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459A" w14:textId="77777777" w:rsidR="00CB6631" w:rsidRDefault="00CB6631" w:rsidP="00DA18A3">
      <w:pPr>
        <w:pStyle w:val="BodyText"/>
        <w:rPr>
          <w:rFonts w:ascii="Times New Roman"/>
          <w:sz w:val="20"/>
        </w:rPr>
      </w:pPr>
    </w:p>
    <w:p w14:paraId="174B38F0" w14:textId="77EAA9B9" w:rsidR="00CB6631" w:rsidRDefault="00CB6631" w:rsidP="00DA18A3">
      <w:pPr>
        <w:pStyle w:val="BodyText"/>
        <w:spacing w:before="10" w:after="1"/>
        <w:rPr>
          <w:rFonts w:ascii="Times New Roman"/>
          <w:sz w:val="12"/>
        </w:rPr>
      </w:pPr>
    </w:p>
    <w:p w14:paraId="007E1B31" w14:textId="00E5D962" w:rsidR="0012465B" w:rsidRDefault="0012465B" w:rsidP="00DA18A3">
      <w:pPr>
        <w:pStyle w:val="BodyText"/>
        <w:spacing w:before="10" w:after="1"/>
        <w:rPr>
          <w:rFonts w:ascii="Times New Roman"/>
          <w:sz w:val="12"/>
        </w:rPr>
      </w:pPr>
    </w:p>
    <w:p w14:paraId="0CD12905" w14:textId="77777777" w:rsidR="0012465B" w:rsidRDefault="0012465B" w:rsidP="00DA18A3">
      <w:pPr>
        <w:pStyle w:val="BodyText"/>
        <w:spacing w:before="10" w:after="1"/>
        <w:rPr>
          <w:rFonts w:ascii="Times New Roman"/>
          <w:sz w:val="12"/>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0"/>
        <w:gridCol w:w="5128"/>
      </w:tblGrid>
      <w:tr w:rsidR="00CB6631" w14:paraId="29ADB570" w14:textId="77777777">
        <w:trPr>
          <w:trHeight w:val="686"/>
        </w:trPr>
        <w:tc>
          <w:tcPr>
            <w:tcW w:w="3380" w:type="dxa"/>
          </w:tcPr>
          <w:p w14:paraId="3BD40FA0" w14:textId="77777777" w:rsidR="00CB6631" w:rsidRPr="00930B17" w:rsidRDefault="00240DBF" w:rsidP="00DA18A3">
            <w:pPr>
              <w:pStyle w:val="TableParagraph"/>
              <w:spacing w:before="9"/>
              <w:ind w:left="203"/>
              <w:rPr>
                <w:rFonts w:ascii="Inter Light" w:hAnsi="Inter Light"/>
                <w:b/>
              </w:rPr>
            </w:pPr>
            <w:r w:rsidRPr="00930B17">
              <w:rPr>
                <w:rFonts w:ascii="Inter Light" w:hAnsi="Inter Light"/>
                <w:b/>
              </w:rPr>
              <w:t>Document Title:</w:t>
            </w:r>
          </w:p>
        </w:tc>
        <w:tc>
          <w:tcPr>
            <w:tcW w:w="5128" w:type="dxa"/>
          </w:tcPr>
          <w:p w14:paraId="51684F0E" w14:textId="77777777" w:rsidR="00CB6631" w:rsidRPr="00930B17" w:rsidRDefault="00240DBF" w:rsidP="00DA18A3">
            <w:pPr>
              <w:pStyle w:val="TableParagraph"/>
              <w:spacing w:before="9"/>
              <w:ind w:left="741"/>
              <w:rPr>
                <w:rFonts w:ascii="Inter Light" w:hAnsi="Inter Light"/>
              </w:rPr>
            </w:pPr>
            <w:r w:rsidRPr="00930B17">
              <w:rPr>
                <w:rFonts w:ascii="Inter Light" w:hAnsi="Inter Light"/>
              </w:rPr>
              <w:t>TVCA Group Procurement Policy</w:t>
            </w:r>
          </w:p>
        </w:tc>
      </w:tr>
      <w:tr w:rsidR="00CB6631" w14:paraId="593E7B33" w14:textId="77777777">
        <w:trPr>
          <w:trHeight w:val="685"/>
        </w:trPr>
        <w:tc>
          <w:tcPr>
            <w:tcW w:w="3380" w:type="dxa"/>
          </w:tcPr>
          <w:p w14:paraId="08164C01" w14:textId="77777777" w:rsidR="00CB6631" w:rsidRPr="00930B17" w:rsidRDefault="00240DBF" w:rsidP="00DA18A3">
            <w:pPr>
              <w:pStyle w:val="TableParagraph"/>
              <w:spacing w:before="9"/>
              <w:ind w:left="203"/>
              <w:rPr>
                <w:rFonts w:ascii="Inter Light" w:hAnsi="Inter Light"/>
                <w:b/>
              </w:rPr>
            </w:pPr>
            <w:r w:rsidRPr="00930B17">
              <w:rPr>
                <w:rFonts w:ascii="Inter Light" w:hAnsi="Inter Light"/>
                <w:b/>
              </w:rPr>
              <w:t>Document Number:</w:t>
            </w:r>
          </w:p>
        </w:tc>
        <w:tc>
          <w:tcPr>
            <w:tcW w:w="5128" w:type="dxa"/>
          </w:tcPr>
          <w:p w14:paraId="5A6E6C52" w14:textId="77777777" w:rsidR="00CB6631" w:rsidRPr="00930B17" w:rsidRDefault="00240DBF" w:rsidP="00DA18A3">
            <w:pPr>
              <w:pStyle w:val="TableParagraph"/>
              <w:spacing w:before="9"/>
              <w:ind w:left="741"/>
              <w:rPr>
                <w:rFonts w:ascii="Inter Light" w:hAnsi="Inter Light"/>
              </w:rPr>
            </w:pPr>
            <w:r w:rsidRPr="00930B17">
              <w:rPr>
                <w:rFonts w:ascii="Inter Light" w:hAnsi="Inter Light"/>
              </w:rPr>
              <w:t>P73</w:t>
            </w:r>
          </w:p>
        </w:tc>
      </w:tr>
      <w:tr w:rsidR="00CB6631" w14:paraId="6A812C5C" w14:textId="77777777">
        <w:trPr>
          <w:trHeight w:val="467"/>
        </w:trPr>
        <w:tc>
          <w:tcPr>
            <w:tcW w:w="3380" w:type="dxa"/>
          </w:tcPr>
          <w:p w14:paraId="4D094591" w14:textId="77777777" w:rsidR="00CB6631" w:rsidRPr="00930B17" w:rsidRDefault="00240DBF" w:rsidP="00DA18A3">
            <w:pPr>
              <w:pStyle w:val="TableParagraph"/>
              <w:spacing w:before="9"/>
              <w:ind w:left="203"/>
              <w:rPr>
                <w:rFonts w:ascii="Inter Light" w:hAnsi="Inter Light"/>
                <w:b/>
              </w:rPr>
            </w:pPr>
            <w:r w:rsidRPr="00930B17">
              <w:rPr>
                <w:rFonts w:ascii="Inter Light" w:hAnsi="Inter Light"/>
                <w:b/>
              </w:rPr>
              <w:t>Document Author:</w:t>
            </w:r>
          </w:p>
        </w:tc>
        <w:tc>
          <w:tcPr>
            <w:tcW w:w="5128" w:type="dxa"/>
          </w:tcPr>
          <w:p w14:paraId="77BEB70C" w14:textId="77777777" w:rsidR="00CB6631" w:rsidRPr="00930B17" w:rsidRDefault="00240DBF" w:rsidP="00DA18A3">
            <w:pPr>
              <w:pStyle w:val="TableParagraph"/>
              <w:ind w:left="741"/>
              <w:rPr>
                <w:rFonts w:ascii="Inter Light" w:hAnsi="Inter Light"/>
              </w:rPr>
            </w:pPr>
            <w:r w:rsidRPr="00930B17">
              <w:rPr>
                <w:rFonts w:ascii="Inter Light" w:hAnsi="Inter Light"/>
              </w:rPr>
              <w:t>Procurement</w:t>
            </w:r>
          </w:p>
        </w:tc>
      </w:tr>
      <w:tr w:rsidR="00CB6631" w14:paraId="791667F5" w14:textId="77777777">
        <w:trPr>
          <w:trHeight w:val="539"/>
        </w:trPr>
        <w:tc>
          <w:tcPr>
            <w:tcW w:w="3380" w:type="dxa"/>
          </w:tcPr>
          <w:p w14:paraId="788FBFED" w14:textId="77777777" w:rsidR="00CB6631" w:rsidRPr="00930B17" w:rsidRDefault="00240DBF" w:rsidP="00DA18A3">
            <w:pPr>
              <w:pStyle w:val="TableParagraph"/>
              <w:ind w:left="203"/>
              <w:rPr>
                <w:rFonts w:ascii="Inter Light" w:hAnsi="Inter Light"/>
                <w:b/>
              </w:rPr>
            </w:pPr>
            <w:r w:rsidRPr="00930B17">
              <w:rPr>
                <w:rFonts w:ascii="Inter Light" w:hAnsi="Inter Light"/>
                <w:b/>
              </w:rPr>
              <w:t>Document Status:</w:t>
            </w:r>
          </w:p>
        </w:tc>
        <w:tc>
          <w:tcPr>
            <w:tcW w:w="5128" w:type="dxa"/>
          </w:tcPr>
          <w:p w14:paraId="3DC2E6A0" w14:textId="77777777" w:rsidR="00CB6631" w:rsidRPr="00930B17" w:rsidRDefault="00240DBF" w:rsidP="00DA18A3">
            <w:pPr>
              <w:pStyle w:val="TableParagraph"/>
              <w:ind w:left="741"/>
              <w:rPr>
                <w:rFonts w:ascii="Inter Light" w:hAnsi="Inter Light"/>
              </w:rPr>
            </w:pPr>
            <w:r w:rsidRPr="00930B17">
              <w:rPr>
                <w:rFonts w:ascii="Inter Light" w:hAnsi="Inter Light"/>
              </w:rPr>
              <w:t>Approved</w:t>
            </w:r>
          </w:p>
        </w:tc>
      </w:tr>
      <w:tr w:rsidR="00CB6631" w14:paraId="0A99ED77" w14:textId="77777777">
        <w:trPr>
          <w:trHeight w:val="678"/>
        </w:trPr>
        <w:tc>
          <w:tcPr>
            <w:tcW w:w="3380" w:type="dxa"/>
          </w:tcPr>
          <w:p w14:paraId="6B9F080E" w14:textId="77777777" w:rsidR="00CB6631" w:rsidRPr="00930B17" w:rsidRDefault="00240DBF" w:rsidP="00DA18A3">
            <w:pPr>
              <w:pStyle w:val="TableParagraph"/>
              <w:ind w:left="203"/>
              <w:rPr>
                <w:rFonts w:ascii="Inter Light" w:hAnsi="Inter Light"/>
                <w:b/>
              </w:rPr>
            </w:pPr>
            <w:r w:rsidRPr="00930B17">
              <w:rPr>
                <w:rFonts w:ascii="Inter Light" w:hAnsi="Inter Light"/>
                <w:b/>
              </w:rPr>
              <w:t>Document Authorised Date:</w:t>
            </w:r>
          </w:p>
        </w:tc>
        <w:tc>
          <w:tcPr>
            <w:tcW w:w="5128" w:type="dxa"/>
          </w:tcPr>
          <w:p w14:paraId="4F04EA36" w14:textId="5BE55E82" w:rsidR="00CB6631" w:rsidRPr="00930B17" w:rsidRDefault="00240DBF" w:rsidP="00DA18A3">
            <w:pPr>
              <w:pStyle w:val="TableParagraph"/>
              <w:ind w:left="741"/>
              <w:rPr>
                <w:rFonts w:ascii="Inter Light" w:hAnsi="Inter Light"/>
              </w:rPr>
            </w:pPr>
            <w:r w:rsidRPr="00930B17">
              <w:rPr>
                <w:rFonts w:ascii="Inter Light" w:hAnsi="Inter Light"/>
              </w:rPr>
              <w:t>29/11/202</w:t>
            </w:r>
            <w:r w:rsidR="0041701C" w:rsidRPr="00930B17">
              <w:rPr>
                <w:rFonts w:ascii="Inter Light" w:hAnsi="Inter Light"/>
              </w:rPr>
              <w:t>3</w:t>
            </w:r>
          </w:p>
        </w:tc>
      </w:tr>
      <w:tr w:rsidR="00CB6631" w14:paraId="6EF854A9" w14:textId="77777777">
        <w:trPr>
          <w:trHeight w:val="688"/>
        </w:trPr>
        <w:tc>
          <w:tcPr>
            <w:tcW w:w="3380" w:type="dxa"/>
          </w:tcPr>
          <w:p w14:paraId="4E37AB85" w14:textId="77777777" w:rsidR="00CB6631" w:rsidRPr="00930B17" w:rsidRDefault="00240DBF" w:rsidP="00DA18A3">
            <w:pPr>
              <w:pStyle w:val="TableParagraph"/>
              <w:ind w:left="203"/>
              <w:rPr>
                <w:rFonts w:ascii="Inter Light" w:hAnsi="Inter Light"/>
                <w:b/>
              </w:rPr>
            </w:pPr>
            <w:r w:rsidRPr="00930B17">
              <w:rPr>
                <w:rFonts w:ascii="Inter Light" w:hAnsi="Inter Light"/>
                <w:b/>
              </w:rPr>
              <w:t>Revision number:</w:t>
            </w:r>
          </w:p>
        </w:tc>
        <w:tc>
          <w:tcPr>
            <w:tcW w:w="5128" w:type="dxa"/>
          </w:tcPr>
          <w:p w14:paraId="48BBFD7C" w14:textId="633F1D75" w:rsidR="00CB6631" w:rsidRPr="00930B17" w:rsidRDefault="00240DBF" w:rsidP="00DA18A3">
            <w:pPr>
              <w:pStyle w:val="TableParagraph"/>
              <w:ind w:left="741"/>
              <w:rPr>
                <w:rFonts w:ascii="Inter Light" w:hAnsi="Inter Light"/>
              </w:rPr>
            </w:pPr>
            <w:r w:rsidRPr="00930B17">
              <w:rPr>
                <w:rFonts w:ascii="Inter Light" w:hAnsi="Inter Light"/>
              </w:rPr>
              <w:t>Revision 0.</w:t>
            </w:r>
            <w:r w:rsidR="0041701C" w:rsidRPr="00930B17">
              <w:rPr>
                <w:rFonts w:ascii="Inter Light" w:hAnsi="Inter Light"/>
              </w:rPr>
              <w:t>2</w:t>
            </w:r>
          </w:p>
        </w:tc>
      </w:tr>
      <w:tr w:rsidR="00CB6631" w14:paraId="0BFAB230" w14:textId="77777777">
        <w:trPr>
          <w:trHeight w:val="410"/>
        </w:trPr>
        <w:tc>
          <w:tcPr>
            <w:tcW w:w="3380" w:type="dxa"/>
          </w:tcPr>
          <w:p w14:paraId="47D4D6B3" w14:textId="77777777" w:rsidR="00CB6631" w:rsidRPr="00930B17" w:rsidRDefault="00240DBF" w:rsidP="00DA18A3">
            <w:pPr>
              <w:pStyle w:val="TableParagraph"/>
              <w:ind w:left="203"/>
              <w:rPr>
                <w:rFonts w:ascii="Inter Light" w:hAnsi="Inter Light"/>
                <w:b/>
              </w:rPr>
            </w:pPr>
            <w:r w:rsidRPr="00930B17">
              <w:rPr>
                <w:rFonts w:ascii="Inter Light" w:hAnsi="Inter Light"/>
                <w:b/>
              </w:rPr>
              <w:t>Next Review Date:</w:t>
            </w:r>
          </w:p>
        </w:tc>
        <w:tc>
          <w:tcPr>
            <w:tcW w:w="5128" w:type="dxa"/>
          </w:tcPr>
          <w:p w14:paraId="4B3D5BE1" w14:textId="4F0A0DAE" w:rsidR="00CB6631" w:rsidRPr="00930B17" w:rsidRDefault="00825E71" w:rsidP="00DA18A3">
            <w:pPr>
              <w:pStyle w:val="TableParagraph"/>
              <w:ind w:left="741"/>
              <w:rPr>
                <w:rFonts w:ascii="Inter Light" w:hAnsi="Inter Light"/>
              </w:rPr>
            </w:pPr>
            <w:r w:rsidRPr="00930B17">
              <w:rPr>
                <w:rFonts w:ascii="Inter Light" w:hAnsi="Inter Light"/>
              </w:rPr>
              <w:t>September</w:t>
            </w:r>
            <w:r w:rsidR="00240DBF" w:rsidRPr="00930B17">
              <w:rPr>
                <w:rFonts w:ascii="Inter Light" w:hAnsi="Inter Light"/>
              </w:rPr>
              <w:t xml:space="preserve"> 202</w:t>
            </w:r>
            <w:r w:rsidR="0041701C" w:rsidRPr="00930B17">
              <w:rPr>
                <w:rFonts w:ascii="Inter Light" w:hAnsi="Inter Light"/>
              </w:rPr>
              <w:t>4</w:t>
            </w:r>
          </w:p>
        </w:tc>
      </w:tr>
    </w:tbl>
    <w:p w14:paraId="2B92A10C" w14:textId="77777777" w:rsidR="00CB6631" w:rsidRDefault="00CB6631" w:rsidP="00DA18A3">
      <w:pPr>
        <w:sectPr w:rsidR="00CB6631" w:rsidSect="00C6080E">
          <w:headerReference w:type="default" r:id="rId10"/>
          <w:footerReference w:type="default" r:id="rId11"/>
          <w:type w:val="continuous"/>
          <w:pgSz w:w="11900" w:h="16850"/>
          <w:pgMar w:top="2020" w:right="1060" w:bottom="1760" w:left="580" w:header="704" w:footer="1576" w:gutter="0"/>
          <w:cols w:space="720"/>
        </w:sectPr>
      </w:pPr>
    </w:p>
    <w:p w14:paraId="33391962" w14:textId="77777777" w:rsidR="00CB6631" w:rsidRDefault="00CB6631" w:rsidP="00DA18A3">
      <w:pPr>
        <w:pStyle w:val="BodyText"/>
        <w:rPr>
          <w:rFonts w:ascii="Times New Roman"/>
          <w:sz w:val="20"/>
        </w:rPr>
      </w:pPr>
    </w:p>
    <w:p w14:paraId="308F9E24" w14:textId="77777777" w:rsidR="00CB6631" w:rsidRDefault="00CB6631" w:rsidP="00DA18A3">
      <w:pPr>
        <w:pStyle w:val="BodyText"/>
        <w:rPr>
          <w:rFonts w:ascii="Times New Roman"/>
          <w:sz w:val="20"/>
        </w:rPr>
      </w:pPr>
    </w:p>
    <w:p w14:paraId="10B2A73E" w14:textId="77777777" w:rsidR="00CB6631" w:rsidRPr="00930B17" w:rsidRDefault="00240DBF" w:rsidP="00DA18A3">
      <w:pPr>
        <w:spacing w:before="176"/>
        <w:ind w:left="860"/>
        <w:rPr>
          <w:rFonts w:ascii="Inter" w:hAnsi="Inter"/>
          <w:b/>
          <w:bCs/>
          <w:sz w:val="28"/>
        </w:rPr>
      </w:pPr>
      <w:r w:rsidRPr="00930B17">
        <w:rPr>
          <w:rFonts w:ascii="Inter" w:hAnsi="Inter"/>
          <w:b/>
          <w:bCs/>
          <w:sz w:val="28"/>
        </w:rPr>
        <w:t>CONTENTS</w:t>
      </w:r>
    </w:p>
    <w:p w14:paraId="30C6B909" w14:textId="77777777" w:rsidR="00CB6631" w:rsidRDefault="00CB6631" w:rsidP="00DA18A3">
      <w:pPr>
        <w:pStyle w:val="BodyText"/>
        <w:spacing w:before="10"/>
        <w:rPr>
          <w:rFonts w:ascii="Calibri Light"/>
          <w:sz w:val="31"/>
        </w:rPr>
      </w:pPr>
    </w:p>
    <w:p w14:paraId="52B55AFF" w14:textId="77777777" w:rsidR="00CB6631" w:rsidRPr="00930B17" w:rsidRDefault="00240DBF" w:rsidP="00DA18A3">
      <w:pPr>
        <w:pStyle w:val="ListParagraph"/>
        <w:numPr>
          <w:ilvl w:val="0"/>
          <w:numId w:val="7"/>
        </w:numPr>
        <w:tabs>
          <w:tab w:val="left" w:pos="1941"/>
        </w:tabs>
        <w:ind w:hanging="361"/>
        <w:rPr>
          <w:rFonts w:ascii="Inter Light" w:hAnsi="Inter Light"/>
        </w:rPr>
      </w:pPr>
      <w:r w:rsidRPr="00930B17">
        <w:rPr>
          <w:rFonts w:ascii="Inter Light" w:hAnsi="Inter Light"/>
        </w:rPr>
        <w:t>Purpose &amp;</w:t>
      </w:r>
      <w:r w:rsidRPr="00930B17">
        <w:rPr>
          <w:rFonts w:ascii="Inter Light" w:hAnsi="Inter Light"/>
          <w:spacing w:val="-3"/>
        </w:rPr>
        <w:t xml:space="preserve"> </w:t>
      </w:r>
      <w:r w:rsidRPr="00930B17">
        <w:rPr>
          <w:rFonts w:ascii="Inter Light" w:hAnsi="Inter Light"/>
        </w:rPr>
        <w:t>Introduction</w:t>
      </w:r>
    </w:p>
    <w:p w14:paraId="1270C27B" w14:textId="77777777" w:rsidR="00CB6631" w:rsidRPr="00930B17" w:rsidRDefault="00240DBF" w:rsidP="00DA18A3">
      <w:pPr>
        <w:pStyle w:val="ListParagraph"/>
        <w:numPr>
          <w:ilvl w:val="0"/>
          <w:numId w:val="7"/>
        </w:numPr>
        <w:tabs>
          <w:tab w:val="left" w:pos="1941"/>
        </w:tabs>
        <w:spacing w:before="1" w:line="252" w:lineRule="exact"/>
        <w:ind w:hanging="361"/>
        <w:rPr>
          <w:rFonts w:ascii="Inter Light" w:hAnsi="Inter Light"/>
        </w:rPr>
      </w:pPr>
      <w:r w:rsidRPr="00930B17">
        <w:rPr>
          <w:rFonts w:ascii="Inter Light" w:hAnsi="Inter Light"/>
        </w:rPr>
        <w:t>Objectives</w:t>
      </w:r>
    </w:p>
    <w:p w14:paraId="0AE193FF"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rPr>
        <w:t>Minimum Standards for Commercial</w:t>
      </w:r>
      <w:r w:rsidRPr="00930B17">
        <w:rPr>
          <w:rFonts w:ascii="Inter Light" w:hAnsi="Inter Light"/>
          <w:spacing w:val="-9"/>
        </w:rPr>
        <w:t xml:space="preserve"> </w:t>
      </w:r>
      <w:r w:rsidRPr="00930B17">
        <w:rPr>
          <w:rFonts w:ascii="Inter Light" w:hAnsi="Inter Light"/>
        </w:rPr>
        <w:t>Activity</w:t>
      </w:r>
    </w:p>
    <w:p w14:paraId="0AF750AB"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color w:val="0E0E0E"/>
        </w:rPr>
      </w:pPr>
      <w:r w:rsidRPr="00930B17">
        <w:rPr>
          <w:rFonts w:ascii="Inter Light" w:hAnsi="Inter Light"/>
          <w:color w:val="0E0E0E"/>
        </w:rPr>
        <w:t>Authority Levels, Delegations &amp;</w:t>
      </w:r>
      <w:r w:rsidRPr="00930B17">
        <w:rPr>
          <w:rFonts w:ascii="Inter Light" w:hAnsi="Inter Light"/>
          <w:color w:val="0E0E0E"/>
          <w:spacing w:val="15"/>
        </w:rPr>
        <w:t xml:space="preserve"> </w:t>
      </w:r>
      <w:r w:rsidRPr="00930B17">
        <w:rPr>
          <w:rFonts w:ascii="Inter Light" w:hAnsi="Inter Light"/>
          <w:color w:val="0E0E0E"/>
        </w:rPr>
        <w:t>Governance</w:t>
      </w:r>
    </w:p>
    <w:p w14:paraId="4CDE57FC" w14:textId="77777777" w:rsidR="00CB6631" w:rsidRPr="00930B17" w:rsidRDefault="00240DBF" w:rsidP="00DA18A3">
      <w:pPr>
        <w:pStyle w:val="ListParagraph"/>
        <w:numPr>
          <w:ilvl w:val="0"/>
          <w:numId w:val="7"/>
        </w:numPr>
        <w:tabs>
          <w:tab w:val="left" w:pos="1941"/>
        </w:tabs>
        <w:spacing w:before="2" w:line="253" w:lineRule="exact"/>
        <w:ind w:hanging="361"/>
        <w:rPr>
          <w:rFonts w:ascii="Inter Light" w:hAnsi="Inter Light"/>
        </w:rPr>
      </w:pPr>
      <w:r w:rsidRPr="00930B17">
        <w:rPr>
          <w:rFonts w:ascii="Inter Light" w:hAnsi="Inter Light"/>
          <w:color w:val="0E0E0E"/>
        </w:rPr>
        <w:t>Business Case</w:t>
      </w:r>
      <w:r w:rsidRPr="00930B17">
        <w:rPr>
          <w:rFonts w:ascii="Inter Light" w:hAnsi="Inter Light"/>
          <w:color w:val="0E0E0E"/>
          <w:spacing w:val="-10"/>
        </w:rPr>
        <w:t xml:space="preserve"> </w:t>
      </w:r>
      <w:r w:rsidRPr="00930B17">
        <w:rPr>
          <w:rFonts w:ascii="Inter Light" w:hAnsi="Inter Light"/>
          <w:color w:val="0E0E0E"/>
        </w:rPr>
        <w:t>Requirements</w:t>
      </w:r>
    </w:p>
    <w:p w14:paraId="08E22A4E" w14:textId="77777777" w:rsidR="00CB6631" w:rsidRPr="00930B17" w:rsidRDefault="00240DBF" w:rsidP="00DA18A3">
      <w:pPr>
        <w:pStyle w:val="ListParagraph"/>
        <w:numPr>
          <w:ilvl w:val="0"/>
          <w:numId w:val="7"/>
        </w:numPr>
        <w:tabs>
          <w:tab w:val="left" w:pos="1941"/>
        </w:tabs>
        <w:ind w:hanging="361"/>
        <w:rPr>
          <w:rFonts w:ascii="Inter Light" w:hAnsi="Inter Light"/>
        </w:rPr>
      </w:pPr>
      <w:r w:rsidRPr="00930B17">
        <w:rPr>
          <w:rFonts w:ascii="Inter Light" w:hAnsi="Inter Light"/>
        </w:rPr>
        <w:t>Markets</w:t>
      </w:r>
    </w:p>
    <w:p w14:paraId="677D97F3" w14:textId="77777777" w:rsidR="00CB6631" w:rsidRPr="00930B17" w:rsidRDefault="00240DBF" w:rsidP="00DA18A3">
      <w:pPr>
        <w:pStyle w:val="ListParagraph"/>
        <w:numPr>
          <w:ilvl w:val="0"/>
          <w:numId w:val="7"/>
        </w:numPr>
        <w:tabs>
          <w:tab w:val="left" w:pos="1941"/>
        </w:tabs>
        <w:spacing w:before="1" w:line="252" w:lineRule="exact"/>
        <w:ind w:hanging="361"/>
        <w:rPr>
          <w:rFonts w:ascii="Inter Light" w:hAnsi="Inter Light"/>
        </w:rPr>
      </w:pPr>
      <w:r w:rsidRPr="00930B17">
        <w:rPr>
          <w:rFonts w:ascii="Inter Light" w:hAnsi="Inter Light"/>
          <w:color w:val="0E0E0E"/>
        </w:rPr>
        <w:t>Procurement and Finance Involvement in Contracting</w:t>
      </w:r>
      <w:r w:rsidRPr="00930B17">
        <w:rPr>
          <w:rFonts w:ascii="Inter Light" w:hAnsi="Inter Light"/>
          <w:color w:val="0E0E0E"/>
          <w:spacing w:val="-10"/>
        </w:rPr>
        <w:t xml:space="preserve"> </w:t>
      </w:r>
      <w:r w:rsidRPr="00930B17">
        <w:rPr>
          <w:rFonts w:ascii="Inter Light" w:hAnsi="Inter Light"/>
          <w:color w:val="0E0E0E"/>
        </w:rPr>
        <w:t>Decisions</w:t>
      </w:r>
    </w:p>
    <w:p w14:paraId="583B2629"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color w:val="0E0E0E"/>
        </w:rPr>
        <w:t>Use of Frameworks and Other Pre-arranged</w:t>
      </w:r>
      <w:r w:rsidRPr="00930B17">
        <w:rPr>
          <w:rFonts w:ascii="Inter Light" w:hAnsi="Inter Light"/>
          <w:color w:val="0E0E0E"/>
          <w:spacing w:val="41"/>
        </w:rPr>
        <w:t xml:space="preserve"> </w:t>
      </w:r>
      <w:r w:rsidRPr="00930B17">
        <w:rPr>
          <w:rFonts w:ascii="Inter Light" w:hAnsi="Inter Light"/>
          <w:color w:val="0E0E0E"/>
        </w:rPr>
        <w:t>Contracts</w:t>
      </w:r>
    </w:p>
    <w:p w14:paraId="7033C769"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color w:val="0E0E0E"/>
          <w:w w:val="105"/>
        </w:rPr>
        <w:t>Tender/Quote/Competition</w:t>
      </w:r>
      <w:r w:rsidRPr="00930B17">
        <w:rPr>
          <w:rFonts w:ascii="Inter Light" w:hAnsi="Inter Light"/>
          <w:color w:val="0E0E0E"/>
          <w:spacing w:val="-4"/>
          <w:w w:val="105"/>
        </w:rPr>
        <w:t xml:space="preserve"> </w:t>
      </w:r>
      <w:r w:rsidRPr="00930B17">
        <w:rPr>
          <w:rFonts w:ascii="Inter Light" w:hAnsi="Inter Light"/>
          <w:color w:val="0E0E0E"/>
          <w:w w:val="105"/>
        </w:rPr>
        <w:t>Requirements</w:t>
      </w:r>
    </w:p>
    <w:p w14:paraId="0D760327" w14:textId="77777777" w:rsidR="00CB6631" w:rsidRPr="00930B17" w:rsidRDefault="00240DBF" w:rsidP="00DA18A3">
      <w:pPr>
        <w:pStyle w:val="ListParagraph"/>
        <w:numPr>
          <w:ilvl w:val="0"/>
          <w:numId w:val="7"/>
        </w:numPr>
        <w:tabs>
          <w:tab w:val="left" w:pos="1941"/>
        </w:tabs>
        <w:spacing w:before="1" w:line="252" w:lineRule="exact"/>
        <w:ind w:hanging="361"/>
        <w:rPr>
          <w:rFonts w:ascii="Inter Light" w:hAnsi="Inter Light"/>
        </w:rPr>
      </w:pPr>
      <w:r w:rsidRPr="00930B17">
        <w:rPr>
          <w:rFonts w:ascii="Inter Light" w:hAnsi="Inter Light"/>
          <w:color w:val="0E0E0E"/>
          <w:w w:val="105"/>
        </w:rPr>
        <w:t>Direct Award of</w:t>
      </w:r>
      <w:r w:rsidRPr="00930B17">
        <w:rPr>
          <w:rFonts w:ascii="Inter Light" w:hAnsi="Inter Light"/>
          <w:color w:val="0E0E0E"/>
          <w:spacing w:val="-4"/>
          <w:w w:val="105"/>
        </w:rPr>
        <w:t xml:space="preserve"> </w:t>
      </w:r>
      <w:r w:rsidRPr="00930B17">
        <w:rPr>
          <w:rFonts w:ascii="Inter Light" w:hAnsi="Inter Light"/>
          <w:color w:val="0E0E0E"/>
          <w:w w:val="105"/>
        </w:rPr>
        <w:t>Contracts</w:t>
      </w:r>
    </w:p>
    <w:p w14:paraId="0363BA53"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color w:val="0E0E0E"/>
        </w:rPr>
        <w:t>Contract</w:t>
      </w:r>
      <w:r w:rsidRPr="00930B17">
        <w:rPr>
          <w:rFonts w:ascii="Inter Light" w:hAnsi="Inter Light"/>
          <w:color w:val="0E0E0E"/>
          <w:spacing w:val="-2"/>
        </w:rPr>
        <w:t xml:space="preserve"> </w:t>
      </w:r>
      <w:r w:rsidRPr="00930B17">
        <w:rPr>
          <w:rFonts w:ascii="Inter Light" w:hAnsi="Inter Light"/>
          <w:color w:val="0E0E0E"/>
        </w:rPr>
        <w:t>Management</w:t>
      </w:r>
    </w:p>
    <w:p w14:paraId="23EFBCC0" w14:textId="77777777" w:rsidR="00CB6631" w:rsidRPr="00930B17" w:rsidRDefault="00240DBF" w:rsidP="00DA18A3">
      <w:pPr>
        <w:pStyle w:val="ListParagraph"/>
        <w:numPr>
          <w:ilvl w:val="0"/>
          <w:numId w:val="7"/>
        </w:numPr>
        <w:tabs>
          <w:tab w:val="left" w:pos="1941"/>
        </w:tabs>
        <w:spacing w:before="2" w:line="252" w:lineRule="exact"/>
        <w:ind w:hanging="361"/>
        <w:rPr>
          <w:rFonts w:ascii="Inter Light" w:hAnsi="Inter Light"/>
        </w:rPr>
      </w:pPr>
      <w:r w:rsidRPr="00930B17">
        <w:rPr>
          <w:rFonts w:ascii="Inter Light" w:hAnsi="Inter Light"/>
          <w:color w:val="0E0E0E"/>
        </w:rPr>
        <w:t xml:space="preserve">Contract </w:t>
      </w:r>
      <w:r w:rsidRPr="00930B17">
        <w:rPr>
          <w:rFonts w:ascii="Inter Light" w:hAnsi="Inter Light"/>
          <w:color w:val="0E0E0E"/>
          <w:spacing w:val="11"/>
        </w:rPr>
        <w:t xml:space="preserve">Extensions </w:t>
      </w:r>
      <w:r w:rsidRPr="00930B17">
        <w:rPr>
          <w:rFonts w:ascii="Inter Light" w:hAnsi="Inter Light"/>
          <w:color w:val="0E0E0E"/>
        </w:rPr>
        <w:t>or</w:t>
      </w:r>
      <w:r w:rsidRPr="00930B17">
        <w:rPr>
          <w:rFonts w:ascii="Inter Light" w:hAnsi="Inter Light"/>
          <w:color w:val="0E0E0E"/>
          <w:spacing w:val="36"/>
        </w:rPr>
        <w:t xml:space="preserve"> </w:t>
      </w:r>
      <w:r w:rsidRPr="00930B17">
        <w:rPr>
          <w:rFonts w:ascii="Inter Light" w:hAnsi="Inter Light"/>
          <w:color w:val="0E0E0E"/>
        </w:rPr>
        <w:t>Expansion</w:t>
      </w:r>
    </w:p>
    <w:p w14:paraId="3F28C6E0"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color w:val="0E0E0E"/>
          <w:w w:val="105"/>
        </w:rPr>
        <w:t>Exit Arrangements, Continuity &amp;</w:t>
      </w:r>
      <w:r w:rsidRPr="00930B17">
        <w:rPr>
          <w:rFonts w:ascii="Inter Light" w:hAnsi="Inter Light"/>
          <w:color w:val="0E0E0E"/>
          <w:spacing w:val="5"/>
          <w:w w:val="105"/>
        </w:rPr>
        <w:t xml:space="preserve"> </w:t>
      </w:r>
      <w:r w:rsidRPr="00930B17">
        <w:rPr>
          <w:rFonts w:ascii="Inter Light" w:hAnsi="Inter Light"/>
          <w:color w:val="0E0E0E"/>
          <w:w w:val="105"/>
        </w:rPr>
        <w:t>Contingency</w:t>
      </w:r>
    </w:p>
    <w:p w14:paraId="1A6250E6"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color w:val="0E0E0E"/>
          <w:w w:val="105"/>
        </w:rPr>
        <w:t>Intellectual Property in</w:t>
      </w:r>
      <w:r w:rsidRPr="00930B17">
        <w:rPr>
          <w:rFonts w:ascii="Inter Light" w:hAnsi="Inter Light"/>
          <w:color w:val="0E0E0E"/>
          <w:spacing w:val="25"/>
          <w:w w:val="105"/>
        </w:rPr>
        <w:t xml:space="preserve"> </w:t>
      </w:r>
      <w:r w:rsidRPr="00930B17">
        <w:rPr>
          <w:rFonts w:ascii="Inter Light" w:hAnsi="Inter Light"/>
          <w:color w:val="0E0E0E"/>
          <w:w w:val="105"/>
        </w:rPr>
        <w:t>Deliverables</w:t>
      </w:r>
    </w:p>
    <w:p w14:paraId="48C65302" w14:textId="77777777" w:rsidR="00CB6631" w:rsidRPr="00930B17" w:rsidRDefault="00240DBF" w:rsidP="00DA18A3">
      <w:pPr>
        <w:pStyle w:val="ListParagraph"/>
        <w:numPr>
          <w:ilvl w:val="0"/>
          <w:numId w:val="7"/>
        </w:numPr>
        <w:tabs>
          <w:tab w:val="left" w:pos="1941"/>
        </w:tabs>
        <w:spacing w:before="1" w:line="252" w:lineRule="exact"/>
        <w:ind w:hanging="361"/>
        <w:rPr>
          <w:rFonts w:ascii="Inter Light" w:hAnsi="Inter Light"/>
        </w:rPr>
      </w:pPr>
      <w:r w:rsidRPr="00930B17">
        <w:rPr>
          <w:rFonts w:ascii="Inter Light" w:hAnsi="Inter Light"/>
          <w:color w:val="0E0E0E"/>
          <w:w w:val="105"/>
        </w:rPr>
        <w:t>Social Value (Corporate Social</w:t>
      </w:r>
      <w:r w:rsidRPr="00930B17">
        <w:rPr>
          <w:rFonts w:ascii="Inter Light" w:hAnsi="Inter Light"/>
          <w:color w:val="0E0E0E"/>
          <w:spacing w:val="58"/>
          <w:w w:val="105"/>
        </w:rPr>
        <w:t xml:space="preserve"> </w:t>
      </w:r>
      <w:r w:rsidRPr="00930B17">
        <w:rPr>
          <w:rFonts w:ascii="Inter Light" w:hAnsi="Inter Light"/>
          <w:color w:val="0E0E0E"/>
          <w:w w:val="105"/>
        </w:rPr>
        <w:t>Responsibility)</w:t>
      </w:r>
    </w:p>
    <w:p w14:paraId="7B6B4A31"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color w:val="0E0E0E"/>
        </w:rPr>
        <w:t>Standards &amp;</w:t>
      </w:r>
      <w:r w:rsidRPr="00930B17">
        <w:rPr>
          <w:rFonts w:ascii="Inter Light" w:hAnsi="Inter Light"/>
          <w:color w:val="0E0E0E"/>
          <w:spacing w:val="-11"/>
        </w:rPr>
        <w:t xml:space="preserve"> </w:t>
      </w:r>
      <w:r w:rsidRPr="00930B17">
        <w:rPr>
          <w:rFonts w:ascii="Inter Light" w:hAnsi="Inter Light"/>
          <w:color w:val="0E0E0E"/>
        </w:rPr>
        <w:t>Fairness</w:t>
      </w:r>
    </w:p>
    <w:p w14:paraId="5E0A2B2A" w14:textId="77777777" w:rsidR="00CB6631" w:rsidRPr="00930B17" w:rsidRDefault="00240DBF" w:rsidP="00DA18A3">
      <w:pPr>
        <w:pStyle w:val="ListParagraph"/>
        <w:numPr>
          <w:ilvl w:val="0"/>
          <w:numId w:val="7"/>
        </w:numPr>
        <w:tabs>
          <w:tab w:val="left" w:pos="1941"/>
        </w:tabs>
        <w:spacing w:before="2" w:line="252" w:lineRule="exact"/>
        <w:ind w:hanging="361"/>
        <w:rPr>
          <w:rFonts w:ascii="Inter Light" w:hAnsi="Inter Light"/>
        </w:rPr>
      </w:pPr>
      <w:r w:rsidRPr="00930B17">
        <w:rPr>
          <w:rFonts w:ascii="Inter Light" w:hAnsi="Inter Light"/>
        </w:rPr>
        <w:t>Confidentiality</w:t>
      </w:r>
    </w:p>
    <w:p w14:paraId="4726E3B7"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rPr>
        <w:t>Record Keeping &amp; Freedom of</w:t>
      </w:r>
      <w:r w:rsidRPr="00930B17">
        <w:rPr>
          <w:rFonts w:ascii="Inter Light" w:hAnsi="Inter Light"/>
          <w:spacing w:val="-1"/>
        </w:rPr>
        <w:t xml:space="preserve"> </w:t>
      </w:r>
      <w:r w:rsidRPr="00930B17">
        <w:rPr>
          <w:rFonts w:ascii="Inter Light" w:hAnsi="Inter Light"/>
        </w:rPr>
        <w:t>Information</w:t>
      </w:r>
    </w:p>
    <w:p w14:paraId="39FACE2E" w14:textId="77777777" w:rsidR="00CB6631" w:rsidRPr="00930B17" w:rsidRDefault="00240DBF" w:rsidP="00DA18A3">
      <w:pPr>
        <w:pStyle w:val="ListParagraph"/>
        <w:numPr>
          <w:ilvl w:val="0"/>
          <w:numId w:val="7"/>
        </w:numPr>
        <w:tabs>
          <w:tab w:val="left" w:pos="1941"/>
        </w:tabs>
        <w:spacing w:line="253" w:lineRule="exact"/>
        <w:ind w:hanging="361"/>
        <w:rPr>
          <w:rFonts w:ascii="Inter Light" w:hAnsi="Inter Light"/>
        </w:rPr>
      </w:pPr>
      <w:r w:rsidRPr="00930B17">
        <w:rPr>
          <w:rFonts w:ascii="Inter Light" w:hAnsi="Inter Light"/>
        </w:rPr>
        <w:t>Retention Policy for Tender and Contract</w:t>
      </w:r>
      <w:r w:rsidRPr="00930B17">
        <w:rPr>
          <w:rFonts w:ascii="Inter Light" w:hAnsi="Inter Light"/>
          <w:spacing w:val="-7"/>
        </w:rPr>
        <w:t xml:space="preserve"> </w:t>
      </w:r>
      <w:r w:rsidRPr="00930B17">
        <w:rPr>
          <w:rFonts w:ascii="Inter Light" w:hAnsi="Inter Light"/>
        </w:rPr>
        <w:t>Documentation</w:t>
      </w:r>
    </w:p>
    <w:p w14:paraId="65C4875C" w14:textId="77777777" w:rsidR="00CB6631" w:rsidRPr="00930B17" w:rsidRDefault="00240DBF" w:rsidP="00DA18A3">
      <w:pPr>
        <w:pStyle w:val="ListParagraph"/>
        <w:numPr>
          <w:ilvl w:val="0"/>
          <w:numId w:val="7"/>
        </w:numPr>
        <w:tabs>
          <w:tab w:val="left" w:pos="1941"/>
        </w:tabs>
        <w:spacing w:before="1" w:line="252" w:lineRule="exact"/>
        <w:ind w:hanging="361"/>
        <w:rPr>
          <w:rFonts w:ascii="Inter Light" w:hAnsi="Inter Light"/>
        </w:rPr>
      </w:pPr>
      <w:r w:rsidRPr="00930B17">
        <w:rPr>
          <w:rFonts w:ascii="Inter Light" w:hAnsi="Inter Light"/>
        </w:rPr>
        <w:t>Small and Medium-sized</w:t>
      </w:r>
      <w:r w:rsidRPr="00930B17">
        <w:rPr>
          <w:rFonts w:ascii="Inter Light" w:hAnsi="Inter Light"/>
          <w:spacing w:val="-5"/>
        </w:rPr>
        <w:t xml:space="preserve"> </w:t>
      </w:r>
      <w:r w:rsidRPr="00930B17">
        <w:rPr>
          <w:rFonts w:ascii="Inter Light" w:hAnsi="Inter Light"/>
        </w:rPr>
        <w:t>Enterprises</w:t>
      </w:r>
    </w:p>
    <w:p w14:paraId="3F89CDA8"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rPr>
        <w:t>Early Market Engagement</w:t>
      </w:r>
      <w:r w:rsidRPr="00930B17">
        <w:rPr>
          <w:rFonts w:ascii="Inter Light" w:hAnsi="Inter Light"/>
          <w:spacing w:val="-3"/>
        </w:rPr>
        <w:t xml:space="preserve"> </w:t>
      </w:r>
      <w:r w:rsidRPr="00930B17">
        <w:rPr>
          <w:rFonts w:ascii="Inter Light" w:hAnsi="Inter Light"/>
        </w:rPr>
        <w:t>(EME)</w:t>
      </w:r>
    </w:p>
    <w:p w14:paraId="24A37BD3" w14:textId="77777777" w:rsidR="00CB6631" w:rsidRPr="00930B17" w:rsidRDefault="00240DBF" w:rsidP="00DA18A3">
      <w:pPr>
        <w:pStyle w:val="ListParagraph"/>
        <w:numPr>
          <w:ilvl w:val="0"/>
          <w:numId w:val="7"/>
        </w:numPr>
        <w:tabs>
          <w:tab w:val="left" w:pos="1941"/>
        </w:tabs>
        <w:spacing w:before="1" w:line="252" w:lineRule="exact"/>
        <w:ind w:hanging="361"/>
        <w:rPr>
          <w:rFonts w:ascii="Inter Light" w:hAnsi="Inter Light"/>
        </w:rPr>
      </w:pPr>
      <w:r w:rsidRPr="00930B17">
        <w:rPr>
          <w:rFonts w:ascii="Inter Light" w:hAnsi="Inter Light"/>
        </w:rPr>
        <w:t>Transparency</w:t>
      </w:r>
    </w:p>
    <w:p w14:paraId="2ED226AB" w14:textId="77777777" w:rsidR="00CB6631" w:rsidRPr="00930B17" w:rsidRDefault="00240DBF" w:rsidP="00DA18A3">
      <w:pPr>
        <w:pStyle w:val="ListParagraph"/>
        <w:numPr>
          <w:ilvl w:val="0"/>
          <w:numId w:val="7"/>
        </w:numPr>
        <w:tabs>
          <w:tab w:val="left" w:pos="1941"/>
        </w:tabs>
        <w:spacing w:line="252" w:lineRule="exact"/>
        <w:ind w:hanging="361"/>
        <w:rPr>
          <w:rFonts w:ascii="Inter Light" w:hAnsi="Inter Light"/>
        </w:rPr>
      </w:pPr>
      <w:r w:rsidRPr="00930B17">
        <w:rPr>
          <w:rFonts w:ascii="Inter Light" w:hAnsi="Inter Light"/>
        </w:rPr>
        <w:t>Glossary of</w:t>
      </w:r>
      <w:r w:rsidRPr="00930B17">
        <w:rPr>
          <w:rFonts w:ascii="Inter Light" w:hAnsi="Inter Light"/>
          <w:spacing w:val="-3"/>
        </w:rPr>
        <w:t xml:space="preserve"> </w:t>
      </w:r>
      <w:r w:rsidRPr="00930B17">
        <w:rPr>
          <w:rFonts w:ascii="Inter Light" w:hAnsi="Inter Light"/>
        </w:rPr>
        <w:t>Terms</w:t>
      </w:r>
    </w:p>
    <w:p w14:paraId="4F223FDE" w14:textId="46F93B61" w:rsidR="00CB6631" w:rsidRPr="00930B17" w:rsidRDefault="00240DBF" w:rsidP="00DA18A3">
      <w:pPr>
        <w:pStyle w:val="BodyText"/>
        <w:ind w:left="1580" w:right="4269"/>
        <w:rPr>
          <w:rFonts w:ascii="Inter Light" w:hAnsi="Inter Light"/>
        </w:rPr>
      </w:pPr>
      <w:r w:rsidRPr="00930B17">
        <w:rPr>
          <w:rFonts w:ascii="Inter Light" w:hAnsi="Inter Light"/>
        </w:rPr>
        <w:t xml:space="preserve">Appendix A – Procurement Thresholds Table Appendix B – </w:t>
      </w:r>
      <w:r w:rsidR="0005201E" w:rsidRPr="00930B17">
        <w:rPr>
          <w:rFonts w:ascii="Inter Light" w:hAnsi="Inter Light"/>
        </w:rPr>
        <w:t>High Level Process Flow</w:t>
      </w:r>
    </w:p>
    <w:p w14:paraId="264FE5C3" w14:textId="77777777" w:rsidR="00DA18A3" w:rsidRDefault="00240DBF" w:rsidP="00DA18A3">
      <w:pPr>
        <w:pStyle w:val="BodyText"/>
        <w:ind w:left="1580"/>
        <w:rPr>
          <w:rFonts w:ascii="Inter Light" w:hAnsi="Inter Light"/>
        </w:rPr>
      </w:pPr>
      <w:r w:rsidRPr="00930B17">
        <w:rPr>
          <w:rFonts w:ascii="Inter Light" w:hAnsi="Inter Light"/>
        </w:rPr>
        <w:t>Appendix C – Scheme of Delegation</w:t>
      </w:r>
    </w:p>
    <w:p w14:paraId="1F5DF022" w14:textId="77777777" w:rsidR="00DA18A3" w:rsidRDefault="00DA18A3" w:rsidP="00DA18A3">
      <w:pPr>
        <w:pStyle w:val="BodyText"/>
        <w:ind w:left="1580"/>
        <w:rPr>
          <w:rFonts w:ascii="Inter Light" w:hAnsi="Inter Light"/>
        </w:rPr>
      </w:pPr>
    </w:p>
    <w:p w14:paraId="21EFEC15" w14:textId="77777777" w:rsidR="00DA18A3" w:rsidRDefault="00DA18A3" w:rsidP="00DA18A3">
      <w:pPr>
        <w:pStyle w:val="BodyText"/>
        <w:ind w:left="1580"/>
        <w:rPr>
          <w:rFonts w:ascii="Inter Light" w:hAnsi="Inter Light"/>
        </w:rPr>
      </w:pPr>
    </w:p>
    <w:p w14:paraId="28C6CEE4" w14:textId="77777777" w:rsidR="00DA18A3" w:rsidRDefault="00DA18A3" w:rsidP="00DA18A3">
      <w:pPr>
        <w:pStyle w:val="BodyText"/>
        <w:ind w:left="1580"/>
        <w:rPr>
          <w:rFonts w:ascii="Inter Light" w:hAnsi="Inter Light"/>
        </w:rPr>
      </w:pPr>
    </w:p>
    <w:p w14:paraId="6EE187BE" w14:textId="77777777" w:rsidR="00DA18A3" w:rsidRDefault="00DA18A3" w:rsidP="00DA18A3">
      <w:pPr>
        <w:pStyle w:val="BodyText"/>
        <w:ind w:left="851"/>
        <w:rPr>
          <w:rFonts w:ascii="Inter Light" w:hAnsi="Inter Light"/>
        </w:rPr>
      </w:pPr>
    </w:p>
    <w:p w14:paraId="6F0CE6E0" w14:textId="6DFBC5D6" w:rsidR="00CB6631" w:rsidRPr="00DA18A3" w:rsidRDefault="00240DBF" w:rsidP="00DA18A3">
      <w:pPr>
        <w:pStyle w:val="BodyText"/>
        <w:ind w:left="851"/>
        <w:rPr>
          <w:rFonts w:ascii="Inter Light" w:hAnsi="Inter Light"/>
        </w:rPr>
      </w:pPr>
      <w:r w:rsidRPr="00930B17">
        <w:rPr>
          <w:rFonts w:ascii="Inter" w:hAnsi="Inter"/>
          <w:b/>
          <w:sz w:val="24"/>
        </w:rPr>
        <w:t>DISCLAIMER</w:t>
      </w:r>
    </w:p>
    <w:p w14:paraId="5D02049A" w14:textId="77777777" w:rsidR="00CB6631" w:rsidRPr="00930B17" w:rsidRDefault="00240DBF" w:rsidP="00DA18A3">
      <w:pPr>
        <w:ind w:left="860" w:right="367"/>
        <w:rPr>
          <w:rFonts w:ascii="Inter Light" w:hAnsi="Inter Light"/>
          <w:sz w:val="24"/>
        </w:rPr>
      </w:pPr>
      <w:r w:rsidRPr="00930B17">
        <w:rPr>
          <w:rFonts w:ascii="Inter Light" w:hAnsi="Inter Light"/>
          <w:sz w:val="24"/>
        </w:rPr>
        <w:t>Has the document been considered for equality implications against protected characteristics as defined in the Equality Act 2010? (</w:t>
      </w:r>
      <w:r w:rsidRPr="00930B17">
        <w:rPr>
          <w:rFonts w:ascii="Inter Light" w:hAnsi="Inter Light"/>
          <w:i/>
          <w:sz w:val="24"/>
        </w:rPr>
        <w:t>Age, Disability, Gender Reassignment, Marriage &amp; Civil Partnership, Pregnancy &amp; Maternity, Race, Religion of Belief, Sex, Sexual Orientation</w:t>
      </w:r>
      <w:r w:rsidRPr="00930B17">
        <w:rPr>
          <w:rFonts w:ascii="Inter Light" w:hAnsi="Inter Light"/>
          <w:sz w:val="24"/>
        </w:rPr>
        <w:t>)</w:t>
      </w:r>
    </w:p>
    <w:p w14:paraId="31777112" w14:textId="77777777" w:rsidR="00CB6631" w:rsidRDefault="00CB6631" w:rsidP="00DA18A3">
      <w:pPr>
        <w:rPr>
          <w:sz w:val="24"/>
        </w:rPr>
        <w:sectPr w:rsidR="00CB6631" w:rsidSect="00C6080E">
          <w:pgSz w:w="11900" w:h="16850"/>
          <w:pgMar w:top="2020" w:right="1060" w:bottom="1800" w:left="580" w:header="704" w:footer="1576" w:gutter="0"/>
          <w:cols w:space="720"/>
        </w:sectPr>
      </w:pPr>
    </w:p>
    <w:p w14:paraId="48EEA212" w14:textId="77777777" w:rsidR="00CB6631" w:rsidRPr="00930B17" w:rsidRDefault="00240DBF" w:rsidP="00DA18A3">
      <w:pPr>
        <w:pStyle w:val="Heading1"/>
        <w:numPr>
          <w:ilvl w:val="0"/>
          <w:numId w:val="6"/>
        </w:numPr>
        <w:tabs>
          <w:tab w:val="left" w:pos="1426"/>
          <w:tab w:val="left" w:pos="1427"/>
        </w:tabs>
        <w:spacing w:before="94"/>
        <w:jc w:val="left"/>
        <w:rPr>
          <w:rFonts w:ascii="Inter Light" w:hAnsi="Inter Light"/>
          <w:color w:val="0E0E0E"/>
        </w:rPr>
      </w:pPr>
      <w:r w:rsidRPr="00930B17">
        <w:rPr>
          <w:rFonts w:ascii="Inter Light" w:hAnsi="Inter Light"/>
          <w:color w:val="0E0E0E"/>
          <w:w w:val="105"/>
        </w:rPr>
        <w:lastRenderedPageBreak/>
        <w:t>Purpose &amp;</w:t>
      </w:r>
      <w:r w:rsidRPr="00930B17">
        <w:rPr>
          <w:rFonts w:ascii="Inter Light" w:hAnsi="Inter Light"/>
          <w:color w:val="0E0E0E"/>
          <w:spacing w:val="1"/>
          <w:w w:val="105"/>
        </w:rPr>
        <w:t xml:space="preserve"> </w:t>
      </w:r>
      <w:r w:rsidRPr="00930B17">
        <w:rPr>
          <w:rFonts w:ascii="Inter Light" w:hAnsi="Inter Light"/>
          <w:color w:val="0E0E0E"/>
          <w:w w:val="105"/>
        </w:rPr>
        <w:t>Introduction</w:t>
      </w:r>
    </w:p>
    <w:p w14:paraId="05CC6901" w14:textId="77777777" w:rsidR="00CB6631" w:rsidRPr="00930B17" w:rsidRDefault="00CB6631" w:rsidP="00DA18A3">
      <w:pPr>
        <w:pStyle w:val="BodyText"/>
        <w:spacing w:before="9"/>
        <w:rPr>
          <w:rFonts w:ascii="Inter Light" w:hAnsi="Inter Light"/>
          <w:b/>
          <w:sz w:val="21"/>
        </w:rPr>
      </w:pPr>
    </w:p>
    <w:p w14:paraId="0DE50463" w14:textId="77777777" w:rsidR="00CB6631" w:rsidRPr="00930B17" w:rsidRDefault="00240DBF" w:rsidP="00DA18A3">
      <w:pPr>
        <w:pStyle w:val="BodyText"/>
        <w:ind w:left="1426" w:right="387"/>
        <w:rPr>
          <w:rFonts w:ascii="Inter Light" w:hAnsi="Inter Light"/>
        </w:rPr>
      </w:pPr>
      <w:r w:rsidRPr="00930B17">
        <w:rPr>
          <w:rFonts w:ascii="Inter Light" w:hAnsi="Inter Light"/>
          <w:color w:val="0E0E0E"/>
          <w:w w:val="105"/>
        </w:rPr>
        <w:t>Procurement</w:t>
      </w:r>
      <w:r w:rsidRPr="00930B17">
        <w:rPr>
          <w:rFonts w:ascii="Inter Light" w:hAnsi="Inter Light"/>
          <w:color w:val="0E0E0E"/>
          <w:spacing w:val="-20"/>
          <w:w w:val="105"/>
        </w:rPr>
        <w:t xml:space="preserve"> </w:t>
      </w:r>
      <w:r w:rsidRPr="00930B17">
        <w:rPr>
          <w:rFonts w:ascii="Inter Light" w:hAnsi="Inter Light"/>
          <w:color w:val="0E0E0E"/>
          <w:w w:val="105"/>
        </w:rPr>
        <w:t>is</w:t>
      </w:r>
      <w:r w:rsidRPr="00930B17">
        <w:rPr>
          <w:rFonts w:ascii="Inter Light" w:hAnsi="Inter Light"/>
          <w:color w:val="0E0E0E"/>
          <w:spacing w:val="-19"/>
          <w:w w:val="105"/>
        </w:rPr>
        <w:t xml:space="preserve"> </w:t>
      </w:r>
      <w:r w:rsidRPr="00930B17">
        <w:rPr>
          <w:rFonts w:ascii="Inter Light" w:hAnsi="Inter Light"/>
          <w:color w:val="0E0E0E"/>
          <w:w w:val="105"/>
        </w:rPr>
        <w:t>defined</w:t>
      </w:r>
      <w:r w:rsidRPr="00930B17">
        <w:rPr>
          <w:rFonts w:ascii="Inter Light" w:hAnsi="Inter Light"/>
          <w:color w:val="0E0E0E"/>
          <w:spacing w:val="-21"/>
          <w:w w:val="105"/>
        </w:rPr>
        <w:t xml:space="preserve"> </w:t>
      </w:r>
      <w:r w:rsidRPr="00930B17">
        <w:rPr>
          <w:rFonts w:ascii="Inter Light" w:hAnsi="Inter Light"/>
          <w:color w:val="0E0E0E"/>
          <w:w w:val="105"/>
        </w:rPr>
        <w:t>as</w:t>
      </w:r>
      <w:r w:rsidRPr="00930B17">
        <w:rPr>
          <w:rFonts w:ascii="Inter Light" w:hAnsi="Inter Light"/>
          <w:color w:val="0E0E0E"/>
          <w:spacing w:val="-21"/>
          <w:w w:val="105"/>
        </w:rPr>
        <w:t xml:space="preserve"> </w:t>
      </w:r>
      <w:r w:rsidRPr="00930B17">
        <w:rPr>
          <w:rFonts w:ascii="Inter Light" w:hAnsi="Inter Light"/>
          <w:color w:val="0E0E0E"/>
          <w:w w:val="105"/>
        </w:rPr>
        <w:t>‘the</w:t>
      </w:r>
      <w:r w:rsidRPr="00930B17">
        <w:rPr>
          <w:rFonts w:ascii="Inter Light" w:hAnsi="Inter Light"/>
          <w:color w:val="0E0E0E"/>
          <w:spacing w:val="-21"/>
          <w:w w:val="105"/>
        </w:rPr>
        <w:t xml:space="preserve"> </w:t>
      </w:r>
      <w:r w:rsidRPr="00930B17">
        <w:rPr>
          <w:rFonts w:ascii="Inter Light" w:hAnsi="Inter Light"/>
          <w:color w:val="0E0E0E"/>
          <w:w w:val="105"/>
        </w:rPr>
        <w:t>process</w:t>
      </w:r>
      <w:r w:rsidRPr="00930B17">
        <w:rPr>
          <w:rFonts w:ascii="Inter Light" w:hAnsi="Inter Light"/>
          <w:color w:val="0E0E0E"/>
          <w:spacing w:val="-21"/>
          <w:w w:val="105"/>
        </w:rPr>
        <w:t xml:space="preserve"> </w:t>
      </w:r>
      <w:r w:rsidRPr="00930B17">
        <w:rPr>
          <w:rFonts w:ascii="Inter Light" w:hAnsi="Inter Light"/>
          <w:color w:val="0E0E0E"/>
          <w:w w:val="105"/>
        </w:rPr>
        <w:t>of</w:t>
      </w:r>
      <w:r w:rsidRPr="00930B17">
        <w:rPr>
          <w:rFonts w:ascii="Inter Light" w:hAnsi="Inter Light"/>
          <w:color w:val="0E0E0E"/>
          <w:spacing w:val="-20"/>
          <w:w w:val="105"/>
        </w:rPr>
        <w:t xml:space="preserve"> </w:t>
      </w:r>
      <w:r w:rsidRPr="00930B17">
        <w:rPr>
          <w:rFonts w:ascii="Inter Light" w:hAnsi="Inter Light"/>
          <w:color w:val="0E0E0E"/>
          <w:w w:val="105"/>
        </w:rPr>
        <w:t>acquiring</w:t>
      </w:r>
      <w:r w:rsidRPr="00930B17">
        <w:rPr>
          <w:rFonts w:ascii="Inter Light" w:hAnsi="Inter Light"/>
          <w:color w:val="0E0E0E"/>
          <w:spacing w:val="-21"/>
          <w:w w:val="105"/>
        </w:rPr>
        <w:t xml:space="preserve"> </w:t>
      </w:r>
      <w:r w:rsidRPr="00930B17">
        <w:rPr>
          <w:rFonts w:ascii="Inter Light" w:hAnsi="Inter Light"/>
          <w:color w:val="0E0E0E"/>
          <w:w w:val="105"/>
        </w:rPr>
        <w:t>works,</w:t>
      </w:r>
      <w:r w:rsidRPr="00930B17">
        <w:rPr>
          <w:rFonts w:ascii="Inter Light" w:hAnsi="Inter Light"/>
          <w:color w:val="0E0E0E"/>
          <w:spacing w:val="-19"/>
          <w:w w:val="105"/>
        </w:rPr>
        <w:t xml:space="preserve"> </w:t>
      </w:r>
      <w:r w:rsidRPr="00930B17">
        <w:rPr>
          <w:rFonts w:ascii="Inter Light" w:hAnsi="Inter Light"/>
          <w:color w:val="0E0E0E"/>
          <w:w w:val="105"/>
        </w:rPr>
        <w:t>supplies,</w:t>
      </w:r>
      <w:r w:rsidRPr="00930B17">
        <w:rPr>
          <w:rFonts w:ascii="Inter Light" w:hAnsi="Inter Light"/>
          <w:color w:val="0E0E0E"/>
          <w:spacing w:val="-20"/>
          <w:w w:val="105"/>
        </w:rPr>
        <w:t xml:space="preserve"> </w:t>
      </w:r>
      <w:r w:rsidRPr="00930B17">
        <w:rPr>
          <w:rFonts w:ascii="Inter Light" w:hAnsi="Inter Light"/>
          <w:color w:val="0E0E0E"/>
          <w:w w:val="105"/>
        </w:rPr>
        <w:t>or</w:t>
      </w:r>
      <w:r w:rsidRPr="00930B17">
        <w:rPr>
          <w:rFonts w:ascii="Inter Light" w:hAnsi="Inter Light"/>
          <w:color w:val="0E0E0E"/>
          <w:spacing w:val="-19"/>
          <w:w w:val="105"/>
        </w:rPr>
        <w:t xml:space="preserve"> </w:t>
      </w:r>
      <w:r w:rsidRPr="00930B17">
        <w:rPr>
          <w:rFonts w:ascii="Inter Light" w:hAnsi="Inter Light"/>
          <w:color w:val="0E0E0E"/>
          <w:w w:val="105"/>
        </w:rPr>
        <w:t>services</w:t>
      </w:r>
      <w:r w:rsidRPr="00930B17">
        <w:rPr>
          <w:rFonts w:ascii="Inter Light" w:hAnsi="Inter Light"/>
          <w:color w:val="0E0E0E"/>
          <w:spacing w:val="-21"/>
          <w:w w:val="105"/>
        </w:rPr>
        <w:t xml:space="preserve"> </w:t>
      </w:r>
      <w:r w:rsidRPr="00930B17">
        <w:rPr>
          <w:rFonts w:ascii="Inter Light" w:hAnsi="Inter Light"/>
          <w:color w:val="0E0E0E"/>
          <w:w w:val="105"/>
        </w:rPr>
        <w:t>from third</w:t>
      </w:r>
      <w:r w:rsidRPr="00930B17">
        <w:rPr>
          <w:rFonts w:ascii="Inter Light" w:hAnsi="Inter Light"/>
          <w:color w:val="0E0E0E"/>
          <w:spacing w:val="-21"/>
          <w:w w:val="105"/>
        </w:rPr>
        <w:t xml:space="preserve"> </w:t>
      </w:r>
      <w:r w:rsidRPr="00930B17">
        <w:rPr>
          <w:rFonts w:ascii="Inter Light" w:hAnsi="Inter Light"/>
          <w:color w:val="0E0E0E"/>
          <w:w w:val="105"/>
        </w:rPr>
        <w:t>parties.</w:t>
      </w:r>
      <w:r w:rsidRPr="00930B17">
        <w:rPr>
          <w:rFonts w:ascii="Inter Light" w:hAnsi="Inter Light"/>
          <w:color w:val="0E0E0E"/>
          <w:spacing w:val="-18"/>
          <w:w w:val="105"/>
        </w:rPr>
        <w:t xml:space="preserve"> </w:t>
      </w:r>
      <w:r w:rsidRPr="00930B17">
        <w:rPr>
          <w:rFonts w:ascii="Inter Light" w:hAnsi="Inter Light"/>
          <w:color w:val="0E0E0E"/>
          <w:w w:val="105"/>
        </w:rPr>
        <w:t>The</w:t>
      </w:r>
      <w:r w:rsidRPr="00930B17">
        <w:rPr>
          <w:rFonts w:ascii="Inter Light" w:hAnsi="Inter Light"/>
          <w:color w:val="0E0E0E"/>
          <w:spacing w:val="-20"/>
          <w:w w:val="105"/>
        </w:rPr>
        <w:t xml:space="preserve"> </w:t>
      </w:r>
      <w:r w:rsidRPr="00930B17">
        <w:rPr>
          <w:rFonts w:ascii="Inter Light" w:hAnsi="Inter Light"/>
          <w:color w:val="0E0E0E"/>
          <w:w w:val="105"/>
        </w:rPr>
        <w:t>process</w:t>
      </w:r>
      <w:r w:rsidRPr="00930B17">
        <w:rPr>
          <w:rFonts w:ascii="Inter Light" w:hAnsi="Inter Light"/>
          <w:color w:val="0E0E0E"/>
          <w:spacing w:val="-22"/>
          <w:w w:val="105"/>
        </w:rPr>
        <w:t xml:space="preserve"> </w:t>
      </w:r>
      <w:r w:rsidRPr="00930B17">
        <w:rPr>
          <w:rFonts w:ascii="Inter Light" w:hAnsi="Inter Light"/>
          <w:color w:val="0E0E0E"/>
          <w:w w:val="105"/>
        </w:rPr>
        <w:t>spans</w:t>
      </w:r>
      <w:r w:rsidRPr="00930B17">
        <w:rPr>
          <w:rFonts w:ascii="Inter Light" w:hAnsi="Inter Light"/>
          <w:color w:val="0E0E0E"/>
          <w:spacing w:val="-22"/>
          <w:w w:val="105"/>
        </w:rPr>
        <w:t xml:space="preserve"> </w:t>
      </w:r>
      <w:r w:rsidRPr="00930B17">
        <w:rPr>
          <w:rFonts w:ascii="Inter Light" w:hAnsi="Inter Light"/>
          <w:color w:val="0E0E0E"/>
          <w:w w:val="105"/>
        </w:rPr>
        <w:t>the</w:t>
      </w:r>
      <w:r w:rsidRPr="00930B17">
        <w:rPr>
          <w:rFonts w:ascii="Inter Light" w:hAnsi="Inter Light"/>
          <w:color w:val="0E0E0E"/>
          <w:spacing w:val="-23"/>
          <w:w w:val="105"/>
        </w:rPr>
        <w:t xml:space="preserve"> </w:t>
      </w:r>
      <w:r w:rsidRPr="00930B17">
        <w:rPr>
          <w:rFonts w:ascii="Inter Light" w:hAnsi="Inter Light"/>
          <w:color w:val="0E0E0E"/>
          <w:w w:val="105"/>
        </w:rPr>
        <w:t>whole</w:t>
      </w:r>
      <w:r w:rsidRPr="00930B17">
        <w:rPr>
          <w:rFonts w:ascii="Inter Light" w:hAnsi="Inter Light"/>
          <w:color w:val="0E0E0E"/>
          <w:spacing w:val="-21"/>
          <w:w w:val="105"/>
        </w:rPr>
        <w:t xml:space="preserve"> </w:t>
      </w:r>
      <w:r w:rsidRPr="00930B17">
        <w:rPr>
          <w:rFonts w:ascii="Inter Light" w:hAnsi="Inter Light"/>
          <w:color w:val="0E0E0E"/>
          <w:w w:val="105"/>
        </w:rPr>
        <w:t>cycle</w:t>
      </w:r>
      <w:r w:rsidRPr="00930B17">
        <w:rPr>
          <w:rFonts w:ascii="Inter Light" w:hAnsi="Inter Light"/>
          <w:color w:val="0E0E0E"/>
          <w:spacing w:val="-20"/>
          <w:w w:val="105"/>
        </w:rPr>
        <w:t xml:space="preserve"> </w:t>
      </w:r>
      <w:r w:rsidRPr="00930B17">
        <w:rPr>
          <w:rFonts w:ascii="Inter Light" w:hAnsi="Inter Light"/>
          <w:color w:val="0E0E0E"/>
          <w:w w:val="105"/>
        </w:rPr>
        <w:t>from</w:t>
      </w:r>
      <w:r w:rsidRPr="00930B17">
        <w:rPr>
          <w:rFonts w:ascii="Inter Light" w:hAnsi="Inter Light"/>
          <w:color w:val="0E0E0E"/>
          <w:spacing w:val="-19"/>
          <w:w w:val="105"/>
        </w:rPr>
        <w:t xml:space="preserve"> </w:t>
      </w:r>
      <w:r w:rsidRPr="00930B17">
        <w:rPr>
          <w:rFonts w:ascii="Inter Light" w:hAnsi="Inter Light"/>
          <w:color w:val="0E0E0E"/>
          <w:w w:val="105"/>
        </w:rPr>
        <w:t>identification</w:t>
      </w:r>
      <w:r w:rsidRPr="00930B17">
        <w:rPr>
          <w:rFonts w:ascii="Inter Light" w:hAnsi="Inter Light"/>
          <w:color w:val="0E0E0E"/>
          <w:spacing w:val="-20"/>
          <w:w w:val="105"/>
        </w:rPr>
        <w:t xml:space="preserve"> </w:t>
      </w:r>
      <w:r w:rsidRPr="00930B17">
        <w:rPr>
          <w:rFonts w:ascii="Inter Light" w:hAnsi="Inter Light"/>
          <w:color w:val="0E0E0E"/>
          <w:w w:val="105"/>
        </w:rPr>
        <w:t>of</w:t>
      </w:r>
      <w:r w:rsidRPr="00930B17">
        <w:rPr>
          <w:rFonts w:ascii="Inter Light" w:hAnsi="Inter Light"/>
          <w:color w:val="0E0E0E"/>
          <w:spacing w:val="-19"/>
          <w:w w:val="105"/>
        </w:rPr>
        <w:t xml:space="preserve"> </w:t>
      </w:r>
      <w:r w:rsidRPr="00930B17">
        <w:rPr>
          <w:rFonts w:ascii="Inter Light" w:hAnsi="Inter Light"/>
          <w:color w:val="0E0E0E"/>
          <w:w w:val="105"/>
        </w:rPr>
        <w:t>needs,</w:t>
      </w:r>
      <w:r w:rsidRPr="00930B17">
        <w:rPr>
          <w:rFonts w:ascii="Inter Light" w:hAnsi="Inter Light"/>
          <w:color w:val="0E0E0E"/>
          <w:spacing w:val="-21"/>
          <w:w w:val="105"/>
        </w:rPr>
        <w:t xml:space="preserve"> </w:t>
      </w:r>
      <w:r w:rsidRPr="00930B17">
        <w:rPr>
          <w:rFonts w:ascii="Inter Light" w:hAnsi="Inter Light"/>
          <w:color w:val="0E0E0E"/>
          <w:w w:val="105"/>
        </w:rPr>
        <w:t>through to the end of a service contract or the end of the useful life of an</w:t>
      </w:r>
      <w:r w:rsidRPr="00930B17">
        <w:rPr>
          <w:rFonts w:ascii="Inter Light" w:hAnsi="Inter Light"/>
          <w:color w:val="0E0E0E"/>
          <w:spacing w:val="-45"/>
          <w:w w:val="105"/>
        </w:rPr>
        <w:t xml:space="preserve"> </w:t>
      </w:r>
      <w:r w:rsidRPr="00930B17">
        <w:rPr>
          <w:rFonts w:ascii="Inter Light" w:hAnsi="Inter Light"/>
          <w:color w:val="0E0E0E"/>
          <w:w w:val="105"/>
        </w:rPr>
        <w:t>asset.</w:t>
      </w:r>
    </w:p>
    <w:p w14:paraId="25E60636" w14:textId="77777777" w:rsidR="00CB6631" w:rsidRPr="00930B17" w:rsidRDefault="00CB6631" w:rsidP="00DA18A3">
      <w:pPr>
        <w:pStyle w:val="BodyText"/>
        <w:spacing w:before="1"/>
        <w:rPr>
          <w:rFonts w:ascii="Inter Light" w:hAnsi="Inter Light"/>
        </w:rPr>
      </w:pPr>
    </w:p>
    <w:p w14:paraId="0488FA98" w14:textId="77777777" w:rsidR="00CB6631" w:rsidRPr="00930B17" w:rsidRDefault="00240DBF" w:rsidP="00DA18A3">
      <w:pPr>
        <w:pStyle w:val="BodyText"/>
        <w:ind w:left="1426" w:right="372"/>
        <w:rPr>
          <w:rFonts w:ascii="Inter Light" w:hAnsi="Inter Light"/>
        </w:rPr>
      </w:pPr>
      <w:r w:rsidRPr="00930B17">
        <w:rPr>
          <w:rFonts w:ascii="Inter Light" w:hAnsi="Inter Light"/>
          <w:color w:val="0E0E0E"/>
        </w:rPr>
        <w:t xml:space="preserve">This policy outlines the principles by which Tees Valley Combined Authority Group (the </w:t>
      </w:r>
      <w:r w:rsidRPr="00930B17">
        <w:rPr>
          <w:rFonts w:ascii="Inter Light" w:hAnsi="Inter Light"/>
          <w:b/>
          <w:color w:val="0E0E0E"/>
        </w:rPr>
        <w:t>‘Group’</w:t>
      </w:r>
      <w:r w:rsidRPr="00930B17">
        <w:rPr>
          <w:rFonts w:ascii="Inter Light" w:hAnsi="Inter Light"/>
          <w:color w:val="0E0E0E"/>
        </w:rPr>
        <w:t xml:space="preserve">) entities will comply with their </w:t>
      </w:r>
      <w:r w:rsidRPr="00930B17">
        <w:rPr>
          <w:rFonts w:ascii="Inter Light" w:hAnsi="Inter Light"/>
        </w:rPr>
        <w:t xml:space="preserve">statutory and regulatory requirements in relation to procurement </w:t>
      </w:r>
      <w:r w:rsidRPr="00930B17">
        <w:rPr>
          <w:rFonts w:ascii="Inter Light" w:hAnsi="Inter Light"/>
          <w:color w:val="0E0E0E"/>
        </w:rPr>
        <w:t>and has been produced following approval of the ’Group’ Procurement Strategy in July 2020.</w:t>
      </w:r>
    </w:p>
    <w:p w14:paraId="16025CCF" w14:textId="77777777" w:rsidR="00CB6631" w:rsidRPr="00930B17" w:rsidRDefault="00CB6631" w:rsidP="00DA18A3">
      <w:pPr>
        <w:pStyle w:val="BodyText"/>
        <w:spacing w:before="1"/>
        <w:rPr>
          <w:rFonts w:ascii="Inter Light" w:hAnsi="Inter Light"/>
        </w:rPr>
      </w:pPr>
    </w:p>
    <w:p w14:paraId="73AF1E87" w14:textId="77777777" w:rsidR="00CB6631" w:rsidRPr="00930B17" w:rsidRDefault="00240DBF" w:rsidP="00DA18A3">
      <w:pPr>
        <w:pStyle w:val="BodyText"/>
        <w:ind w:left="1426" w:right="373"/>
        <w:rPr>
          <w:rFonts w:ascii="Inter Light" w:hAnsi="Inter Light"/>
        </w:rPr>
      </w:pPr>
      <w:r w:rsidRPr="00930B17">
        <w:rPr>
          <w:rFonts w:ascii="Inter Light" w:hAnsi="Inter Light"/>
        </w:rPr>
        <w:t>The</w:t>
      </w:r>
      <w:r w:rsidRPr="00930B17">
        <w:rPr>
          <w:rFonts w:ascii="Inter Light" w:hAnsi="Inter Light"/>
          <w:spacing w:val="-12"/>
        </w:rPr>
        <w:t xml:space="preserve"> </w:t>
      </w:r>
      <w:r w:rsidRPr="00930B17">
        <w:rPr>
          <w:rFonts w:ascii="Inter Light" w:hAnsi="Inter Light"/>
        </w:rPr>
        <w:t>purpose</w:t>
      </w:r>
      <w:r w:rsidRPr="00930B17">
        <w:rPr>
          <w:rFonts w:ascii="Inter Light" w:hAnsi="Inter Light"/>
          <w:spacing w:val="-14"/>
        </w:rPr>
        <w:t xml:space="preserve"> </w:t>
      </w:r>
      <w:r w:rsidRPr="00930B17">
        <w:rPr>
          <w:rFonts w:ascii="Inter Light" w:hAnsi="Inter Light"/>
        </w:rPr>
        <w:t>of</w:t>
      </w:r>
      <w:r w:rsidRPr="00930B17">
        <w:rPr>
          <w:rFonts w:ascii="Inter Light" w:hAnsi="Inter Light"/>
          <w:spacing w:val="-13"/>
        </w:rPr>
        <w:t xml:space="preserve"> </w:t>
      </w:r>
      <w:r w:rsidRPr="00930B17">
        <w:rPr>
          <w:rFonts w:ascii="Inter Light" w:hAnsi="Inter Light"/>
        </w:rPr>
        <w:t>having</w:t>
      </w:r>
      <w:r w:rsidRPr="00930B17">
        <w:rPr>
          <w:rFonts w:ascii="Inter Light" w:hAnsi="Inter Light"/>
          <w:spacing w:val="-12"/>
        </w:rPr>
        <w:t xml:space="preserve"> </w:t>
      </w:r>
      <w:r w:rsidRPr="00930B17">
        <w:rPr>
          <w:rFonts w:ascii="Inter Light" w:hAnsi="Inter Light"/>
        </w:rPr>
        <w:t>a</w:t>
      </w:r>
      <w:r w:rsidRPr="00930B17">
        <w:rPr>
          <w:rFonts w:ascii="Inter Light" w:hAnsi="Inter Light"/>
          <w:spacing w:val="-14"/>
        </w:rPr>
        <w:t xml:space="preserve"> </w:t>
      </w:r>
      <w:r w:rsidRPr="00930B17">
        <w:rPr>
          <w:rFonts w:ascii="Inter Light" w:hAnsi="Inter Light"/>
        </w:rPr>
        <w:t>‘Group’</w:t>
      </w:r>
      <w:r w:rsidRPr="00930B17">
        <w:rPr>
          <w:rFonts w:ascii="Inter Light" w:hAnsi="Inter Light"/>
          <w:spacing w:val="-15"/>
        </w:rPr>
        <w:t xml:space="preserve"> </w:t>
      </w:r>
      <w:r w:rsidRPr="00930B17">
        <w:rPr>
          <w:rFonts w:ascii="Inter Light" w:hAnsi="Inter Light"/>
        </w:rPr>
        <w:t>policy</w:t>
      </w:r>
      <w:r w:rsidRPr="00930B17">
        <w:rPr>
          <w:rFonts w:ascii="Inter Light" w:hAnsi="Inter Light"/>
          <w:spacing w:val="-12"/>
        </w:rPr>
        <w:t xml:space="preserve"> </w:t>
      </w:r>
      <w:r w:rsidRPr="00930B17">
        <w:rPr>
          <w:rFonts w:ascii="Inter Light" w:hAnsi="Inter Light"/>
        </w:rPr>
        <w:t>is</w:t>
      </w:r>
      <w:r w:rsidRPr="00930B17">
        <w:rPr>
          <w:rFonts w:ascii="Inter Light" w:hAnsi="Inter Light"/>
          <w:spacing w:val="-13"/>
        </w:rPr>
        <w:t xml:space="preserve"> </w:t>
      </w:r>
      <w:r w:rsidRPr="00930B17">
        <w:rPr>
          <w:rFonts w:ascii="Inter Light" w:hAnsi="Inter Light"/>
        </w:rPr>
        <w:t>to</w:t>
      </w:r>
      <w:r w:rsidRPr="00930B17">
        <w:rPr>
          <w:rFonts w:ascii="Inter Light" w:hAnsi="Inter Light"/>
          <w:spacing w:val="-14"/>
        </w:rPr>
        <w:t xml:space="preserve"> </w:t>
      </w:r>
      <w:r w:rsidRPr="00930B17">
        <w:rPr>
          <w:rFonts w:ascii="Inter Light" w:hAnsi="Inter Light"/>
        </w:rPr>
        <w:t>ensure</w:t>
      </w:r>
      <w:r w:rsidRPr="00930B17">
        <w:rPr>
          <w:rFonts w:ascii="Inter Light" w:hAnsi="Inter Light"/>
          <w:spacing w:val="-14"/>
        </w:rPr>
        <w:t xml:space="preserve"> </w:t>
      </w:r>
      <w:r w:rsidRPr="00930B17">
        <w:rPr>
          <w:rFonts w:ascii="Inter Light" w:hAnsi="Inter Light"/>
        </w:rPr>
        <w:t>effective</w:t>
      </w:r>
      <w:r w:rsidRPr="00930B17">
        <w:rPr>
          <w:rFonts w:ascii="Inter Light" w:hAnsi="Inter Light"/>
          <w:spacing w:val="-11"/>
        </w:rPr>
        <w:t xml:space="preserve"> </w:t>
      </w:r>
      <w:r w:rsidRPr="00930B17">
        <w:rPr>
          <w:rFonts w:ascii="Inter Light" w:hAnsi="Inter Light"/>
        </w:rPr>
        <w:t>procurement</w:t>
      </w:r>
      <w:r w:rsidRPr="00930B17">
        <w:rPr>
          <w:rFonts w:ascii="Inter Light" w:hAnsi="Inter Light"/>
          <w:spacing w:val="-13"/>
        </w:rPr>
        <w:t xml:space="preserve"> </w:t>
      </w:r>
      <w:r w:rsidRPr="00930B17">
        <w:rPr>
          <w:rFonts w:ascii="Inter Light" w:hAnsi="Inter Light"/>
        </w:rPr>
        <w:t>processes</w:t>
      </w:r>
      <w:r w:rsidRPr="00930B17">
        <w:rPr>
          <w:rFonts w:ascii="Inter Light" w:hAnsi="Inter Light"/>
          <w:spacing w:val="-11"/>
        </w:rPr>
        <w:t xml:space="preserve"> </w:t>
      </w:r>
      <w:r w:rsidRPr="00930B17">
        <w:rPr>
          <w:rFonts w:ascii="Inter Light" w:hAnsi="Inter Light"/>
        </w:rPr>
        <w:t>are adopted</w:t>
      </w:r>
      <w:r w:rsidRPr="00930B17">
        <w:rPr>
          <w:rFonts w:ascii="Inter Light" w:hAnsi="Inter Light"/>
          <w:spacing w:val="-15"/>
        </w:rPr>
        <w:t xml:space="preserve"> </w:t>
      </w:r>
      <w:r w:rsidRPr="00930B17">
        <w:rPr>
          <w:rFonts w:ascii="Inter Light" w:hAnsi="Inter Light"/>
        </w:rPr>
        <w:t>across</w:t>
      </w:r>
      <w:r w:rsidRPr="00930B17">
        <w:rPr>
          <w:rFonts w:ascii="Inter Light" w:hAnsi="Inter Light"/>
          <w:spacing w:val="-14"/>
        </w:rPr>
        <w:t xml:space="preserve"> </w:t>
      </w:r>
      <w:r w:rsidRPr="00930B17">
        <w:rPr>
          <w:rFonts w:ascii="Inter Light" w:hAnsi="Inter Light"/>
        </w:rPr>
        <w:t>all</w:t>
      </w:r>
      <w:r w:rsidRPr="00930B17">
        <w:rPr>
          <w:rFonts w:ascii="Inter Light" w:hAnsi="Inter Light"/>
          <w:spacing w:val="-14"/>
        </w:rPr>
        <w:t xml:space="preserve"> </w:t>
      </w:r>
      <w:r w:rsidRPr="00930B17">
        <w:rPr>
          <w:rFonts w:ascii="Inter Light" w:hAnsi="Inter Light"/>
        </w:rPr>
        <w:t>the</w:t>
      </w:r>
      <w:r w:rsidRPr="00930B17">
        <w:rPr>
          <w:rFonts w:ascii="Inter Light" w:hAnsi="Inter Light"/>
          <w:spacing w:val="-15"/>
        </w:rPr>
        <w:t xml:space="preserve"> </w:t>
      </w:r>
      <w:r w:rsidRPr="00930B17">
        <w:rPr>
          <w:rFonts w:ascii="Inter Light" w:hAnsi="Inter Light"/>
        </w:rPr>
        <w:t>’Group’</w:t>
      </w:r>
      <w:r w:rsidRPr="00930B17">
        <w:rPr>
          <w:rFonts w:ascii="Inter Light" w:hAnsi="Inter Light"/>
          <w:spacing w:val="-15"/>
        </w:rPr>
        <w:t xml:space="preserve"> </w:t>
      </w:r>
      <w:r w:rsidRPr="00930B17">
        <w:rPr>
          <w:rFonts w:ascii="Inter Light" w:hAnsi="Inter Light"/>
        </w:rPr>
        <w:t>entities,</w:t>
      </w:r>
      <w:r w:rsidRPr="00930B17">
        <w:rPr>
          <w:rFonts w:ascii="Inter Light" w:hAnsi="Inter Light"/>
          <w:spacing w:val="-16"/>
        </w:rPr>
        <w:t xml:space="preserve"> </w:t>
      </w:r>
      <w:r w:rsidRPr="00930B17">
        <w:rPr>
          <w:rFonts w:ascii="Inter Light" w:hAnsi="Inter Light"/>
        </w:rPr>
        <w:t>helping</w:t>
      </w:r>
      <w:r w:rsidRPr="00930B17">
        <w:rPr>
          <w:rFonts w:ascii="Inter Light" w:hAnsi="Inter Light"/>
          <w:spacing w:val="-14"/>
        </w:rPr>
        <w:t xml:space="preserve"> </w:t>
      </w:r>
      <w:r w:rsidRPr="00930B17">
        <w:rPr>
          <w:rFonts w:ascii="Inter Light" w:hAnsi="Inter Light"/>
        </w:rPr>
        <w:t>us</w:t>
      </w:r>
      <w:r w:rsidRPr="00930B17">
        <w:rPr>
          <w:rFonts w:ascii="Inter Light" w:hAnsi="Inter Light"/>
          <w:spacing w:val="-15"/>
        </w:rPr>
        <w:t xml:space="preserve"> </w:t>
      </w:r>
      <w:r w:rsidRPr="00930B17">
        <w:rPr>
          <w:rFonts w:ascii="Inter Light" w:hAnsi="Inter Light"/>
        </w:rPr>
        <w:t>to</w:t>
      </w:r>
      <w:r w:rsidRPr="00930B17">
        <w:rPr>
          <w:rFonts w:ascii="Inter Light" w:hAnsi="Inter Light"/>
          <w:spacing w:val="-14"/>
        </w:rPr>
        <w:t xml:space="preserve"> </w:t>
      </w:r>
      <w:r w:rsidRPr="00930B17">
        <w:rPr>
          <w:rFonts w:ascii="Inter Light" w:hAnsi="Inter Light"/>
        </w:rPr>
        <w:t>maximise</w:t>
      </w:r>
      <w:r w:rsidRPr="00930B17">
        <w:rPr>
          <w:rFonts w:ascii="Inter Light" w:hAnsi="Inter Light"/>
          <w:spacing w:val="-14"/>
        </w:rPr>
        <w:t xml:space="preserve"> </w:t>
      </w:r>
      <w:r w:rsidRPr="00930B17">
        <w:rPr>
          <w:rFonts w:ascii="Inter Light" w:hAnsi="Inter Light"/>
        </w:rPr>
        <w:t>value</w:t>
      </w:r>
      <w:r w:rsidRPr="00930B17">
        <w:rPr>
          <w:rFonts w:ascii="Inter Light" w:hAnsi="Inter Light"/>
          <w:spacing w:val="-16"/>
        </w:rPr>
        <w:t xml:space="preserve"> </w:t>
      </w:r>
      <w:r w:rsidRPr="00930B17">
        <w:rPr>
          <w:rFonts w:ascii="Inter Light" w:hAnsi="Inter Light"/>
        </w:rPr>
        <w:t>for</w:t>
      </w:r>
      <w:r w:rsidRPr="00930B17">
        <w:rPr>
          <w:rFonts w:ascii="Inter Light" w:hAnsi="Inter Light"/>
          <w:spacing w:val="-16"/>
        </w:rPr>
        <w:t xml:space="preserve"> </w:t>
      </w:r>
      <w:r w:rsidRPr="00930B17">
        <w:rPr>
          <w:rFonts w:ascii="Inter Light" w:hAnsi="Inter Light"/>
        </w:rPr>
        <w:t>money,</w:t>
      </w:r>
      <w:r w:rsidRPr="00930B17">
        <w:rPr>
          <w:rFonts w:ascii="Inter Light" w:hAnsi="Inter Light"/>
          <w:spacing w:val="-12"/>
        </w:rPr>
        <w:t xml:space="preserve"> </w:t>
      </w:r>
      <w:r w:rsidRPr="00930B17">
        <w:rPr>
          <w:rFonts w:ascii="Inter Light" w:hAnsi="Inter Light"/>
        </w:rPr>
        <w:t>promote social</w:t>
      </w:r>
      <w:r w:rsidRPr="00930B17">
        <w:rPr>
          <w:rFonts w:ascii="Inter Light" w:hAnsi="Inter Light"/>
          <w:spacing w:val="-15"/>
        </w:rPr>
        <w:t xml:space="preserve"> </w:t>
      </w:r>
      <w:r w:rsidRPr="00930B17">
        <w:rPr>
          <w:rFonts w:ascii="Inter Light" w:hAnsi="Inter Light"/>
        </w:rPr>
        <w:t>value</w:t>
      </w:r>
      <w:r w:rsidRPr="00930B17">
        <w:rPr>
          <w:rFonts w:ascii="Inter Light" w:hAnsi="Inter Light"/>
          <w:spacing w:val="-13"/>
        </w:rPr>
        <w:t xml:space="preserve"> </w:t>
      </w:r>
      <w:r w:rsidRPr="00930B17">
        <w:rPr>
          <w:rFonts w:ascii="Inter Light" w:hAnsi="Inter Light"/>
        </w:rPr>
        <w:t>and</w:t>
      </w:r>
      <w:r w:rsidRPr="00930B17">
        <w:rPr>
          <w:rFonts w:ascii="Inter Light" w:hAnsi="Inter Light"/>
          <w:spacing w:val="-13"/>
        </w:rPr>
        <w:t xml:space="preserve"> </w:t>
      </w:r>
      <w:r w:rsidRPr="00930B17">
        <w:rPr>
          <w:rFonts w:ascii="Inter Light" w:hAnsi="Inter Light"/>
        </w:rPr>
        <w:t>improve</w:t>
      </w:r>
      <w:r w:rsidRPr="00930B17">
        <w:rPr>
          <w:rFonts w:ascii="Inter Light" w:hAnsi="Inter Light"/>
          <w:spacing w:val="-18"/>
        </w:rPr>
        <w:t xml:space="preserve"> </w:t>
      </w:r>
      <w:r w:rsidRPr="00930B17">
        <w:rPr>
          <w:rFonts w:ascii="Inter Light" w:hAnsi="Inter Light"/>
        </w:rPr>
        <w:t>efficiency.</w:t>
      </w:r>
      <w:r w:rsidRPr="00930B17">
        <w:rPr>
          <w:rFonts w:ascii="Inter Light" w:hAnsi="Inter Light"/>
          <w:spacing w:val="-14"/>
        </w:rPr>
        <w:t xml:space="preserve"> </w:t>
      </w:r>
      <w:r w:rsidRPr="00930B17">
        <w:rPr>
          <w:rFonts w:ascii="Inter Light" w:hAnsi="Inter Light"/>
        </w:rPr>
        <w:t>This</w:t>
      </w:r>
      <w:r w:rsidRPr="00930B17">
        <w:rPr>
          <w:rFonts w:ascii="Inter Light" w:hAnsi="Inter Light"/>
          <w:spacing w:val="-16"/>
        </w:rPr>
        <w:t xml:space="preserve"> </w:t>
      </w:r>
      <w:r w:rsidRPr="00930B17">
        <w:rPr>
          <w:rFonts w:ascii="Inter Light" w:hAnsi="Inter Light"/>
        </w:rPr>
        <w:t>means,</w:t>
      </w:r>
      <w:r w:rsidRPr="00930B17">
        <w:rPr>
          <w:rFonts w:ascii="Inter Light" w:hAnsi="Inter Light"/>
          <w:spacing w:val="-11"/>
        </w:rPr>
        <w:t xml:space="preserve"> </w:t>
      </w:r>
      <w:r w:rsidRPr="00930B17">
        <w:rPr>
          <w:rFonts w:ascii="Inter Light" w:hAnsi="Inter Light"/>
        </w:rPr>
        <w:t>adopting</w:t>
      </w:r>
      <w:r w:rsidRPr="00930B17">
        <w:rPr>
          <w:rFonts w:ascii="Inter Light" w:hAnsi="Inter Light"/>
          <w:spacing w:val="-13"/>
        </w:rPr>
        <w:t xml:space="preserve"> </w:t>
      </w:r>
      <w:r w:rsidRPr="00930B17">
        <w:rPr>
          <w:rFonts w:ascii="Inter Light" w:hAnsi="Inter Light"/>
        </w:rPr>
        <w:t>a</w:t>
      </w:r>
      <w:r w:rsidRPr="00930B17">
        <w:rPr>
          <w:rFonts w:ascii="Inter Light" w:hAnsi="Inter Light"/>
          <w:spacing w:val="-15"/>
        </w:rPr>
        <w:t xml:space="preserve"> </w:t>
      </w:r>
      <w:r w:rsidRPr="00930B17">
        <w:rPr>
          <w:rFonts w:ascii="Inter Light" w:hAnsi="Inter Light"/>
        </w:rPr>
        <w:t>transparent</w:t>
      </w:r>
      <w:r w:rsidRPr="00930B17">
        <w:rPr>
          <w:rFonts w:ascii="Inter Light" w:hAnsi="Inter Light"/>
          <w:spacing w:val="-9"/>
        </w:rPr>
        <w:t xml:space="preserve"> </w:t>
      </w:r>
      <w:r w:rsidRPr="00930B17">
        <w:rPr>
          <w:rFonts w:ascii="Inter Light" w:hAnsi="Inter Light"/>
        </w:rPr>
        <w:t>and</w:t>
      </w:r>
      <w:r w:rsidRPr="00930B17">
        <w:rPr>
          <w:rFonts w:ascii="Inter Light" w:hAnsi="Inter Light"/>
          <w:spacing w:val="-12"/>
        </w:rPr>
        <w:t xml:space="preserve"> </w:t>
      </w:r>
      <w:r w:rsidRPr="00930B17">
        <w:rPr>
          <w:rFonts w:ascii="Inter Light" w:hAnsi="Inter Light"/>
        </w:rPr>
        <w:t>competitive approach to procurement wherever practical to do</w:t>
      </w:r>
      <w:r w:rsidRPr="00930B17">
        <w:rPr>
          <w:rFonts w:ascii="Inter Light" w:hAnsi="Inter Light"/>
          <w:spacing w:val="-5"/>
        </w:rPr>
        <w:t xml:space="preserve"> </w:t>
      </w:r>
      <w:r w:rsidRPr="00930B17">
        <w:rPr>
          <w:rFonts w:ascii="Inter Light" w:hAnsi="Inter Light"/>
        </w:rPr>
        <w:t>so.</w:t>
      </w:r>
    </w:p>
    <w:p w14:paraId="20331D20" w14:textId="77777777" w:rsidR="00CB6631" w:rsidRPr="00930B17" w:rsidRDefault="00CB6631" w:rsidP="00DA18A3">
      <w:pPr>
        <w:pStyle w:val="BodyText"/>
        <w:rPr>
          <w:rFonts w:ascii="Inter Light" w:hAnsi="Inter Light"/>
        </w:rPr>
      </w:pPr>
    </w:p>
    <w:p w14:paraId="63F126AB" w14:textId="77777777" w:rsidR="00CB6631" w:rsidRPr="00930B17" w:rsidRDefault="00240DBF" w:rsidP="00DA18A3">
      <w:pPr>
        <w:pStyle w:val="BodyText"/>
        <w:ind w:left="1426" w:right="376"/>
        <w:rPr>
          <w:rFonts w:ascii="Inter Light" w:hAnsi="Inter Light"/>
        </w:rPr>
      </w:pPr>
      <w:r w:rsidRPr="00930B17">
        <w:rPr>
          <w:rFonts w:ascii="Inter Light" w:hAnsi="Inter Light"/>
        </w:rPr>
        <w:t>The policy has been developed to ensure appropriate and proportionate approaches to procurement procedures are adopted for all levels and types of spend from small direct purchases through to major development contracts.</w:t>
      </w:r>
    </w:p>
    <w:p w14:paraId="35656A5A" w14:textId="77777777" w:rsidR="00CB6631" w:rsidRPr="00930B17" w:rsidRDefault="00CB6631" w:rsidP="00DA18A3">
      <w:pPr>
        <w:pStyle w:val="BodyText"/>
        <w:spacing w:before="1"/>
        <w:rPr>
          <w:rFonts w:ascii="Inter Light" w:hAnsi="Inter Light"/>
        </w:rPr>
      </w:pPr>
    </w:p>
    <w:p w14:paraId="3F4486D6" w14:textId="2E5A3939" w:rsidR="00CB6631" w:rsidRDefault="00240DBF" w:rsidP="00DA18A3">
      <w:pPr>
        <w:pStyle w:val="BodyText"/>
        <w:ind w:left="1426" w:right="377"/>
        <w:rPr>
          <w:sz w:val="24"/>
        </w:rPr>
      </w:pPr>
      <w:r w:rsidRPr="00930B17">
        <w:rPr>
          <w:rFonts w:ascii="Inter Light" w:hAnsi="Inter Light"/>
        </w:rPr>
        <w:t>But procurement is not only about legal compliance. The ability to achieve the greatest value with public spending can only be achieved when suppliers engage with us. They will only do this when they trust our systems and processes to produce a fair outcome and when they get good quality feedback to support them to improve their bidding practices for the future. Openness and Transparency unpin our reputation.</w:t>
      </w:r>
    </w:p>
    <w:p w14:paraId="42F5A07A" w14:textId="77777777" w:rsidR="00CB6631" w:rsidRDefault="00CB6631" w:rsidP="00DA18A3">
      <w:pPr>
        <w:pStyle w:val="BodyText"/>
        <w:rPr>
          <w:sz w:val="24"/>
        </w:rPr>
      </w:pPr>
    </w:p>
    <w:p w14:paraId="641A2EE7" w14:textId="77777777" w:rsidR="00CB6631" w:rsidRPr="00930B17" w:rsidRDefault="00240DBF" w:rsidP="00DA18A3">
      <w:pPr>
        <w:pStyle w:val="Heading1"/>
        <w:numPr>
          <w:ilvl w:val="0"/>
          <w:numId w:val="6"/>
        </w:numPr>
        <w:tabs>
          <w:tab w:val="left" w:pos="1426"/>
          <w:tab w:val="left" w:pos="1427"/>
        </w:tabs>
        <w:spacing w:before="206"/>
        <w:jc w:val="left"/>
        <w:rPr>
          <w:rFonts w:ascii="Inter Light" w:hAnsi="Inter Light"/>
        </w:rPr>
      </w:pPr>
      <w:r w:rsidRPr="00930B17">
        <w:rPr>
          <w:rFonts w:ascii="Inter Light" w:hAnsi="Inter Light"/>
        </w:rPr>
        <w:t>Objectives</w:t>
      </w:r>
    </w:p>
    <w:p w14:paraId="5B8631CD" w14:textId="77777777" w:rsidR="00CB6631" w:rsidRPr="00930B17" w:rsidRDefault="00CB6631" w:rsidP="00DA18A3">
      <w:pPr>
        <w:pStyle w:val="BodyText"/>
        <w:spacing w:before="1"/>
        <w:rPr>
          <w:rFonts w:ascii="Inter Light" w:hAnsi="Inter Light"/>
          <w:b/>
        </w:rPr>
      </w:pPr>
    </w:p>
    <w:p w14:paraId="4631762A" w14:textId="77777777" w:rsidR="00CB6631" w:rsidRPr="00930B17" w:rsidRDefault="00240DBF" w:rsidP="00DA18A3">
      <w:pPr>
        <w:pStyle w:val="BodyText"/>
        <w:ind w:left="1426"/>
        <w:rPr>
          <w:rFonts w:ascii="Inter Light" w:hAnsi="Inter Light"/>
        </w:rPr>
      </w:pPr>
      <w:r w:rsidRPr="00930B17">
        <w:rPr>
          <w:rFonts w:ascii="Inter Light" w:hAnsi="Inter Light"/>
        </w:rPr>
        <w:t>The objectives of the policy, are:</w:t>
      </w:r>
    </w:p>
    <w:p w14:paraId="728F0A4A" w14:textId="77777777" w:rsidR="00CB6631" w:rsidRDefault="00CB6631" w:rsidP="00DA18A3">
      <w:pPr>
        <w:pStyle w:val="BodyText"/>
        <w:spacing w:before="2"/>
      </w:pPr>
    </w:p>
    <w:p w14:paraId="748A9B56" w14:textId="77777777" w:rsidR="00CB6631" w:rsidRPr="00930B17" w:rsidRDefault="00240DBF" w:rsidP="00DA18A3">
      <w:pPr>
        <w:pStyle w:val="ListParagraph"/>
        <w:numPr>
          <w:ilvl w:val="0"/>
          <w:numId w:val="8"/>
        </w:numPr>
        <w:tabs>
          <w:tab w:val="left" w:pos="2057"/>
          <w:tab w:val="left" w:pos="2058"/>
        </w:tabs>
        <w:spacing w:line="237" w:lineRule="auto"/>
        <w:ind w:right="373"/>
        <w:rPr>
          <w:rFonts w:ascii="Inter Light" w:hAnsi="Inter Light"/>
        </w:rPr>
      </w:pPr>
      <w:r w:rsidRPr="00930B17">
        <w:rPr>
          <w:rFonts w:ascii="Inter Light" w:hAnsi="Inter Light"/>
        </w:rPr>
        <w:t>To</w:t>
      </w:r>
      <w:r w:rsidRPr="00930B17">
        <w:rPr>
          <w:rFonts w:ascii="Inter Light" w:hAnsi="Inter Light"/>
          <w:spacing w:val="-6"/>
        </w:rPr>
        <w:t xml:space="preserve"> </w:t>
      </w:r>
      <w:r w:rsidRPr="00930B17">
        <w:rPr>
          <w:rFonts w:ascii="Inter Light" w:hAnsi="Inter Light"/>
        </w:rPr>
        <w:t>provide</w:t>
      </w:r>
      <w:r w:rsidRPr="00930B17">
        <w:rPr>
          <w:rFonts w:ascii="Inter Light" w:hAnsi="Inter Light"/>
          <w:spacing w:val="-9"/>
        </w:rPr>
        <w:t xml:space="preserve"> </w:t>
      </w:r>
      <w:r w:rsidRPr="00930B17">
        <w:rPr>
          <w:rFonts w:ascii="Inter Light" w:hAnsi="Inter Light"/>
        </w:rPr>
        <w:t>clear</w:t>
      </w:r>
      <w:r w:rsidRPr="00930B17">
        <w:rPr>
          <w:rFonts w:ascii="Inter Light" w:hAnsi="Inter Light"/>
          <w:spacing w:val="-5"/>
        </w:rPr>
        <w:t xml:space="preserve"> </w:t>
      </w:r>
      <w:r w:rsidRPr="00930B17">
        <w:rPr>
          <w:rFonts w:ascii="Inter Light" w:hAnsi="Inter Light"/>
        </w:rPr>
        <w:t>guidelines</w:t>
      </w:r>
      <w:r w:rsidRPr="00930B17">
        <w:rPr>
          <w:rFonts w:ascii="Inter Light" w:hAnsi="Inter Light"/>
          <w:spacing w:val="-5"/>
        </w:rPr>
        <w:t xml:space="preserve"> </w:t>
      </w:r>
      <w:r w:rsidRPr="00930B17">
        <w:rPr>
          <w:rFonts w:ascii="Inter Light" w:hAnsi="Inter Light"/>
        </w:rPr>
        <w:t>and</w:t>
      </w:r>
      <w:r w:rsidRPr="00930B17">
        <w:rPr>
          <w:rFonts w:ascii="Inter Light" w:hAnsi="Inter Light"/>
          <w:spacing w:val="-8"/>
        </w:rPr>
        <w:t xml:space="preserve"> </w:t>
      </w:r>
      <w:r w:rsidRPr="00930B17">
        <w:rPr>
          <w:rFonts w:ascii="Inter Light" w:hAnsi="Inter Light"/>
        </w:rPr>
        <w:t>methods</w:t>
      </w:r>
      <w:r w:rsidRPr="00930B17">
        <w:rPr>
          <w:rFonts w:ascii="Inter Light" w:hAnsi="Inter Light"/>
          <w:spacing w:val="-6"/>
        </w:rPr>
        <w:t xml:space="preserve"> </w:t>
      </w:r>
      <w:r w:rsidRPr="00930B17">
        <w:rPr>
          <w:rFonts w:ascii="Inter Light" w:hAnsi="Inter Light"/>
        </w:rPr>
        <w:t>by</w:t>
      </w:r>
      <w:r w:rsidRPr="00930B17">
        <w:rPr>
          <w:rFonts w:ascii="Inter Light" w:hAnsi="Inter Light"/>
          <w:spacing w:val="-5"/>
        </w:rPr>
        <w:t xml:space="preserve"> </w:t>
      </w:r>
      <w:r w:rsidRPr="00930B17">
        <w:rPr>
          <w:rFonts w:ascii="Inter Light" w:hAnsi="Inter Light"/>
        </w:rPr>
        <w:t>which</w:t>
      </w:r>
      <w:r w:rsidRPr="00930B17">
        <w:rPr>
          <w:rFonts w:ascii="Inter Light" w:hAnsi="Inter Light"/>
          <w:spacing w:val="-6"/>
        </w:rPr>
        <w:t xml:space="preserve"> </w:t>
      </w:r>
      <w:r w:rsidRPr="00930B17">
        <w:rPr>
          <w:rFonts w:ascii="Inter Light" w:hAnsi="Inter Light"/>
        </w:rPr>
        <w:t>‘the</w:t>
      </w:r>
      <w:r w:rsidRPr="00930B17">
        <w:rPr>
          <w:rFonts w:ascii="Inter Light" w:hAnsi="Inter Light"/>
          <w:spacing w:val="-6"/>
        </w:rPr>
        <w:t xml:space="preserve"> </w:t>
      </w:r>
      <w:r w:rsidRPr="00930B17">
        <w:rPr>
          <w:rFonts w:ascii="Inter Light" w:hAnsi="Inter Light"/>
        </w:rPr>
        <w:t>‘Group’’</w:t>
      </w:r>
      <w:r w:rsidRPr="00930B17">
        <w:rPr>
          <w:rFonts w:ascii="Inter Light" w:hAnsi="Inter Light"/>
          <w:spacing w:val="-7"/>
        </w:rPr>
        <w:t xml:space="preserve"> </w:t>
      </w:r>
      <w:r w:rsidRPr="00930B17">
        <w:rPr>
          <w:rFonts w:ascii="Inter Light" w:hAnsi="Inter Light"/>
        </w:rPr>
        <w:t>procure,</w:t>
      </w:r>
      <w:r w:rsidRPr="00930B17">
        <w:rPr>
          <w:rFonts w:ascii="Inter Light" w:hAnsi="Inter Light"/>
          <w:spacing w:val="-4"/>
        </w:rPr>
        <w:t xml:space="preserve"> </w:t>
      </w:r>
      <w:r w:rsidRPr="00930B17">
        <w:rPr>
          <w:rFonts w:ascii="Inter Light" w:hAnsi="Inter Light"/>
        </w:rPr>
        <w:t>services goods and works</w:t>
      </w:r>
    </w:p>
    <w:p w14:paraId="04762629" w14:textId="77777777" w:rsidR="00CB6631" w:rsidRPr="00930B17" w:rsidRDefault="00240DBF" w:rsidP="00DA18A3">
      <w:pPr>
        <w:pStyle w:val="ListParagraph"/>
        <w:numPr>
          <w:ilvl w:val="0"/>
          <w:numId w:val="8"/>
        </w:numPr>
        <w:tabs>
          <w:tab w:val="left" w:pos="2057"/>
          <w:tab w:val="left" w:pos="2058"/>
        </w:tabs>
        <w:spacing w:before="2" w:line="269" w:lineRule="exact"/>
        <w:rPr>
          <w:rFonts w:ascii="Inter Light" w:hAnsi="Inter Light"/>
        </w:rPr>
      </w:pPr>
      <w:r w:rsidRPr="00930B17">
        <w:rPr>
          <w:rFonts w:ascii="Inter Light" w:hAnsi="Inter Light"/>
        </w:rPr>
        <w:t>Award contracts that achieve best ‘Value for</w:t>
      </w:r>
      <w:r w:rsidRPr="00930B17">
        <w:rPr>
          <w:rFonts w:ascii="Inter Light" w:hAnsi="Inter Light"/>
          <w:spacing w:val="-8"/>
        </w:rPr>
        <w:t xml:space="preserve"> </w:t>
      </w:r>
      <w:r w:rsidRPr="00930B17">
        <w:rPr>
          <w:rFonts w:ascii="Inter Light" w:hAnsi="Inter Light"/>
        </w:rPr>
        <w:t>Money’</w:t>
      </w:r>
    </w:p>
    <w:p w14:paraId="43A2A65F" w14:textId="77777777" w:rsidR="00CB6631" w:rsidRPr="00930B17" w:rsidRDefault="00240DBF" w:rsidP="00DA18A3">
      <w:pPr>
        <w:pStyle w:val="ListParagraph"/>
        <w:numPr>
          <w:ilvl w:val="0"/>
          <w:numId w:val="8"/>
        </w:numPr>
        <w:tabs>
          <w:tab w:val="left" w:pos="2057"/>
          <w:tab w:val="left" w:pos="2058"/>
        </w:tabs>
        <w:spacing w:line="268" w:lineRule="exact"/>
        <w:rPr>
          <w:rFonts w:ascii="Inter Light" w:hAnsi="Inter Light"/>
        </w:rPr>
      </w:pPr>
      <w:r w:rsidRPr="00930B17">
        <w:rPr>
          <w:rFonts w:ascii="Inter Light" w:hAnsi="Inter Light"/>
        </w:rPr>
        <w:t>Promote robust contract and supplier management</w:t>
      </w:r>
      <w:r w:rsidRPr="00930B17">
        <w:rPr>
          <w:rFonts w:ascii="Inter Light" w:hAnsi="Inter Light"/>
          <w:spacing w:val="-6"/>
        </w:rPr>
        <w:t xml:space="preserve"> </w:t>
      </w:r>
      <w:r w:rsidRPr="00930B17">
        <w:rPr>
          <w:rFonts w:ascii="Inter Light" w:hAnsi="Inter Light"/>
        </w:rPr>
        <w:t>systems</w:t>
      </w:r>
    </w:p>
    <w:p w14:paraId="51D55C2F" w14:textId="77777777" w:rsidR="00CB6631" w:rsidRPr="00930B17" w:rsidRDefault="00240DBF" w:rsidP="00DA18A3">
      <w:pPr>
        <w:pStyle w:val="ListParagraph"/>
        <w:numPr>
          <w:ilvl w:val="0"/>
          <w:numId w:val="8"/>
        </w:numPr>
        <w:tabs>
          <w:tab w:val="left" w:pos="2057"/>
          <w:tab w:val="left" w:pos="2058"/>
        </w:tabs>
        <w:spacing w:before="1" w:line="237" w:lineRule="auto"/>
        <w:ind w:right="377"/>
        <w:rPr>
          <w:rFonts w:ascii="Inter Light" w:hAnsi="Inter Light"/>
        </w:rPr>
      </w:pPr>
      <w:r w:rsidRPr="00930B17">
        <w:rPr>
          <w:rFonts w:ascii="Inter Light" w:hAnsi="Inter Light"/>
        </w:rPr>
        <w:t>To ensure that social value is considered and explicitly evaluated via the procurement process where</w:t>
      </w:r>
      <w:r w:rsidRPr="00930B17">
        <w:rPr>
          <w:rFonts w:ascii="Inter Light" w:hAnsi="Inter Light"/>
          <w:spacing w:val="-1"/>
        </w:rPr>
        <w:t xml:space="preserve"> </w:t>
      </w:r>
      <w:r w:rsidRPr="00930B17">
        <w:rPr>
          <w:rFonts w:ascii="Inter Light" w:hAnsi="Inter Light"/>
        </w:rPr>
        <w:t>appropriate</w:t>
      </w:r>
    </w:p>
    <w:p w14:paraId="013E5078" w14:textId="77777777" w:rsidR="00CB6631" w:rsidRPr="00930B17" w:rsidRDefault="00240DBF" w:rsidP="00DA18A3">
      <w:pPr>
        <w:pStyle w:val="ListParagraph"/>
        <w:numPr>
          <w:ilvl w:val="0"/>
          <w:numId w:val="8"/>
        </w:numPr>
        <w:tabs>
          <w:tab w:val="left" w:pos="2057"/>
          <w:tab w:val="left" w:pos="2058"/>
        </w:tabs>
        <w:spacing w:before="1" w:line="269" w:lineRule="exact"/>
        <w:rPr>
          <w:rFonts w:ascii="Inter Light" w:hAnsi="Inter Light"/>
        </w:rPr>
      </w:pPr>
      <w:r w:rsidRPr="00930B17">
        <w:rPr>
          <w:rFonts w:ascii="Inter Light" w:hAnsi="Inter Light"/>
        </w:rPr>
        <w:t>Promote open and transparent</w:t>
      </w:r>
      <w:r w:rsidRPr="00930B17">
        <w:rPr>
          <w:rFonts w:ascii="Inter Light" w:hAnsi="Inter Light"/>
          <w:spacing w:val="-6"/>
        </w:rPr>
        <w:t xml:space="preserve"> </w:t>
      </w:r>
      <w:r w:rsidRPr="00930B17">
        <w:rPr>
          <w:rFonts w:ascii="Inter Light" w:hAnsi="Inter Light"/>
        </w:rPr>
        <w:t>competition</w:t>
      </w:r>
    </w:p>
    <w:p w14:paraId="4EA1B374" w14:textId="376A5D21" w:rsidR="0012465B" w:rsidRDefault="00240DBF" w:rsidP="00DA18A3">
      <w:pPr>
        <w:pStyle w:val="ListParagraph"/>
        <w:numPr>
          <w:ilvl w:val="0"/>
          <w:numId w:val="8"/>
        </w:numPr>
        <w:tabs>
          <w:tab w:val="left" w:pos="2057"/>
          <w:tab w:val="left" w:pos="2058"/>
        </w:tabs>
        <w:spacing w:line="269" w:lineRule="exact"/>
        <w:rPr>
          <w:rFonts w:ascii="Inter Light" w:hAnsi="Inter Light"/>
        </w:rPr>
      </w:pPr>
      <w:r w:rsidRPr="00930B17">
        <w:rPr>
          <w:rFonts w:ascii="Inter Light" w:hAnsi="Inter Light"/>
        </w:rPr>
        <w:t>Encourage market</w:t>
      </w:r>
      <w:r w:rsidRPr="00930B17">
        <w:rPr>
          <w:rFonts w:ascii="Inter Light" w:hAnsi="Inter Light"/>
          <w:spacing w:val="-1"/>
        </w:rPr>
        <w:t xml:space="preserve"> </w:t>
      </w:r>
      <w:r w:rsidRPr="00930B17">
        <w:rPr>
          <w:rFonts w:ascii="Inter Light" w:hAnsi="Inter Light"/>
        </w:rPr>
        <w:t>engagement</w:t>
      </w:r>
    </w:p>
    <w:p w14:paraId="068395CE" w14:textId="66C361FA" w:rsidR="0012465B" w:rsidRDefault="0012465B" w:rsidP="00DA18A3">
      <w:pPr>
        <w:rPr>
          <w:rFonts w:ascii="Inter Light" w:hAnsi="Inter Light"/>
        </w:rPr>
      </w:pPr>
    </w:p>
    <w:p w14:paraId="20AFCA6C" w14:textId="77777777" w:rsidR="00CB6631" w:rsidRPr="00930B17" w:rsidRDefault="00240DBF" w:rsidP="00DA18A3">
      <w:pPr>
        <w:pStyle w:val="Heading1"/>
        <w:numPr>
          <w:ilvl w:val="0"/>
          <w:numId w:val="6"/>
        </w:numPr>
        <w:tabs>
          <w:tab w:val="left" w:pos="1426"/>
          <w:tab w:val="left" w:pos="1427"/>
        </w:tabs>
        <w:spacing w:before="205"/>
        <w:jc w:val="left"/>
        <w:rPr>
          <w:rFonts w:ascii="Inter Light" w:hAnsi="Inter Light"/>
          <w:color w:val="0E0E0E"/>
        </w:rPr>
      </w:pPr>
      <w:r w:rsidRPr="00930B17">
        <w:rPr>
          <w:rFonts w:ascii="Inter Light" w:hAnsi="Inter Light"/>
          <w:color w:val="0E0E0E"/>
        </w:rPr>
        <w:t>Minimum Standards for Commercial</w:t>
      </w:r>
      <w:r w:rsidRPr="00930B17">
        <w:rPr>
          <w:rFonts w:ascii="Inter Light" w:hAnsi="Inter Light"/>
          <w:color w:val="0E0E0E"/>
          <w:spacing w:val="2"/>
        </w:rPr>
        <w:t xml:space="preserve"> </w:t>
      </w:r>
      <w:r w:rsidRPr="00930B17">
        <w:rPr>
          <w:rFonts w:ascii="Inter Light" w:hAnsi="Inter Light"/>
          <w:color w:val="0E0E0E"/>
        </w:rPr>
        <w:t>Activity</w:t>
      </w:r>
    </w:p>
    <w:p w14:paraId="12F543BD" w14:textId="77777777" w:rsidR="00CB6631" w:rsidRDefault="00CB6631" w:rsidP="00DA18A3">
      <w:pPr>
        <w:pStyle w:val="BodyText"/>
        <w:rPr>
          <w:b/>
        </w:rPr>
      </w:pPr>
    </w:p>
    <w:p w14:paraId="4564D3B7" w14:textId="241085D2" w:rsidR="00CB6631" w:rsidRPr="00930B17" w:rsidRDefault="00240DBF" w:rsidP="00DA18A3">
      <w:pPr>
        <w:pStyle w:val="BodyText"/>
        <w:ind w:left="1426" w:right="381"/>
        <w:rPr>
          <w:rFonts w:ascii="Inter Light" w:hAnsi="Inter Light"/>
        </w:rPr>
      </w:pPr>
      <w:r w:rsidRPr="00930B17">
        <w:rPr>
          <w:rFonts w:ascii="Inter Light" w:hAnsi="Inter Light"/>
          <w:color w:val="0E0E0E"/>
        </w:rPr>
        <w:t xml:space="preserve">This policy applies to all </w:t>
      </w:r>
      <w:r w:rsidRPr="00930B17">
        <w:rPr>
          <w:rFonts w:ascii="Inter Light" w:hAnsi="Inter Light"/>
          <w:color w:val="0E0E0E"/>
          <w:spacing w:val="7"/>
        </w:rPr>
        <w:t xml:space="preserve">TVCA </w:t>
      </w:r>
      <w:r w:rsidRPr="00930B17">
        <w:rPr>
          <w:rFonts w:ascii="Inter Light" w:hAnsi="Inter Light"/>
          <w:color w:val="0E0E0E"/>
        </w:rPr>
        <w:t xml:space="preserve">employees or their representatives who are </w:t>
      </w:r>
      <w:proofErr w:type="gramStart"/>
      <w:r w:rsidRPr="00930B17">
        <w:rPr>
          <w:rFonts w:ascii="Inter Light" w:hAnsi="Inter Light"/>
          <w:color w:val="0E0E0E"/>
        </w:rPr>
        <w:t>engaged  in</w:t>
      </w:r>
      <w:proofErr w:type="gramEnd"/>
      <w:r w:rsidRPr="00930B17">
        <w:rPr>
          <w:rFonts w:ascii="Inter Light" w:hAnsi="Inter Light"/>
          <w:color w:val="0E0E0E"/>
          <w:spacing w:val="8"/>
        </w:rPr>
        <w:t xml:space="preserve"> </w:t>
      </w:r>
      <w:r w:rsidRPr="00930B17">
        <w:rPr>
          <w:rFonts w:ascii="Inter Light" w:hAnsi="Inter Light"/>
          <w:color w:val="0E0E0E"/>
        </w:rPr>
        <w:t>procurement</w:t>
      </w:r>
      <w:r w:rsidRPr="00930B17">
        <w:rPr>
          <w:rFonts w:ascii="Inter Light" w:hAnsi="Inter Light"/>
          <w:color w:val="0E0E0E"/>
          <w:spacing w:val="12"/>
        </w:rPr>
        <w:t xml:space="preserve"> </w:t>
      </w:r>
      <w:r w:rsidRPr="00930B17">
        <w:rPr>
          <w:rFonts w:ascii="Inter Light" w:hAnsi="Inter Light"/>
          <w:color w:val="0E0E0E"/>
        </w:rPr>
        <w:t>activity,</w:t>
      </w:r>
      <w:r w:rsidRPr="00930B17">
        <w:rPr>
          <w:rFonts w:ascii="Inter Light" w:hAnsi="Inter Light"/>
          <w:color w:val="0E0E0E"/>
          <w:spacing w:val="11"/>
        </w:rPr>
        <w:t xml:space="preserve"> </w:t>
      </w:r>
      <w:r w:rsidRPr="00930B17">
        <w:rPr>
          <w:rFonts w:ascii="Inter Light" w:hAnsi="Inter Light"/>
          <w:color w:val="0E0E0E"/>
        </w:rPr>
        <w:t>where</w:t>
      </w:r>
      <w:r w:rsidRPr="00930B17">
        <w:rPr>
          <w:rFonts w:ascii="Inter Light" w:hAnsi="Inter Light"/>
          <w:color w:val="0E0E0E"/>
          <w:spacing w:val="7"/>
        </w:rPr>
        <w:t xml:space="preserve"> </w:t>
      </w:r>
      <w:r w:rsidRPr="00930B17">
        <w:rPr>
          <w:rFonts w:ascii="Inter Light" w:hAnsi="Inter Light"/>
          <w:color w:val="0E0E0E"/>
        </w:rPr>
        <w:t>they</w:t>
      </w:r>
      <w:r w:rsidRPr="00930B17">
        <w:rPr>
          <w:rFonts w:ascii="Inter Light" w:hAnsi="Inter Light"/>
          <w:color w:val="0E0E0E"/>
          <w:spacing w:val="9"/>
        </w:rPr>
        <w:t xml:space="preserve"> </w:t>
      </w:r>
      <w:r w:rsidRPr="00930B17">
        <w:rPr>
          <w:rFonts w:ascii="Inter Light" w:hAnsi="Inter Light"/>
          <w:color w:val="0E0E0E"/>
        </w:rPr>
        <w:t>are</w:t>
      </w:r>
      <w:r w:rsidRPr="00930B17">
        <w:rPr>
          <w:rFonts w:ascii="Inter Light" w:hAnsi="Inter Light"/>
          <w:color w:val="0E0E0E"/>
          <w:spacing w:val="6"/>
        </w:rPr>
        <w:t xml:space="preserve"> </w:t>
      </w:r>
      <w:r w:rsidRPr="00930B17">
        <w:rPr>
          <w:rFonts w:ascii="Inter Light" w:hAnsi="Inter Light"/>
          <w:color w:val="0E0E0E"/>
        </w:rPr>
        <w:t>required</w:t>
      </w:r>
      <w:r w:rsidRPr="00930B17">
        <w:rPr>
          <w:rFonts w:ascii="Inter Light" w:hAnsi="Inter Light"/>
          <w:color w:val="0E0E0E"/>
          <w:spacing w:val="9"/>
        </w:rPr>
        <w:t xml:space="preserve"> </w:t>
      </w:r>
      <w:r w:rsidRPr="00930B17">
        <w:rPr>
          <w:rFonts w:ascii="Inter Light" w:hAnsi="Inter Light"/>
          <w:color w:val="0E0E0E"/>
        </w:rPr>
        <w:t>to</w:t>
      </w:r>
      <w:r w:rsidRPr="00930B17">
        <w:rPr>
          <w:rFonts w:ascii="Inter Light" w:hAnsi="Inter Light"/>
          <w:color w:val="0E0E0E"/>
          <w:spacing w:val="8"/>
        </w:rPr>
        <w:t xml:space="preserve"> </w:t>
      </w:r>
      <w:r w:rsidRPr="00930B17">
        <w:rPr>
          <w:rFonts w:ascii="Inter Light" w:hAnsi="Inter Light"/>
          <w:color w:val="0E0E0E"/>
        </w:rPr>
        <w:t>be</w:t>
      </w:r>
      <w:r w:rsidRPr="00930B17">
        <w:rPr>
          <w:rFonts w:ascii="Inter Light" w:hAnsi="Inter Light"/>
          <w:color w:val="0E0E0E"/>
          <w:spacing w:val="6"/>
        </w:rPr>
        <w:t xml:space="preserve"> </w:t>
      </w:r>
      <w:r w:rsidRPr="00930B17">
        <w:rPr>
          <w:rFonts w:ascii="Inter Light" w:hAnsi="Inter Light"/>
          <w:color w:val="0E0E0E"/>
        </w:rPr>
        <w:t>aware</w:t>
      </w:r>
      <w:r w:rsidRPr="00930B17">
        <w:rPr>
          <w:rFonts w:ascii="Inter Light" w:hAnsi="Inter Light"/>
          <w:color w:val="0E0E0E"/>
          <w:spacing w:val="9"/>
        </w:rPr>
        <w:t xml:space="preserve"> </w:t>
      </w:r>
      <w:r w:rsidRPr="00930B17">
        <w:rPr>
          <w:rFonts w:ascii="Inter Light" w:hAnsi="Inter Light"/>
          <w:color w:val="0E0E0E"/>
        </w:rPr>
        <w:t>of</w:t>
      </w:r>
      <w:r w:rsidRPr="00930B17">
        <w:rPr>
          <w:rFonts w:ascii="Inter Light" w:hAnsi="Inter Light"/>
          <w:color w:val="0E0E0E"/>
          <w:spacing w:val="6"/>
        </w:rPr>
        <w:t xml:space="preserve"> </w:t>
      </w:r>
      <w:r w:rsidRPr="00930B17">
        <w:rPr>
          <w:rFonts w:ascii="Inter Light" w:hAnsi="Inter Light"/>
          <w:color w:val="0E0E0E"/>
        </w:rPr>
        <w:t>the</w:t>
      </w:r>
      <w:r w:rsidRPr="00930B17">
        <w:rPr>
          <w:rFonts w:ascii="Inter Light" w:hAnsi="Inter Light"/>
          <w:color w:val="0E0E0E"/>
          <w:spacing w:val="8"/>
        </w:rPr>
        <w:t xml:space="preserve"> </w:t>
      </w:r>
      <w:r w:rsidRPr="00930B17">
        <w:rPr>
          <w:rFonts w:ascii="Inter Light" w:hAnsi="Inter Light"/>
          <w:color w:val="0E0E0E"/>
        </w:rPr>
        <w:t>policy</w:t>
      </w:r>
      <w:r w:rsidRPr="00930B17">
        <w:rPr>
          <w:rFonts w:ascii="Inter Light" w:hAnsi="Inter Light"/>
          <w:color w:val="0E0E0E"/>
          <w:spacing w:val="9"/>
        </w:rPr>
        <w:t xml:space="preserve"> </w:t>
      </w:r>
      <w:r w:rsidRPr="00930B17">
        <w:rPr>
          <w:rFonts w:ascii="Inter Light" w:hAnsi="Inter Light"/>
          <w:color w:val="0E0E0E"/>
        </w:rPr>
        <w:t>and</w:t>
      </w:r>
      <w:r w:rsidR="0012465B">
        <w:rPr>
          <w:rFonts w:ascii="Inter Light" w:hAnsi="Inter Light"/>
        </w:rPr>
        <w:t xml:space="preserve"> </w:t>
      </w:r>
      <w:r w:rsidR="0012465B">
        <w:rPr>
          <w:rFonts w:ascii="Inter Light" w:hAnsi="Inter Light"/>
          <w:color w:val="0E0E0E"/>
          <w:w w:val="105"/>
        </w:rPr>
        <w:t>a</w:t>
      </w:r>
      <w:r w:rsidRPr="00930B17">
        <w:rPr>
          <w:rFonts w:ascii="Inter Light" w:hAnsi="Inter Light"/>
          <w:color w:val="0E0E0E"/>
          <w:w w:val="105"/>
        </w:rPr>
        <w:t xml:space="preserve">ssociated legal Acts and Statutory requirements along with any </w:t>
      </w:r>
      <w:r w:rsidRPr="00930B17">
        <w:rPr>
          <w:rFonts w:ascii="Inter Light" w:hAnsi="Inter Light"/>
          <w:color w:val="0E0E0E"/>
          <w:w w:val="105"/>
        </w:rPr>
        <w:lastRenderedPageBreak/>
        <w:t>subsequent amendments, which include but are not limited to:</w:t>
      </w:r>
    </w:p>
    <w:p w14:paraId="481ADC16" w14:textId="77777777" w:rsidR="00CB6631" w:rsidRPr="00930B17" w:rsidRDefault="00CB6631" w:rsidP="00DA18A3">
      <w:pPr>
        <w:pStyle w:val="BodyText"/>
        <w:spacing w:before="1"/>
        <w:rPr>
          <w:rFonts w:ascii="Inter Light" w:hAnsi="Inter Light"/>
        </w:rPr>
      </w:pPr>
    </w:p>
    <w:p w14:paraId="497A1235" w14:textId="77777777" w:rsidR="00CB6631" w:rsidRPr="00930B17" w:rsidRDefault="00240DBF" w:rsidP="00DA18A3">
      <w:pPr>
        <w:pStyle w:val="ListParagraph"/>
        <w:numPr>
          <w:ilvl w:val="0"/>
          <w:numId w:val="9"/>
        </w:numPr>
        <w:tabs>
          <w:tab w:val="left" w:pos="2146"/>
          <w:tab w:val="left" w:pos="2147"/>
        </w:tabs>
        <w:spacing w:line="269" w:lineRule="exact"/>
        <w:rPr>
          <w:rFonts w:ascii="Inter Light" w:hAnsi="Inter Light"/>
        </w:rPr>
      </w:pPr>
      <w:r w:rsidRPr="00930B17">
        <w:rPr>
          <w:rFonts w:ascii="Inter Light" w:hAnsi="Inter Light"/>
        </w:rPr>
        <w:t>Public Contract Regulations 2015</w:t>
      </w:r>
    </w:p>
    <w:p w14:paraId="6B194967" w14:textId="77777777" w:rsidR="00CB6631" w:rsidRPr="00930B17" w:rsidRDefault="00240DBF" w:rsidP="00DA18A3">
      <w:pPr>
        <w:pStyle w:val="ListParagraph"/>
        <w:numPr>
          <w:ilvl w:val="0"/>
          <w:numId w:val="9"/>
        </w:numPr>
        <w:tabs>
          <w:tab w:val="left" w:pos="2146"/>
          <w:tab w:val="left" w:pos="2147"/>
        </w:tabs>
        <w:spacing w:line="268" w:lineRule="exact"/>
        <w:rPr>
          <w:rFonts w:ascii="Inter Light" w:hAnsi="Inter Light"/>
        </w:rPr>
      </w:pPr>
      <w:r w:rsidRPr="00930B17">
        <w:rPr>
          <w:rFonts w:ascii="Inter Light" w:hAnsi="Inter Light"/>
        </w:rPr>
        <w:t>Utilities Contracts Regulations 2016</w:t>
      </w:r>
    </w:p>
    <w:p w14:paraId="4421DF91" w14:textId="77777777" w:rsidR="00CB6631" w:rsidRPr="00930B17" w:rsidRDefault="00240DBF" w:rsidP="00DA18A3">
      <w:pPr>
        <w:pStyle w:val="ListParagraph"/>
        <w:numPr>
          <w:ilvl w:val="0"/>
          <w:numId w:val="9"/>
        </w:numPr>
        <w:tabs>
          <w:tab w:val="left" w:pos="2146"/>
          <w:tab w:val="left" w:pos="2147"/>
        </w:tabs>
        <w:spacing w:line="268" w:lineRule="exact"/>
        <w:rPr>
          <w:rFonts w:ascii="Inter Light" w:hAnsi="Inter Light"/>
        </w:rPr>
      </w:pPr>
      <w:r w:rsidRPr="00930B17">
        <w:rPr>
          <w:rFonts w:ascii="Inter Light" w:hAnsi="Inter Light"/>
        </w:rPr>
        <w:t>The Social Value Act</w:t>
      </w:r>
      <w:r w:rsidRPr="00930B17">
        <w:rPr>
          <w:rFonts w:ascii="Inter Light" w:hAnsi="Inter Light"/>
          <w:spacing w:val="-3"/>
        </w:rPr>
        <w:t xml:space="preserve"> </w:t>
      </w:r>
      <w:r w:rsidRPr="00930B17">
        <w:rPr>
          <w:rFonts w:ascii="Inter Light" w:hAnsi="Inter Light"/>
        </w:rPr>
        <w:t>2013</w:t>
      </w:r>
    </w:p>
    <w:p w14:paraId="628A8DEC" w14:textId="77777777" w:rsidR="00CB6631" w:rsidRPr="00930B17" w:rsidRDefault="00240DBF" w:rsidP="00DA18A3">
      <w:pPr>
        <w:pStyle w:val="ListParagraph"/>
        <w:numPr>
          <w:ilvl w:val="0"/>
          <w:numId w:val="9"/>
        </w:numPr>
        <w:tabs>
          <w:tab w:val="left" w:pos="2146"/>
          <w:tab w:val="left" w:pos="2147"/>
        </w:tabs>
        <w:spacing w:line="268" w:lineRule="exact"/>
        <w:rPr>
          <w:rFonts w:ascii="Inter Light" w:hAnsi="Inter Light"/>
        </w:rPr>
      </w:pPr>
      <w:r w:rsidRPr="00930B17">
        <w:rPr>
          <w:rFonts w:ascii="Inter Light" w:hAnsi="Inter Light"/>
        </w:rPr>
        <w:t>Modern Slavery Act</w:t>
      </w:r>
      <w:r w:rsidRPr="00930B17">
        <w:rPr>
          <w:rFonts w:ascii="Inter Light" w:hAnsi="Inter Light"/>
          <w:spacing w:val="-6"/>
        </w:rPr>
        <w:t xml:space="preserve"> </w:t>
      </w:r>
      <w:r w:rsidRPr="00930B17">
        <w:rPr>
          <w:rFonts w:ascii="Inter Light" w:hAnsi="Inter Light"/>
        </w:rPr>
        <w:t>2015</w:t>
      </w:r>
    </w:p>
    <w:p w14:paraId="7873852D" w14:textId="77777777" w:rsidR="00CB6631" w:rsidRPr="00930B17" w:rsidRDefault="00240DBF" w:rsidP="00DA18A3">
      <w:pPr>
        <w:pStyle w:val="ListParagraph"/>
        <w:numPr>
          <w:ilvl w:val="0"/>
          <w:numId w:val="9"/>
        </w:numPr>
        <w:tabs>
          <w:tab w:val="left" w:pos="2146"/>
          <w:tab w:val="left" w:pos="2147"/>
        </w:tabs>
        <w:spacing w:line="268" w:lineRule="exact"/>
        <w:rPr>
          <w:rFonts w:ascii="Inter Light" w:hAnsi="Inter Light"/>
        </w:rPr>
      </w:pPr>
      <w:r w:rsidRPr="00930B17">
        <w:rPr>
          <w:rFonts w:ascii="Inter Light" w:hAnsi="Inter Light"/>
        </w:rPr>
        <w:t>Bribery Act</w:t>
      </w:r>
      <w:r w:rsidRPr="00930B17">
        <w:rPr>
          <w:rFonts w:ascii="Inter Light" w:hAnsi="Inter Light"/>
          <w:spacing w:val="2"/>
        </w:rPr>
        <w:t xml:space="preserve"> </w:t>
      </w:r>
      <w:r w:rsidRPr="00930B17">
        <w:rPr>
          <w:rFonts w:ascii="Inter Light" w:hAnsi="Inter Light"/>
        </w:rPr>
        <w:t>2010</w:t>
      </w:r>
    </w:p>
    <w:p w14:paraId="02C90583" w14:textId="77777777" w:rsidR="00CB6631" w:rsidRPr="00930B17" w:rsidRDefault="00240DBF" w:rsidP="00DA18A3">
      <w:pPr>
        <w:pStyle w:val="ListParagraph"/>
        <w:numPr>
          <w:ilvl w:val="0"/>
          <w:numId w:val="9"/>
        </w:numPr>
        <w:tabs>
          <w:tab w:val="left" w:pos="2146"/>
          <w:tab w:val="left" w:pos="2147"/>
        </w:tabs>
        <w:rPr>
          <w:rFonts w:ascii="Inter Light" w:hAnsi="Inter Light"/>
        </w:rPr>
      </w:pPr>
      <w:r w:rsidRPr="00930B17">
        <w:rPr>
          <w:rFonts w:ascii="Inter Light" w:hAnsi="Inter Light"/>
        </w:rPr>
        <w:t>Equality Act</w:t>
      </w:r>
      <w:r w:rsidRPr="00930B17">
        <w:rPr>
          <w:rFonts w:ascii="Inter Light" w:hAnsi="Inter Light"/>
          <w:spacing w:val="2"/>
        </w:rPr>
        <w:t xml:space="preserve"> </w:t>
      </w:r>
      <w:r w:rsidRPr="00930B17">
        <w:rPr>
          <w:rFonts w:ascii="Inter Light" w:hAnsi="Inter Light"/>
        </w:rPr>
        <w:t>2010</w:t>
      </w:r>
    </w:p>
    <w:p w14:paraId="74E5374C" w14:textId="77777777" w:rsidR="00CB6631" w:rsidRPr="00930B17" w:rsidRDefault="00CB6631" w:rsidP="00DA18A3">
      <w:pPr>
        <w:pStyle w:val="BodyText"/>
        <w:spacing w:before="8"/>
        <w:rPr>
          <w:rFonts w:ascii="Inter Light" w:hAnsi="Inter Light"/>
          <w:sz w:val="21"/>
        </w:rPr>
      </w:pPr>
    </w:p>
    <w:p w14:paraId="18874E1C" w14:textId="77777777" w:rsidR="00CB6631" w:rsidRPr="00930B17" w:rsidRDefault="00240DBF" w:rsidP="00DA18A3">
      <w:pPr>
        <w:pStyle w:val="BodyText"/>
        <w:ind w:left="1580" w:right="377"/>
        <w:rPr>
          <w:rFonts w:ascii="Inter Light" w:hAnsi="Inter Light"/>
        </w:rPr>
      </w:pPr>
      <w:r w:rsidRPr="00930B17">
        <w:rPr>
          <w:rFonts w:ascii="Inter Light" w:hAnsi="Inter Light"/>
        </w:rPr>
        <w:t>In addition to regulatory responsibilities ‘Group’ employees or their representatives must also:</w:t>
      </w:r>
    </w:p>
    <w:p w14:paraId="19CC3728" w14:textId="77777777" w:rsidR="00CB6631" w:rsidRPr="00930B17" w:rsidRDefault="00CB6631" w:rsidP="00DA18A3">
      <w:pPr>
        <w:pStyle w:val="BodyText"/>
        <w:spacing w:before="3"/>
        <w:rPr>
          <w:rFonts w:ascii="Inter Light" w:hAnsi="Inter Light"/>
        </w:rPr>
      </w:pPr>
    </w:p>
    <w:p w14:paraId="4A6CA8BC" w14:textId="268B1E8D" w:rsidR="00CB6631" w:rsidRPr="00930B17" w:rsidRDefault="00240DBF" w:rsidP="00DA18A3">
      <w:pPr>
        <w:pStyle w:val="ListParagraph"/>
        <w:numPr>
          <w:ilvl w:val="2"/>
          <w:numId w:val="10"/>
        </w:numPr>
        <w:tabs>
          <w:tab w:val="left" w:pos="2101"/>
          <w:tab w:val="left" w:pos="2102"/>
        </w:tabs>
        <w:spacing w:line="237" w:lineRule="auto"/>
        <w:ind w:right="373"/>
        <w:rPr>
          <w:rFonts w:ascii="Inter Light" w:hAnsi="Inter Light"/>
        </w:rPr>
      </w:pPr>
      <w:r w:rsidRPr="00930B17">
        <w:rPr>
          <w:rFonts w:ascii="Inter Light" w:hAnsi="Inter Light"/>
          <w:color w:val="0E0E0E"/>
        </w:rPr>
        <w:t>Ensure fair and open competition and be able to demonstrate equitable and</w:t>
      </w:r>
      <w:r w:rsidR="00930B17">
        <w:rPr>
          <w:rFonts w:ascii="Inter Light" w:hAnsi="Inter Light"/>
          <w:color w:val="0E0E0E"/>
        </w:rPr>
        <w:t xml:space="preserve"> </w:t>
      </w:r>
      <w:r w:rsidRPr="00930B17">
        <w:rPr>
          <w:rFonts w:ascii="Inter Light" w:hAnsi="Inter Light"/>
          <w:color w:val="0E0E0E"/>
        </w:rPr>
        <w:t>consistent evaluation of</w:t>
      </w:r>
      <w:r w:rsidRPr="00930B17">
        <w:rPr>
          <w:rFonts w:ascii="Inter Light" w:hAnsi="Inter Light"/>
          <w:color w:val="0E0E0E"/>
          <w:spacing w:val="3"/>
        </w:rPr>
        <w:t xml:space="preserve"> </w:t>
      </w:r>
      <w:r w:rsidRPr="00930B17">
        <w:rPr>
          <w:rFonts w:ascii="Inter Light" w:hAnsi="Inter Light"/>
          <w:color w:val="0E0E0E"/>
        </w:rPr>
        <w:t>tenders/bids.</w:t>
      </w:r>
    </w:p>
    <w:p w14:paraId="45921EC5" w14:textId="77777777" w:rsidR="00CB6631" w:rsidRPr="00930B17" w:rsidRDefault="00240DBF" w:rsidP="00DA18A3">
      <w:pPr>
        <w:pStyle w:val="ListParagraph"/>
        <w:numPr>
          <w:ilvl w:val="2"/>
          <w:numId w:val="10"/>
        </w:numPr>
        <w:tabs>
          <w:tab w:val="left" w:pos="2101"/>
          <w:tab w:val="left" w:pos="2102"/>
        </w:tabs>
        <w:spacing w:before="2" w:line="269" w:lineRule="exact"/>
        <w:rPr>
          <w:rFonts w:ascii="Inter Light" w:hAnsi="Inter Light"/>
        </w:rPr>
      </w:pPr>
      <w:r w:rsidRPr="00930B17">
        <w:rPr>
          <w:rFonts w:ascii="Inter Light" w:hAnsi="Inter Light"/>
          <w:color w:val="0E0E0E"/>
        </w:rPr>
        <w:t>Consider equality issues as early as possible in the procurement</w:t>
      </w:r>
      <w:r w:rsidRPr="00930B17">
        <w:rPr>
          <w:rFonts w:ascii="Inter Light" w:hAnsi="Inter Light"/>
          <w:color w:val="0E0E0E"/>
          <w:spacing w:val="7"/>
        </w:rPr>
        <w:t xml:space="preserve"> </w:t>
      </w:r>
      <w:r w:rsidRPr="00930B17">
        <w:rPr>
          <w:rFonts w:ascii="Inter Light" w:hAnsi="Inter Light"/>
          <w:color w:val="0E0E0E"/>
        </w:rPr>
        <w:t>process.</w:t>
      </w:r>
    </w:p>
    <w:p w14:paraId="11B349AE" w14:textId="77777777" w:rsidR="00CB6631" w:rsidRPr="00930B17" w:rsidRDefault="00240DBF" w:rsidP="00DA18A3">
      <w:pPr>
        <w:pStyle w:val="ListParagraph"/>
        <w:numPr>
          <w:ilvl w:val="2"/>
          <w:numId w:val="10"/>
        </w:numPr>
        <w:tabs>
          <w:tab w:val="left" w:pos="2101"/>
          <w:tab w:val="left" w:pos="2102"/>
        </w:tabs>
        <w:spacing w:line="268" w:lineRule="exact"/>
        <w:rPr>
          <w:rFonts w:ascii="Inter Light" w:hAnsi="Inter Light"/>
        </w:rPr>
      </w:pPr>
      <w:r w:rsidRPr="00930B17">
        <w:rPr>
          <w:rFonts w:ascii="Inter Light" w:hAnsi="Inter Light"/>
          <w:color w:val="0E0E0E"/>
        </w:rPr>
        <w:t>Explicitly evaluate social value as part of the process where</w:t>
      </w:r>
      <w:r w:rsidRPr="00930B17">
        <w:rPr>
          <w:rFonts w:ascii="Inter Light" w:hAnsi="Inter Light"/>
          <w:color w:val="0E0E0E"/>
          <w:spacing w:val="-7"/>
        </w:rPr>
        <w:t xml:space="preserve"> </w:t>
      </w:r>
      <w:r w:rsidRPr="00930B17">
        <w:rPr>
          <w:rFonts w:ascii="Inter Light" w:hAnsi="Inter Light"/>
          <w:color w:val="0E0E0E"/>
        </w:rPr>
        <w:t>required</w:t>
      </w:r>
    </w:p>
    <w:p w14:paraId="261E5115" w14:textId="77777777" w:rsidR="00CB6631" w:rsidRPr="00930B17" w:rsidRDefault="00240DBF" w:rsidP="00DA18A3">
      <w:pPr>
        <w:pStyle w:val="ListParagraph"/>
        <w:numPr>
          <w:ilvl w:val="2"/>
          <w:numId w:val="10"/>
        </w:numPr>
        <w:tabs>
          <w:tab w:val="left" w:pos="2101"/>
          <w:tab w:val="left" w:pos="2102"/>
        </w:tabs>
        <w:spacing w:line="268" w:lineRule="exact"/>
        <w:rPr>
          <w:rFonts w:ascii="Inter Light" w:hAnsi="Inter Light"/>
        </w:rPr>
      </w:pPr>
      <w:r w:rsidRPr="00930B17">
        <w:rPr>
          <w:rFonts w:ascii="Inter Light" w:hAnsi="Inter Light"/>
          <w:color w:val="0E0E0E"/>
        </w:rPr>
        <w:t>Justify the use of any direct awards and keep their use to a</w:t>
      </w:r>
      <w:r w:rsidRPr="00930B17">
        <w:rPr>
          <w:rFonts w:ascii="Inter Light" w:hAnsi="Inter Light"/>
          <w:color w:val="0E0E0E"/>
          <w:spacing w:val="9"/>
        </w:rPr>
        <w:t xml:space="preserve"> </w:t>
      </w:r>
      <w:r w:rsidRPr="00930B17">
        <w:rPr>
          <w:rFonts w:ascii="Inter Light" w:hAnsi="Inter Light"/>
          <w:color w:val="0E0E0E"/>
        </w:rPr>
        <w:t>minimum.</w:t>
      </w:r>
    </w:p>
    <w:p w14:paraId="7419674C" w14:textId="77777777" w:rsidR="00CB6631" w:rsidRPr="00930B17" w:rsidRDefault="00240DBF" w:rsidP="00DA18A3">
      <w:pPr>
        <w:pStyle w:val="ListParagraph"/>
        <w:numPr>
          <w:ilvl w:val="2"/>
          <w:numId w:val="10"/>
        </w:numPr>
        <w:tabs>
          <w:tab w:val="left" w:pos="2101"/>
          <w:tab w:val="left" w:pos="2102"/>
        </w:tabs>
        <w:spacing w:before="2" w:line="237" w:lineRule="auto"/>
        <w:ind w:right="372"/>
        <w:rPr>
          <w:rFonts w:ascii="Inter Light" w:hAnsi="Inter Light"/>
        </w:rPr>
      </w:pPr>
      <w:r w:rsidRPr="00930B17">
        <w:rPr>
          <w:rFonts w:ascii="Inter Light" w:hAnsi="Inter Light"/>
          <w:color w:val="0E0E0E"/>
        </w:rPr>
        <w:t>Make sure contracts are appropriate up to date and executed with legal sign-off and,</w:t>
      </w:r>
    </w:p>
    <w:p w14:paraId="0D9CB231" w14:textId="77777777" w:rsidR="00CB6631" w:rsidRPr="00930B17" w:rsidRDefault="00240DBF" w:rsidP="00DA18A3">
      <w:pPr>
        <w:pStyle w:val="ListParagraph"/>
        <w:numPr>
          <w:ilvl w:val="2"/>
          <w:numId w:val="10"/>
        </w:numPr>
        <w:tabs>
          <w:tab w:val="left" w:pos="2101"/>
          <w:tab w:val="left" w:pos="2102"/>
        </w:tabs>
        <w:spacing w:before="3" w:line="237" w:lineRule="auto"/>
        <w:ind w:right="375"/>
        <w:rPr>
          <w:rFonts w:ascii="Inter Light" w:hAnsi="Inter Light"/>
        </w:rPr>
      </w:pPr>
      <w:r w:rsidRPr="00930B17">
        <w:rPr>
          <w:rFonts w:ascii="Inter Light" w:hAnsi="Inter Light"/>
          <w:color w:val="0E0E0E"/>
        </w:rPr>
        <w:t xml:space="preserve">Inform the Procurement Team as early as possible when considering any procurement of </w:t>
      </w:r>
      <w:r w:rsidRPr="00930B17">
        <w:rPr>
          <w:rFonts w:ascii="Inter Light" w:hAnsi="Inter Light"/>
          <w:color w:val="0E0E0E"/>
          <w:spacing w:val="3"/>
        </w:rPr>
        <w:t xml:space="preserve">works, </w:t>
      </w:r>
      <w:r w:rsidRPr="00930B17">
        <w:rPr>
          <w:rFonts w:ascii="Inter Light" w:hAnsi="Inter Light"/>
          <w:color w:val="0E0E0E"/>
        </w:rPr>
        <w:t>goods, and services for</w:t>
      </w:r>
      <w:r w:rsidRPr="00930B17">
        <w:rPr>
          <w:rFonts w:ascii="Inter Light" w:hAnsi="Inter Light"/>
          <w:color w:val="0E0E0E"/>
          <w:spacing w:val="-41"/>
        </w:rPr>
        <w:t xml:space="preserve"> </w:t>
      </w:r>
      <w:r w:rsidRPr="00930B17">
        <w:rPr>
          <w:rFonts w:ascii="Inter Light" w:hAnsi="Inter Light"/>
          <w:color w:val="0E0E0E"/>
        </w:rPr>
        <w:t>consultation.</w:t>
      </w:r>
    </w:p>
    <w:p w14:paraId="4F6CC4B6" w14:textId="77777777" w:rsidR="00CB6631" w:rsidRPr="00930B17" w:rsidRDefault="00CB6631" w:rsidP="00DA18A3">
      <w:pPr>
        <w:pStyle w:val="BodyText"/>
        <w:spacing w:before="1"/>
        <w:rPr>
          <w:rFonts w:ascii="Inter Light" w:hAnsi="Inter Light"/>
        </w:rPr>
      </w:pPr>
    </w:p>
    <w:p w14:paraId="1AC35BD4" w14:textId="77777777" w:rsidR="00CB6631" w:rsidRPr="00930B17" w:rsidRDefault="00240DBF" w:rsidP="00DA18A3">
      <w:pPr>
        <w:pStyle w:val="BodyText"/>
        <w:ind w:left="1580" w:right="374"/>
        <w:rPr>
          <w:rFonts w:ascii="Inter Light" w:hAnsi="Inter Light"/>
        </w:rPr>
      </w:pPr>
      <w:r w:rsidRPr="00930B17">
        <w:rPr>
          <w:rFonts w:ascii="Inter Light" w:hAnsi="Inter Light"/>
          <w:color w:val="0E0E0E"/>
        </w:rPr>
        <w:t xml:space="preserve">Procurement should be carried out using defined and standardised procurement processes which cover the whole </w:t>
      </w:r>
      <w:r w:rsidRPr="00930B17">
        <w:rPr>
          <w:rFonts w:ascii="Inter Light" w:hAnsi="Inter Light"/>
          <w:color w:val="222222"/>
        </w:rPr>
        <w:t xml:space="preserve">'purchase </w:t>
      </w:r>
      <w:r w:rsidRPr="00930B17">
        <w:rPr>
          <w:rFonts w:ascii="Inter Light" w:hAnsi="Inter Light"/>
          <w:color w:val="0E0E0E"/>
        </w:rPr>
        <w:t>to pay' cycle. The most efficient and appropriate methods should be used which are proportionate to the value of the contract.</w:t>
      </w:r>
    </w:p>
    <w:p w14:paraId="53A68218" w14:textId="77777777" w:rsidR="00CB6631" w:rsidRPr="00930B17" w:rsidRDefault="00CB6631" w:rsidP="00DA18A3">
      <w:pPr>
        <w:pStyle w:val="BodyText"/>
        <w:rPr>
          <w:rFonts w:ascii="Inter Light" w:hAnsi="Inter Light"/>
        </w:rPr>
      </w:pPr>
    </w:p>
    <w:p w14:paraId="35D9C7C2" w14:textId="136CB224" w:rsidR="00CB6631" w:rsidRPr="00930B17" w:rsidRDefault="00240DBF" w:rsidP="00DA18A3">
      <w:pPr>
        <w:pStyle w:val="BodyText"/>
        <w:ind w:left="1580" w:right="372"/>
        <w:rPr>
          <w:rFonts w:ascii="Inter Light" w:hAnsi="Inter Light"/>
        </w:rPr>
      </w:pPr>
      <w:r w:rsidRPr="00930B17">
        <w:rPr>
          <w:rFonts w:ascii="Inter Light" w:hAnsi="Inter Light"/>
          <w:color w:val="0E0E0E"/>
        </w:rPr>
        <w:t xml:space="preserve">Business </w:t>
      </w:r>
      <w:r w:rsidR="00066CAF" w:rsidRPr="00930B17">
        <w:rPr>
          <w:rFonts w:ascii="Inter Light" w:hAnsi="Inter Light"/>
          <w:color w:val="0E0E0E"/>
        </w:rPr>
        <w:t xml:space="preserve">procurement </w:t>
      </w:r>
      <w:r w:rsidRPr="00930B17">
        <w:rPr>
          <w:rFonts w:ascii="Inter Light" w:hAnsi="Inter Light"/>
          <w:color w:val="0E0E0E"/>
        </w:rPr>
        <w:t xml:space="preserve">activity should be underpinned by an understanding of the cost benefits and risks. Completion of the </w:t>
      </w:r>
      <w:r w:rsidRPr="00930B17">
        <w:rPr>
          <w:rFonts w:ascii="Inter Light" w:hAnsi="Inter Light"/>
          <w:color w:val="0E0E0E"/>
          <w:spacing w:val="9"/>
        </w:rPr>
        <w:t xml:space="preserve">Procurement Approval </w:t>
      </w:r>
      <w:r w:rsidRPr="00930B17">
        <w:rPr>
          <w:rFonts w:ascii="Inter Light" w:hAnsi="Inter Light"/>
          <w:color w:val="0E0E0E"/>
        </w:rPr>
        <w:t xml:space="preserve">form with business case information is </w:t>
      </w:r>
      <w:r w:rsidRPr="00930B17">
        <w:rPr>
          <w:rFonts w:ascii="Inter Light" w:hAnsi="Inter Light"/>
          <w:color w:val="0E0E0E"/>
          <w:spacing w:val="9"/>
        </w:rPr>
        <w:t xml:space="preserve">mandatory </w:t>
      </w:r>
      <w:r w:rsidRPr="00930B17">
        <w:rPr>
          <w:rFonts w:ascii="Inter Light" w:hAnsi="Inter Light"/>
          <w:color w:val="0E0E0E"/>
          <w:spacing w:val="7"/>
        </w:rPr>
        <w:t xml:space="preserve">for all </w:t>
      </w:r>
      <w:r w:rsidRPr="00930B17">
        <w:rPr>
          <w:rFonts w:ascii="Inter Light" w:hAnsi="Inter Light"/>
          <w:color w:val="0E0E0E"/>
          <w:spacing w:val="8"/>
        </w:rPr>
        <w:t xml:space="preserve">spend above </w:t>
      </w:r>
      <w:r w:rsidRPr="00930B17">
        <w:rPr>
          <w:rFonts w:ascii="Inter Light" w:hAnsi="Inter Light"/>
          <w:color w:val="0E0E0E"/>
          <w:spacing w:val="9"/>
        </w:rPr>
        <w:t xml:space="preserve">£5000, </w:t>
      </w:r>
      <w:r w:rsidRPr="00930B17">
        <w:rPr>
          <w:rFonts w:ascii="Inter Light" w:hAnsi="Inter Light"/>
          <w:color w:val="0E0E0E"/>
          <w:spacing w:val="8"/>
        </w:rPr>
        <w:t xml:space="preserve">with </w:t>
      </w:r>
      <w:r w:rsidRPr="00930B17">
        <w:rPr>
          <w:rFonts w:ascii="Inter Light" w:hAnsi="Inter Light"/>
          <w:color w:val="0E0E0E"/>
          <w:spacing w:val="9"/>
        </w:rPr>
        <w:t xml:space="preserve">consideration </w:t>
      </w:r>
      <w:r w:rsidRPr="00930B17">
        <w:rPr>
          <w:rFonts w:ascii="Inter Light" w:hAnsi="Inter Light"/>
          <w:color w:val="0E0E0E"/>
          <w:spacing w:val="8"/>
        </w:rPr>
        <w:t>given</w:t>
      </w:r>
      <w:r w:rsidRPr="00930B17">
        <w:rPr>
          <w:rFonts w:ascii="Inter Light" w:hAnsi="Inter Light"/>
          <w:color w:val="0E0E0E"/>
          <w:spacing w:val="77"/>
        </w:rPr>
        <w:t xml:space="preserve"> </w:t>
      </w:r>
      <w:r w:rsidRPr="00930B17">
        <w:rPr>
          <w:rFonts w:ascii="Inter Light" w:hAnsi="Inter Light"/>
          <w:color w:val="0E0E0E"/>
          <w:spacing w:val="6"/>
        </w:rPr>
        <w:t xml:space="preserve">to </w:t>
      </w:r>
      <w:r w:rsidRPr="00930B17">
        <w:rPr>
          <w:rFonts w:ascii="Inter Light" w:hAnsi="Inter Light"/>
          <w:color w:val="0E0E0E"/>
          <w:spacing w:val="8"/>
        </w:rPr>
        <w:t xml:space="preserve">cases above </w:t>
      </w:r>
      <w:r w:rsidRPr="00930B17">
        <w:rPr>
          <w:rFonts w:ascii="Inter Light" w:hAnsi="Inter Light"/>
          <w:color w:val="0E0E0E"/>
          <w:spacing w:val="7"/>
        </w:rPr>
        <w:t xml:space="preserve">the </w:t>
      </w:r>
      <w:r w:rsidRPr="00930B17">
        <w:rPr>
          <w:rFonts w:ascii="Inter Light" w:hAnsi="Inter Light"/>
          <w:color w:val="0E0E0E"/>
          <w:spacing w:val="9"/>
        </w:rPr>
        <w:t xml:space="preserve">thresholds detailed </w:t>
      </w:r>
      <w:r w:rsidRPr="00930B17">
        <w:rPr>
          <w:rFonts w:ascii="Inter Light" w:hAnsi="Inter Light"/>
          <w:color w:val="0E0E0E"/>
          <w:spacing w:val="5"/>
        </w:rPr>
        <w:t xml:space="preserve">in </w:t>
      </w:r>
      <w:r w:rsidRPr="00930B17">
        <w:rPr>
          <w:rFonts w:ascii="Inter Light" w:hAnsi="Inter Light"/>
          <w:color w:val="0E0E0E"/>
          <w:spacing w:val="9"/>
        </w:rPr>
        <w:t>Appendix</w:t>
      </w:r>
      <w:r w:rsidRPr="00930B17">
        <w:rPr>
          <w:rFonts w:ascii="Inter Light" w:hAnsi="Inter Light"/>
          <w:color w:val="0E0E0E"/>
          <w:spacing w:val="77"/>
        </w:rPr>
        <w:t xml:space="preserve"> </w:t>
      </w:r>
      <w:r w:rsidRPr="00930B17">
        <w:rPr>
          <w:rFonts w:ascii="Inter Light" w:hAnsi="Inter Light"/>
          <w:color w:val="0E0E0E"/>
          <w:spacing w:val="11"/>
        </w:rPr>
        <w:t>B.</w:t>
      </w:r>
    </w:p>
    <w:p w14:paraId="7ED12CAC" w14:textId="77777777" w:rsidR="00CB6631" w:rsidRPr="00930B17" w:rsidRDefault="00CB6631" w:rsidP="00DA18A3">
      <w:pPr>
        <w:pStyle w:val="BodyText"/>
        <w:rPr>
          <w:rFonts w:ascii="Inter Light" w:hAnsi="Inter Light"/>
        </w:rPr>
      </w:pPr>
    </w:p>
    <w:p w14:paraId="4F61FE63" w14:textId="77777777" w:rsidR="00DA18A3" w:rsidRDefault="00240DBF" w:rsidP="00DA18A3">
      <w:pPr>
        <w:pStyle w:val="BodyText"/>
        <w:spacing w:before="1"/>
        <w:ind w:left="1580" w:right="373"/>
        <w:rPr>
          <w:rFonts w:ascii="Inter Light" w:hAnsi="Inter Light"/>
          <w:sz w:val="21"/>
        </w:rPr>
      </w:pPr>
      <w:r w:rsidRPr="00930B17">
        <w:rPr>
          <w:rFonts w:ascii="Inter Light" w:hAnsi="Inter Light"/>
          <w:color w:val="0E0E0E"/>
        </w:rPr>
        <w:t>All contracts must be based on the Appropriate ‘Group’ Standard Terms and Conditions, or model contract forms such as NEC, unless it is commercially necessary to agree otherwise (i.e., bespoke contract terms). The ‘‘Group’s’’ legal and/or the procurement business partner can advise which terms of contract to use.</w:t>
      </w:r>
    </w:p>
    <w:p w14:paraId="3DFE3945" w14:textId="77777777" w:rsidR="00DA18A3" w:rsidRDefault="00DA18A3" w:rsidP="00DA18A3">
      <w:pPr>
        <w:pStyle w:val="BodyText"/>
        <w:spacing w:before="1"/>
        <w:ind w:left="1580" w:right="373"/>
        <w:rPr>
          <w:rFonts w:ascii="Inter Light" w:hAnsi="Inter Light"/>
          <w:sz w:val="21"/>
        </w:rPr>
      </w:pPr>
    </w:p>
    <w:p w14:paraId="52E91B63" w14:textId="5CF377F1" w:rsidR="00CB6631" w:rsidRPr="00DA18A3" w:rsidRDefault="00240DBF" w:rsidP="00DA18A3">
      <w:pPr>
        <w:pStyle w:val="BodyText"/>
        <w:spacing w:before="1"/>
        <w:ind w:left="1580" w:right="373"/>
        <w:rPr>
          <w:rFonts w:ascii="Inter Light" w:hAnsi="Inter Light"/>
          <w:sz w:val="21"/>
        </w:rPr>
      </w:pPr>
      <w:r w:rsidRPr="00930B17">
        <w:rPr>
          <w:rFonts w:ascii="Inter Light" w:hAnsi="Inter Light"/>
          <w:color w:val="0E0E0E"/>
        </w:rPr>
        <w:t>Upon execution of the contract the procurement team member responsible will post a contract</w:t>
      </w:r>
      <w:r w:rsidRPr="00930B17">
        <w:rPr>
          <w:rFonts w:ascii="Inter Light" w:hAnsi="Inter Light"/>
          <w:color w:val="0E0E0E"/>
          <w:spacing w:val="-8"/>
        </w:rPr>
        <w:t xml:space="preserve"> </w:t>
      </w:r>
      <w:r w:rsidRPr="00930B17">
        <w:rPr>
          <w:rFonts w:ascii="Inter Light" w:hAnsi="Inter Light"/>
          <w:color w:val="0E0E0E"/>
        </w:rPr>
        <w:t>award</w:t>
      </w:r>
      <w:r w:rsidRPr="00930B17">
        <w:rPr>
          <w:rFonts w:ascii="Inter Light" w:hAnsi="Inter Light"/>
          <w:color w:val="0E0E0E"/>
          <w:spacing w:val="-8"/>
        </w:rPr>
        <w:t xml:space="preserve"> </w:t>
      </w:r>
      <w:r w:rsidRPr="00930B17">
        <w:rPr>
          <w:rFonts w:ascii="Inter Light" w:hAnsi="Inter Light"/>
          <w:color w:val="0E0E0E"/>
        </w:rPr>
        <w:t>notice</w:t>
      </w:r>
      <w:r w:rsidRPr="00930B17">
        <w:rPr>
          <w:rFonts w:ascii="Inter Light" w:hAnsi="Inter Light"/>
          <w:color w:val="0E0E0E"/>
          <w:spacing w:val="-8"/>
        </w:rPr>
        <w:t xml:space="preserve"> </w:t>
      </w:r>
      <w:r w:rsidRPr="00930B17">
        <w:rPr>
          <w:rFonts w:ascii="Inter Light" w:hAnsi="Inter Light"/>
          <w:color w:val="0E0E0E"/>
        </w:rPr>
        <w:t>on</w:t>
      </w:r>
      <w:r w:rsidRPr="00930B17">
        <w:rPr>
          <w:rFonts w:ascii="Inter Light" w:hAnsi="Inter Light"/>
          <w:color w:val="0E0E0E"/>
          <w:spacing w:val="-11"/>
        </w:rPr>
        <w:t xml:space="preserve"> </w:t>
      </w:r>
      <w:r w:rsidRPr="00930B17">
        <w:rPr>
          <w:rFonts w:ascii="Inter Light" w:hAnsi="Inter Light"/>
          <w:color w:val="0E0E0E"/>
        </w:rPr>
        <w:t>Contracts</w:t>
      </w:r>
      <w:r w:rsidRPr="00930B17">
        <w:rPr>
          <w:rFonts w:ascii="Inter Light" w:hAnsi="Inter Light"/>
          <w:color w:val="0E0E0E"/>
          <w:spacing w:val="-7"/>
        </w:rPr>
        <w:t xml:space="preserve"> </w:t>
      </w:r>
      <w:r w:rsidRPr="00930B17">
        <w:rPr>
          <w:rFonts w:ascii="Inter Light" w:hAnsi="Inter Light"/>
          <w:color w:val="0E0E0E"/>
        </w:rPr>
        <w:t>Finder</w:t>
      </w:r>
      <w:r w:rsidRPr="00930B17">
        <w:rPr>
          <w:rFonts w:ascii="Inter Light" w:hAnsi="Inter Light"/>
          <w:color w:val="0E0E0E"/>
          <w:spacing w:val="-9"/>
        </w:rPr>
        <w:t xml:space="preserve"> </w:t>
      </w:r>
      <w:r w:rsidRPr="00930B17">
        <w:rPr>
          <w:rFonts w:ascii="Inter Light" w:hAnsi="Inter Light"/>
          <w:color w:val="0E0E0E"/>
        </w:rPr>
        <w:t>for</w:t>
      </w:r>
      <w:r w:rsidRPr="00930B17">
        <w:rPr>
          <w:rFonts w:ascii="Inter Light" w:hAnsi="Inter Light"/>
          <w:color w:val="0E0E0E"/>
          <w:spacing w:val="-8"/>
        </w:rPr>
        <w:t xml:space="preserve"> </w:t>
      </w:r>
      <w:r w:rsidRPr="00930B17">
        <w:rPr>
          <w:rFonts w:ascii="Inter Light" w:hAnsi="Inter Light"/>
          <w:color w:val="0E0E0E"/>
        </w:rPr>
        <w:t>contracts</w:t>
      </w:r>
      <w:r w:rsidRPr="00930B17">
        <w:rPr>
          <w:rFonts w:ascii="Inter Light" w:hAnsi="Inter Light"/>
          <w:color w:val="0E0E0E"/>
          <w:spacing w:val="-9"/>
        </w:rPr>
        <w:t xml:space="preserve"> </w:t>
      </w:r>
      <w:r w:rsidRPr="00930B17">
        <w:rPr>
          <w:rFonts w:ascii="Inter Light" w:hAnsi="Inter Light"/>
          <w:color w:val="0E0E0E"/>
        </w:rPr>
        <w:t>over</w:t>
      </w:r>
      <w:r w:rsidRPr="00930B17">
        <w:rPr>
          <w:rFonts w:ascii="Inter Light" w:hAnsi="Inter Light"/>
          <w:color w:val="0E0E0E"/>
          <w:spacing w:val="-9"/>
        </w:rPr>
        <w:t xml:space="preserve"> </w:t>
      </w:r>
      <w:r w:rsidRPr="00930B17">
        <w:rPr>
          <w:rFonts w:ascii="Inter Light" w:hAnsi="Inter Light"/>
          <w:color w:val="0E0E0E"/>
        </w:rPr>
        <w:t>£25,000</w:t>
      </w:r>
      <w:r w:rsidRPr="00930B17">
        <w:rPr>
          <w:rFonts w:ascii="Inter Light" w:hAnsi="Inter Light"/>
          <w:color w:val="0E0E0E"/>
          <w:spacing w:val="-10"/>
        </w:rPr>
        <w:t xml:space="preserve"> </w:t>
      </w:r>
      <w:r w:rsidRPr="00930B17">
        <w:rPr>
          <w:rFonts w:ascii="Inter Light" w:hAnsi="Inter Light"/>
          <w:color w:val="0E0E0E"/>
        </w:rPr>
        <w:t>and</w:t>
      </w:r>
      <w:r w:rsidRPr="00930B17">
        <w:rPr>
          <w:rFonts w:ascii="Inter Light" w:hAnsi="Inter Light"/>
          <w:color w:val="0E0E0E"/>
          <w:spacing w:val="-8"/>
        </w:rPr>
        <w:t xml:space="preserve"> </w:t>
      </w:r>
      <w:r w:rsidRPr="00930B17">
        <w:rPr>
          <w:rFonts w:ascii="Inter Light" w:hAnsi="Inter Light"/>
          <w:color w:val="0E0E0E"/>
        </w:rPr>
        <w:t>also</w:t>
      </w:r>
      <w:r w:rsidRPr="00930B17">
        <w:rPr>
          <w:rFonts w:ascii="Inter Light" w:hAnsi="Inter Light"/>
          <w:color w:val="0E0E0E"/>
          <w:spacing w:val="-8"/>
        </w:rPr>
        <w:t xml:space="preserve"> </w:t>
      </w:r>
      <w:r w:rsidRPr="00930B17">
        <w:rPr>
          <w:rFonts w:ascii="Inter Light" w:hAnsi="Inter Light"/>
          <w:color w:val="0E0E0E"/>
        </w:rPr>
        <w:t>on</w:t>
      </w:r>
      <w:r w:rsidRPr="00930B17">
        <w:rPr>
          <w:rFonts w:ascii="Inter Light" w:hAnsi="Inter Light"/>
          <w:color w:val="0E0E0E"/>
          <w:spacing w:val="-8"/>
        </w:rPr>
        <w:t xml:space="preserve"> </w:t>
      </w:r>
      <w:r w:rsidRPr="00930B17">
        <w:rPr>
          <w:rFonts w:ascii="Inter Light" w:hAnsi="Inter Light"/>
          <w:color w:val="0E0E0E"/>
        </w:rPr>
        <w:t>Find a</w:t>
      </w:r>
      <w:r w:rsidRPr="00930B17">
        <w:rPr>
          <w:rFonts w:ascii="Inter Light" w:hAnsi="Inter Light"/>
          <w:color w:val="0E0E0E"/>
          <w:spacing w:val="-15"/>
        </w:rPr>
        <w:t xml:space="preserve"> </w:t>
      </w:r>
      <w:r w:rsidRPr="00930B17">
        <w:rPr>
          <w:rFonts w:ascii="Inter Light" w:hAnsi="Inter Light"/>
          <w:color w:val="0E0E0E"/>
        </w:rPr>
        <w:t>Tender</w:t>
      </w:r>
      <w:r w:rsidRPr="00930B17">
        <w:rPr>
          <w:rFonts w:ascii="Inter Light" w:hAnsi="Inter Light"/>
          <w:color w:val="0E0E0E"/>
          <w:spacing w:val="-13"/>
        </w:rPr>
        <w:t xml:space="preserve"> </w:t>
      </w:r>
      <w:r w:rsidRPr="00930B17">
        <w:rPr>
          <w:rFonts w:ascii="Inter Light" w:hAnsi="Inter Light"/>
          <w:color w:val="0E0E0E"/>
        </w:rPr>
        <w:t>Service</w:t>
      </w:r>
      <w:r w:rsidRPr="00930B17">
        <w:rPr>
          <w:rFonts w:ascii="Inter Light" w:hAnsi="Inter Light"/>
          <w:color w:val="0E0E0E"/>
          <w:spacing w:val="-17"/>
        </w:rPr>
        <w:t xml:space="preserve"> </w:t>
      </w:r>
      <w:r w:rsidRPr="00930B17">
        <w:rPr>
          <w:rFonts w:ascii="Inter Light" w:hAnsi="Inter Light"/>
          <w:color w:val="0E0E0E"/>
        </w:rPr>
        <w:t>for</w:t>
      </w:r>
      <w:r w:rsidRPr="00930B17">
        <w:rPr>
          <w:rFonts w:ascii="Inter Light" w:hAnsi="Inter Light"/>
          <w:color w:val="0E0E0E"/>
          <w:spacing w:val="-16"/>
        </w:rPr>
        <w:t xml:space="preserve"> </w:t>
      </w:r>
      <w:r w:rsidRPr="00930B17">
        <w:rPr>
          <w:rFonts w:ascii="Inter Light" w:hAnsi="Inter Light"/>
          <w:color w:val="0E0E0E"/>
        </w:rPr>
        <w:t>contracts</w:t>
      </w:r>
      <w:r w:rsidRPr="00930B17">
        <w:rPr>
          <w:rFonts w:ascii="Inter Light" w:hAnsi="Inter Light"/>
          <w:color w:val="0E0E0E"/>
          <w:spacing w:val="-16"/>
        </w:rPr>
        <w:t xml:space="preserve"> </w:t>
      </w:r>
      <w:r w:rsidRPr="00930B17">
        <w:rPr>
          <w:rFonts w:ascii="Inter Light" w:hAnsi="Inter Light"/>
          <w:color w:val="0E0E0E"/>
        </w:rPr>
        <w:t>above</w:t>
      </w:r>
      <w:r w:rsidRPr="00930B17">
        <w:rPr>
          <w:rFonts w:ascii="Inter Light" w:hAnsi="Inter Light"/>
          <w:color w:val="0E0E0E"/>
          <w:spacing w:val="-17"/>
        </w:rPr>
        <w:t xml:space="preserve"> </w:t>
      </w:r>
      <w:r w:rsidRPr="00930B17">
        <w:rPr>
          <w:rFonts w:ascii="Inter Light" w:hAnsi="Inter Light"/>
          <w:color w:val="0E0E0E"/>
        </w:rPr>
        <w:t>the</w:t>
      </w:r>
      <w:r w:rsidRPr="00930B17">
        <w:rPr>
          <w:rFonts w:ascii="Inter Light" w:hAnsi="Inter Light"/>
          <w:color w:val="0E0E0E"/>
          <w:spacing w:val="-17"/>
        </w:rPr>
        <w:t xml:space="preserve"> </w:t>
      </w:r>
      <w:r w:rsidRPr="00930B17">
        <w:rPr>
          <w:rFonts w:ascii="Inter Light" w:hAnsi="Inter Light"/>
          <w:color w:val="0E0E0E"/>
        </w:rPr>
        <w:t>threshold</w:t>
      </w:r>
      <w:r w:rsidRPr="00930B17">
        <w:rPr>
          <w:rFonts w:ascii="Inter Light" w:hAnsi="Inter Light"/>
          <w:color w:val="0E0E0E"/>
          <w:spacing w:val="-14"/>
        </w:rPr>
        <w:t xml:space="preserve"> </w:t>
      </w:r>
      <w:r w:rsidRPr="00930B17">
        <w:rPr>
          <w:rFonts w:ascii="Inter Light" w:hAnsi="Inter Light"/>
          <w:color w:val="0E0E0E"/>
        </w:rPr>
        <w:t>within</w:t>
      </w:r>
      <w:r w:rsidRPr="00930B17">
        <w:rPr>
          <w:rFonts w:ascii="Inter Light" w:hAnsi="Inter Light"/>
          <w:color w:val="0E0E0E"/>
          <w:spacing w:val="-15"/>
        </w:rPr>
        <w:t xml:space="preserve"> </w:t>
      </w:r>
      <w:r w:rsidRPr="00930B17">
        <w:rPr>
          <w:rFonts w:ascii="Inter Light" w:hAnsi="Inter Light"/>
          <w:color w:val="0E0E0E"/>
        </w:rPr>
        <w:t>30</w:t>
      </w:r>
      <w:r w:rsidRPr="00930B17">
        <w:rPr>
          <w:rFonts w:ascii="Inter Light" w:hAnsi="Inter Light"/>
          <w:color w:val="0E0E0E"/>
          <w:spacing w:val="-14"/>
        </w:rPr>
        <w:t xml:space="preserve"> </w:t>
      </w:r>
      <w:r w:rsidRPr="00930B17">
        <w:rPr>
          <w:rFonts w:ascii="Inter Light" w:hAnsi="Inter Light"/>
          <w:color w:val="0E0E0E"/>
        </w:rPr>
        <w:t>days</w:t>
      </w:r>
      <w:r w:rsidRPr="00930B17">
        <w:rPr>
          <w:rFonts w:ascii="Inter Light" w:hAnsi="Inter Light"/>
          <w:color w:val="0E0E0E"/>
          <w:spacing w:val="-17"/>
        </w:rPr>
        <w:t xml:space="preserve"> </w:t>
      </w:r>
      <w:r w:rsidRPr="00930B17">
        <w:rPr>
          <w:rFonts w:ascii="Inter Light" w:hAnsi="Inter Light"/>
          <w:color w:val="0E0E0E"/>
        </w:rPr>
        <w:t>of</w:t>
      </w:r>
      <w:r w:rsidRPr="00930B17">
        <w:rPr>
          <w:rFonts w:ascii="Inter Light" w:hAnsi="Inter Light"/>
          <w:color w:val="0E0E0E"/>
          <w:spacing w:val="-15"/>
        </w:rPr>
        <w:t xml:space="preserve"> </w:t>
      </w:r>
      <w:r w:rsidRPr="00930B17">
        <w:rPr>
          <w:rFonts w:ascii="Inter Light" w:hAnsi="Inter Light"/>
          <w:color w:val="0E0E0E"/>
        </w:rPr>
        <w:t>the</w:t>
      </w:r>
      <w:r w:rsidRPr="00930B17">
        <w:rPr>
          <w:rFonts w:ascii="Inter Light" w:hAnsi="Inter Light"/>
          <w:color w:val="0E0E0E"/>
          <w:spacing w:val="-14"/>
        </w:rPr>
        <w:t xml:space="preserve"> </w:t>
      </w:r>
      <w:r w:rsidRPr="00930B17">
        <w:rPr>
          <w:rFonts w:ascii="Inter Light" w:hAnsi="Inter Light"/>
          <w:color w:val="0E0E0E"/>
        </w:rPr>
        <w:t>contract being signed by both</w:t>
      </w:r>
      <w:r w:rsidRPr="00930B17">
        <w:rPr>
          <w:rFonts w:ascii="Inter Light" w:hAnsi="Inter Light"/>
          <w:color w:val="0E0E0E"/>
          <w:spacing w:val="-1"/>
        </w:rPr>
        <w:t xml:space="preserve"> </w:t>
      </w:r>
      <w:r w:rsidRPr="00930B17">
        <w:rPr>
          <w:rFonts w:ascii="Inter Light" w:hAnsi="Inter Light"/>
          <w:color w:val="0E0E0E"/>
        </w:rPr>
        <w:t>parties.</w:t>
      </w:r>
      <w:r w:rsidR="00DA18A3">
        <w:rPr>
          <w:rFonts w:ascii="Inter Light" w:hAnsi="Inter Light"/>
          <w:color w:val="0E0E0E"/>
        </w:rPr>
        <w:br/>
      </w:r>
      <w:r w:rsidR="00DA18A3">
        <w:rPr>
          <w:rFonts w:ascii="Inter Light" w:hAnsi="Inter Light"/>
          <w:color w:val="0E0E0E"/>
        </w:rPr>
        <w:br/>
      </w:r>
      <w:r w:rsidR="00DA18A3">
        <w:rPr>
          <w:rFonts w:ascii="Inter Light" w:hAnsi="Inter Light"/>
          <w:color w:val="0E0E0E"/>
        </w:rPr>
        <w:br/>
      </w:r>
      <w:r w:rsidR="00DA18A3">
        <w:rPr>
          <w:rFonts w:ascii="Inter Light" w:hAnsi="Inter Light"/>
          <w:sz w:val="21"/>
        </w:rPr>
        <w:br/>
      </w:r>
      <w:r w:rsidR="00DA18A3">
        <w:rPr>
          <w:rFonts w:ascii="Inter Light" w:hAnsi="Inter Light"/>
          <w:sz w:val="21"/>
        </w:rPr>
        <w:br/>
      </w:r>
    </w:p>
    <w:p w14:paraId="53CC986E" w14:textId="77777777" w:rsidR="00CB6631" w:rsidRPr="00930B17" w:rsidRDefault="00CB6631" w:rsidP="00DA18A3">
      <w:pPr>
        <w:pStyle w:val="BodyText"/>
        <w:rPr>
          <w:rFonts w:ascii="Inter Light" w:hAnsi="Inter Light"/>
        </w:rPr>
      </w:pPr>
    </w:p>
    <w:p w14:paraId="6B008A47" w14:textId="77777777" w:rsidR="00CB6631" w:rsidRPr="00930B17" w:rsidRDefault="00240DBF" w:rsidP="00DA18A3">
      <w:pPr>
        <w:pStyle w:val="Heading1"/>
        <w:numPr>
          <w:ilvl w:val="0"/>
          <w:numId w:val="6"/>
        </w:numPr>
        <w:tabs>
          <w:tab w:val="left" w:pos="1426"/>
          <w:tab w:val="left" w:pos="1427"/>
        </w:tabs>
        <w:ind w:hanging="449"/>
        <w:jc w:val="left"/>
        <w:rPr>
          <w:rFonts w:ascii="Inter Light" w:hAnsi="Inter Light"/>
          <w:color w:val="0E0E0E"/>
        </w:rPr>
      </w:pPr>
      <w:r w:rsidRPr="00930B17">
        <w:rPr>
          <w:rFonts w:ascii="Inter Light" w:hAnsi="Inter Light"/>
          <w:color w:val="0E0E0E"/>
        </w:rPr>
        <w:lastRenderedPageBreak/>
        <w:t>Authority Levels, Delegations &amp;</w:t>
      </w:r>
      <w:r w:rsidRPr="00930B17">
        <w:rPr>
          <w:rFonts w:ascii="Inter Light" w:hAnsi="Inter Light"/>
          <w:color w:val="0E0E0E"/>
          <w:spacing w:val="14"/>
        </w:rPr>
        <w:t xml:space="preserve"> </w:t>
      </w:r>
      <w:r w:rsidRPr="00930B17">
        <w:rPr>
          <w:rFonts w:ascii="Inter Light" w:hAnsi="Inter Light"/>
          <w:color w:val="0E0E0E"/>
        </w:rPr>
        <w:t>Governance</w:t>
      </w:r>
    </w:p>
    <w:p w14:paraId="0EC5A93A" w14:textId="77777777" w:rsidR="00CB6631" w:rsidRPr="00930B17" w:rsidRDefault="00CB6631" w:rsidP="00DA18A3">
      <w:pPr>
        <w:pStyle w:val="BodyText"/>
        <w:rPr>
          <w:rFonts w:ascii="Inter Light" w:hAnsi="Inter Light"/>
          <w:b/>
        </w:rPr>
      </w:pPr>
    </w:p>
    <w:p w14:paraId="43B46D9C" w14:textId="1421DB5C" w:rsidR="00CB6631" w:rsidRDefault="00240DBF" w:rsidP="00DA18A3">
      <w:pPr>
        <w:pStyle w:val="BodyText"/>
        <w:ind w:left="1426" w:right="371"/>
        <w:rPr>
          <w:sz w:val="20"/>
        </w:rPr>
      </w:pPr>
      <w:r w:rsidRPr="00930B17">
        <w:rPr>
          <w:rFonts w:ascii="Inter Light" w:hAnsi="Inter Light"/>
          <w:color w:val="0E0E0E"/>
        </w:rPr>
        <w:t>The Group has developed schedules which describe the delegation of financial and non-financial decisions in the organisation. Such delegated authorities must be followed, and approvals documented using the Procurement Approval form.</w:t>
      </w:r>
    </w:p>
    <w:p w14:paraId="7BDDCF63" w14:textId="77777777" w:rsidR="00CB6631" w:rsidRDefault="00CB6631" w:rsidP="00DA18A3">
      <w:pPr>
        <w:pStyle w:val="BodyText"/>
        <w:rPr>
          <w:sz w:val="20"/>
        </w:rPr>
      </w:pPr>
    </w:p>
    <w:p w14:paraId="08C395D2" w14:textId="77777777" w:rsidR="00CB6631" w:rsidRPr="00930B17" w:rsidRDefault="00240DBF" w:rsidP="00DA18A3">
      <w:pPr>
        <w:pStyle w:val="BodyText"/>
        <w:spacing w:before="94"/>
        <w:ind w:left="1418" w:right="376"/>
        <w:rPr>
          <w:rFonts w:ascii="Inter Light" w:hAnsi="Inter Light"/>
        </w:rPr>
      </w:pPr>
      <w:r w:rsidRPr="00930B17">
        <w:rPr>
          <w:rFonts w:ascii="Inter Light" w:hAnsi="Inter Light"/>
        </w:rPr>
        <w:t>Appendix C (Scheme of delegated authority document) sets out the scheme of delegation approval limits for the various ‘Group’ entities. These delegations ensure a separation of duties between budgetary authority and procurement authority.</w:t>
      </w:r>
    </w:p>
    <w:p w14:paraId="525759E0" w14:textId="77777777" w:rsidR="00CB6631" w:rsidRPr="00930B17" w:rsidRDefault="00CB6631" w:rsidP="00DA18A3">
      <w:pPr>
        <w:pStyle w:val="BodyText"/>
        <w:spacing w:before="10"/>
        <w:rPr>
          <w:rFonts w:ascii="Inter Light" w:hAnsi="Inter Light"/>
          <w:sz w:val="21"/>
        </w:rPr>
      </w:pPr>
    </w:p>
    <w:p w14:paraId="7C1FD63D" w14:textId="77777777" w:rsidR="00CB6631" w:rsidRPr="00930B17" w:rsidRDefault="00240DBF" w:rsidP="00DA18A3">
      <w:pPr>
        <w:pStyle w:val="BodyText"/>
        <w:ind w:left="1426" w:right="372"/>
        <w:rPr>
          <w:rFonts w:ascii="Inter Light" w:hAnsi="Inter Light"/>
        </w:rPr>
      </w:pPr>
      <w:r w:rsidRPr="00930B17">
        <w:rPr>
          <w:rFonts w:ascii="Inter Light" w:hAnsi="Inter Light"/>
          <w:color w:val="0E0E0E"/>
        </w:rPr>
        <w:t>The ‘Group’ places trust in its employees to avoid even the appearance of impropriety and it is important that a clear segregation of duties can be demonstrated by close adherence to the scheme of delegation. It is also essential that employees of the ‘Group’ adhere to the Antifraud and Corruption Policy at all times. Training on managing public money and use of the ‘Group’s’ Conflict of Interest Register should also be promoted.</w:t>
      </w:r>
    </w:p>
    <w:p w14:paraId="6C6AE9A1" w14:textId="77777777" w:rsidR="00CB6631" w:rsidRPr="00930B17" w:rsidRDefault="00CB6631" w:rsidP="00DA18A3">
      <w:pPr>
        <w:pStyle w:val="BodyText"/>
        <w:spacing w:before="1"/>
        <w:rPr>
          <w:rFonts w:ascii="Inter Light" w:hAnsi="Inter Light"/>
        </w:rPr>
      </w:pPr>
    </w:p>
    <w:p w14:paraId="5C91AEE9"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rPr>
        <w:t>Business Case</w:t>
      </w:r>
      <w:r w:rsidRPr="00930B17">
        <w:rPr>
          <w:rFonts w:ascii="Inter Light" w:hAnsi="Inter Light"/>
          <w:color w:val="0E0E0E"/>
          <w:spacing w:val="-13"/>
        </w:rPr>
        <w:t xml:space="preserve"> </w:t>
      </w:r>
      <w:r w:rsidRPr="00930B17">
        <w:rPr>
          <w:rFonts w:ascii="Inter Light" w:hAnsi="Inter Light"/>
          <w:color w:val="0E0E0E"/>
        </w:rPr>
        <w:t>Requirements</w:t>
      </w:r>
    </w:p>
    <w:p w14:paraId="5BF0105C" w14:textId="77777777" w:rsidR="00CB6631" w:rsidRPr="00930B17" w:rsidRDefault="00CB6631" w:rsidP="00DA18A3">
      <w:pPr>
        <w:pStyle w:val="BodyText"/>
        <w:rPr>
          <w:rFonts w:ascii="Inter Light" w:hAnsi="Inter Light"/>
          <w:b/>
        </w:rPr>
      </w:pPr>
    </w:p>
    <w:p w14:paraId="23B092F5" w14:textId="4B737C4F" w:rsidR="00CB6631" w:rsidRPr="00930B17" w:rsidRDefault="00240DBF" w:rsidP="00DA18A3">
      <w:pPr>
        <w:pStyle w:val="BodyText"/>
        <w:ind w:left="1426" w:right="374"/>
        <w:rPr>
          <w:rFonts w:ascii="Inter Light" w:hAnsi="Inter Light"/>
        </w:rPr>
      </w:pPr>
      <w:r w:rsidRPr="00930B17">
        <w:rPr>
          <w:rFonts w:ascii="Inter Light" w:hAnsi="Inter Light"/>
          <w:color w:val="0E0E0E"/>
        </w:rPr>
        <w:t>The Procurement Approval form must be completed for all procurement over £5,000. The</w:t>
      </w:r>
      <w:r w:rsidRPr="00930B17">
        <w:rPr>
          <w:rFonts w:ascii="Inter Light" w:hAnsi="Inter Light"/>
          <w:color w:val="0E0E0E"/>
          <w:spacing w:val="-11"/>
        </w:rPr>
        <w:t xml:space="preserve"> </w:t>
      </w:r>
      <w:r w:rsidRPr="00930B17">
        <w:rPr>
          <w:rFonts w:ascii="Inter Light" w:hAnsi="Inter Light"/>
          <w:color w:val="0E0E0E"/>
        </w:rPr>
        <w:t>latest</w:t>
      </w:r>
      <w:r w:rsidRPr="00930B17">
        <w:rPr>
          <w:rFonts w:ascii="Inter Light" w:hAnsi="Inter Light"/>
          <w:color w:val="0E0E0E"/>
          <w:spacing w:val="-12"/>
        </w:rPr>
        <w:t xml:space="preserve"> </w:t>
      </w:r>
      <w:r w:rsidRPr="00930B17">
        <w:rPr>
          <w:rFonts w:ascii="Inter Light" w:hAnsi="Inter Light"/>
          <w:color w:val="0E0E0E"/>
        </w:rPr>
        <w:t>version</w:t>
      </w:r>
      <w:r w:rsidRPr="00930B17">
        <w:rPr>
          <w:rFonts w:ascii="Inter Light" w:hAnsi="Inter Light"/>
          <w:color w:val="0E0E0E"/>
          <w:spacing w:val="-14"/>
        </w:rPr>
        <w:t xml:space="preserve"> </w:t>
      </w:r>
      <w:r w:rsidRPr="00930B17">
        <w:rPr>
          <w:rFonts w:ascii="Inter Light" w:hAnsi="Inter Light"/>
          <w:color w:val="0E0E0E"/>
        </w:rPr>
        <w:t>can</w:t>
      </w:r>
      <w:r w:rsidRPr="00930B17">
        <w:rPr>
          <w:rFonts w:ascii="Inter Light" w:hAnsi="Inter Light"/>
          <w:color w:val="0E0E0E"/>
          <w:spacing w:val="-12"/>
        </w:rPr>
        <w:t xml:space="preserve"> </w:t>
      </w:r>
      <w:r w:rsidRPr="00930B17">
        <w:rPr>
          <w:rFonts w:ascii="Inter Light" w:hAnsi="Inter Light"/>
          <w:color w:val="0E0E0E"/>
        </w:rPr>
        <w:t>be</w:t>
      </w:r>
      <w:r w:rsidRPr="00930B17">
        <w:rPr>
          <w:rFonts w:ascii="Inter Light" w:hAnsi="Inter Light"/>
          <w:color w:val="0E0E0E"/>
          <w:spacing w:val="-13"/>
        </w:rPr>
        <w:t xml:space="preserve"> </w:t>
      </w:r>
      <w:r w:rsidR="00934B4E" w:rsidRPr="00930B17">
        <w:rPr>
          <w:rFonts w:ascii="Inter Light" w:hAnsi="Inter Light"/>
          <w:color w:val="0E0E0E"/>
        </w:rPr>
        <w:t>obtained from the procurement team</w:t>
      </w:r>
      <w:r w:rsidRPr="00930B17">
        <w:rPr>
          <w:rFonts w:ascii="Inter Light" w:hAnsi="Inter Light"/>
          <w:color w:val="0E0E0E"/>
        </w:rPr>
        <w:t xml:space="preserve">. These can be reviewed for compliance by the Procurement team and or relevant Manager. Before being sent for sign off via the approvals process using the email address </w:t>
      </w:r>
      <w:hyperlink r:id="rId12">
        <w:r w:rsidRPr="00930B17">
          <w:rPr>
            <w:rFonts w:ascii="Inter Light" w:hAnsi="Inter Light"/>
            <w:color w:val="0000FF"/>
            <w:u w:val="single" w:color="0000FF"/>
          </w:rPr>
          <w:t>TVCAPAs@teesvalley-ca.gov.uk</w:t>
        </w:r>
      </w:hyperlink>
      <w:r w:rsidR="00F75FAB" w:rsidRPr="00930B17">
        <w:rPr>
          <w:rFonts w:ascii="Inter Light" w:hAnsi="Inter Light"/>
          <w:color w:val="0E0E0E"/>
        </w:rPr>
        <w:t xml:space="preserve"> by procurement.</w:t>
      </w:r>
    </w:p>
    <w:p w14:paraId="48028C4F" w14:textId="77777777" w:rsidR="00CB6631" w:rsidRPr="00930B17" w:rsidRDefault="00CB6631" w:rsidP="00DA18A3">
      <w:pPr>
        <w:pStyle w:val="BodyText"/>
        <w:spacing w:before="9"/>
        <w:rPr>
          <w:rFonts w:ascii="Inter Light" w:hAnsi="Inter Light"/>
          <w:sz w:val="13"/>
        </w:rPr>
      </w:pPr>
    </w:p>
    <w:p w14:paraId="24CD7B3B" w14:textId="77777777" w:rsidR="00CB6631" w:rsidRPr="00930B17" w:rsidRDefault="00240DBF" w:rsidP="00DA18A3">
      <w:pPr>
        <w:pStyle w:val="Heading1"/>
        <w:numPr>
          <w:ilvl w:val="0"/>
          <w:numId w:val="6"/>
        </w:numPr>
        <w:tabs>
          <w:tab w:val="left" w:pos="1339"/>
        </w:tabs>
        <w:spacing w:before="94"/>
        <w:ind w:left="1338" w:hanging="361"/>
        <w:jc w:val="left"/>
        <w:rPr>
          <w:rFonts w:ascii="Inter Light" w:hAnsi="Inter Light"/>
        </w:rPr>
      </w:pPr>
      <w:r w:rsidRPr="00930B17">
        <w:rPr>
          <w:rFonts w:ascii="Inter Light" w:hAnsi="Inter Light"/>
          <w:color w:val="0E0E0E"/>
          <w:w w:val="105"/>
        </w:rPr>
        <w:t>Markets</w:t>
      </w:r>
    </w:p>
    <w:p w14:paraId="79FD59AD" w14:textId="77777777" w:rsidR="00CB6631" w:rsidRPr="00930B17" w:rsidRDefault="00CB6631" w:rsidP="00DA18A3">
      <w:pPr>
        <w:pStyle w:val="BodyText"/>
        <w:rPr>
          <w:rFonts w:ascii="Inter Light" w:hAnsi="Inter Light"/>
          <w:b/>
        </w:rPr>
      </w:pPr>
    </w:p>
    <w:p w14:paraId="07663A7C" w14:textId="77777777" w:rsidR="00CB6631" w:rsidRPr="00930B17" w:rsidRDefault="00240DBF" w:rsidP="00DA18A3">
      <w:pPr>
        <w:pStyle w:val="BodyText"/>
        <w:spacing w:before="1"/>
        <w:ind w:left="1333" w:right="372" w:hanging="5"/>
        <w:rPr>
          <w:rFonts w:ascii="Inter Light" w:hAnsi="Inter Light"/>
        </w:rPr>
      </w:pPr>
      <w:r w:rsidRPr="00930B17">
        <w:rPr>
          <w:rFonts w:ascii="Inter Light" w:hAnsi="Inter Light"/>
          <w:color w:val="0E0E0E"/>
        </w:rPr>
        <w:t xml:space="preserve">When planning procurement and making </w:t>
      </w:r>
      <w:r w:rsidRPr="00930B17">
        <w:rPr>
          <w:rFonts w:ascii="Inter Light" w:hAnsi="Inter Light"/>
          <w:color w:val="0E0E0E"/>
          <w:spacing w:val="7"/>
        </w:rPr>
        <w:t xml:space="preserve">commercial </w:t>
      </w:r>
      <w:r w:rsidRPr="00930B17">
        <w:rPr>
          <w:rFonts w:ascii="Inter Light" w:hAnsi="Inter Light"/>
          <w:color w:val="0E0E0E"/>
        </w:rPr>
        <w:t xml:space="preserve">decisions, the ‘Group’s’ employees should be aware of current market </w:t>
      </w:r>
      <w:r w:rsidRPr="00930B17">
        <w:rPr>
          <w:rFonts w:ascii="Inter Light" w:hAnsi="Inter Light"/>
          <w:color w:val="0E0E0E"/>
          <w:spacing w:val="9"/>
        </w:rPr>
        <w:t xml:space="preserve">conditions </w:t>
      </w:r>
      <w:r w:rsidRPr="00930B17">
        <w:rPr>
          <w:rFonts w:ascii="Inter Light" w:hAnsi="Inter Light"/>
          <w:color w:val="0E0E0E"/>
        </w:rPr>
        <w:t xml:space="preserve">for the product or service they are procuring. </w:t>
      </w:r>
      <w:proofErr w:type="gramStart"/>
      <w:r w:rsidRPr="00930B17">
        <w:rPr>
          <w:rFonts w:ascii="Inter Light" w:hAnsi="Inter Light"/>
          <w:color w:val="0E0E0E"/>
        </w:rPr>
        <w:t>Employees  should</w:t>
      </w:r>
      <w:proofErr w:type="gramEnd"/>
      <w:r w:rsidRPr="00930B17">
        <w:rPr>
          <w:rFonts w:ascii="Inter Light" w:hAnsi="Inter Light"/>
          <w:color w:val="0E0E0E"/>
        </w:rPr>
        <w:t xml:space="preserve">  also  consider  longer-term  market development when making procurement decisions to ensure </w:t>
      </w:r>
      <w:r w:rsidRPr="00930B17">
        <w:rPr>
          <w:rFonts w:ascii="Inter Light" w:hAnsi="Inter Light"/>
          <w:color w:val="0E0E0E"/>
          <w:spacing w:val="2"/>
        </w:rPr>
        <w:t xml:space="preserve">suppliers </w:t>
      </w:r>
      <w:r w:rsidRPr="00930B17">
        <w:rPr>
          <w:rFonts w:ascii="Inter Light" w:hAnsi="Inter Light"/>
          <w:color w:val="0E0E0E"/>
        </w:rPr>
        <w:t xml:space="preserve">continue </w:t>
      </w:r>
      <w:r w:rsidRPr="00930B17">
        <w:rPr>
          <w:rFonts w:ascii="Inter Light" w:hAnsi="Inter Light"/>
          <w:color w:val="0E0E0E"/>
          <w:spacing w:val="13"/>
        </w:rPr>
        <w:t xml:space="preserve">to </w:t>
      </w:r>
      <w:r w:rsidRPr="00930B17">
        <w:rPr>
          <w:rFonts w:ascii="Inter Light" w:hAnsi="Inter Light"/>
          <w:color w:val="0E0E0E"/>
        </w:rPr>
        <w:t>meet the ‘Group’s’ commercial</w:t>
      </w:r>
      <w:r w:rsidRPr="00930B17">
        <w:rPr>
          <w:rFonts w:ascii="Inter Light" w:hAnsi="Inter Light"/>
          <w:color w:val="0E0E0E"/>
          <w:spacing w:val="-36"/>
        </w:rPr>
        <w:t xml:space="preserve"> </w:t>
      </w:r>
      <w:r w:rsidRPr="00930B17">
        <w:rPr>
          <w:rFonts w:ascii="Inter Light" w:hAnsi="Inter Light"/>
          <w:color w:val="0E0E0E"/>
        </w:rPr>
        <w:t>needs.</w:t>
      </w:r>
    </w:p>
    <w:p w14:paraId="77DE6B9A" w14:textId="77777777" w:rsidR="00CB6631" w:rsidRPr="00930B17" w:rsidRDefault="00CB6631" w:rsidP="00DA18A3">
      <w:pPr>
        <w:pStyle w:val="BodyText"/>
        <w:spacing w:before="1"/>
        <w:rPr>
          <w:rFonts w:ascii="Inter Light" w:hAnsi="Inter Light"/>
        </w:rPr>
      </w:pPr>
    </w:p>
    <w:p w14:paraId="2AD2FADE" w14:textId="77777777" w:rsidR="00CB6631" w:rsidRPr="00930B17" w:rsidRDefault="00240DBF" w:rsidP="00DA18A3">
      <w:pPr>
        <w:pStyle w:val="BodyText"/>
        <w:ind w:left="1333" w:right="372" w:hanging="5"/>
        <w:rPr>
          <w:rFonts w:ascii="Inter Light" w:hAnsi="Inter Light"/>
        </w:rPr>
      </w:pPr>
      <w:r w:rsidRPr="00930B17">
        <w:rPr>
          <w:rFonts w:ascii="Inter Light" w:hAnsi="Inter Light"/>
        </w:rPr>
        <w:t>Where appropriate market engagement should be carried out, which should be proportionate to the value and complexity of the contract and consider any related risk. Consideration should also be given the various tools &amp; techniques which can be used which include but are not limited to:</w:t>
      </w:r>
    </w:p>
    <w:p w14:paraId="7AEEDD4D" w14:textId="77777777" w:rsidR="00CB6631" w:rsidRPr="00930B17" w:rsidRDefault="00CB6631" w:rsidP="00DA18A3">
      <w:pPr>
        <w:pStyle w:val="BodyText"/>
        <w:spacing w:before="11"/>
        <w:rPr>
          <w:rFonts w:ascii="Inter Light" w:hAnsi="Inter Light"/>
          <w:sz w:val="21"/>
        </w:rPr>
      </w:pPr>
    </w:p>
    <w:p w14:paraId="38ACDE31" w14:textId="77777777" w:rsidR="00CB6631" w:rsidRPr="00930B17" w:rsidRDefault="00240DBF" w:rsidP="00DA18A3">
      <w:pPr>
        <w:pStyle w:val="ListParagraph"/>
        <w:numPr>
          <w:ilvl w:val="2"/>
          <w:numId w:val="11"/>
        </w:numPr>
        <w:tabs>
          <w:tab w:val="left" w:pos="2048"/>
          <w:tab w:val="left" w:pos="2049"/>
        </w:tabs>
        <w:rPr>
          <w:rFonts w:ascii="Inter Light" w:hAnsi="Inter Light"/>
        </w:rPr>
      </w:pPr>
      <w:r w:rsidRPr="00930B17">
        <w:rPr>
          <w:rFonts w:ascii="Inter Light" w:hAnsi="Inter Light"/>
        </w:rPr>
        <w:t>Prior Information Notice (PIN) for market</w:t>
      </w:r>
      <w:r w:rsidRPr="00930B17">
        <w:rPr>
          <w:rFonts w:ascii="Inter Light" w:hAnsi="Inter Light"/>
          <w:spacing w:val="-5"/>
        </w:rPr>
        <w:t xml:space="preserve"> </w:t>
      </w:r>
      <w:r w:rsidRPr="00930B17">
        <w:rPr>
          <w:rFonts w:ascii="Inter Light" w:hAnsi="Inter Light"/>
        </w:rPr>
        <w:t>stimulation</w:t>
      </w:r>
    </w:p>
    <w:p w14:paraId="5AD4C428" w14:textId="77777777" w:rsidR="00CB6631" w:rsidRPr="00930B17" w:rsidRDefault="00240DBF" w:rsidP="00DA18A3">
      <w:pPr>
        <w:pStyle w:val="ListParagraph"/>
        <w:numPr>
          <w:ilvl w:val="2"/>
          <w:numId w:val="11"/>
        </w:numPr>
        <w:tabs>
          <w:tab w:val="left" w:pos="2048"/>
          <w:tab w:val="left" w:pos="2049"/>
        </w:tabs>
        <w:spacing w:before="2" w:line="237" w:lineRule="auto"/>
        <w:ind w:right="373"/>
        <w:rPr>
          <w:rFonts w:ascii="Inter Light" w:hAnsi="Inter Light"/>
        </w:rPr>
      </w:pPr>
      <w:r w:rsidRPr="00930B17">
        <w:rPr>
          <w:rFonts w:ascii="Inter Light" w:hAnsi="Inter Light"/>
        </w:rPr>
        <w:t>Request for Information document (RFI) to understand the size and appetite in the market and help develop the scope and understand</w:t>
      </w:r>
      <w:r w:rsidRPr="00930B17">
        <w:rPr>
          <w:rFonts w:ascii="Inter Light" w:hAnsi="Inter Light"/>
          <w:spacing w:val="-8"/>
        </w:rPr>
        <w:t xml:space="preserve"> </w:t>
      </w:r>
      <w:r w:rsidRPr="00930B17">
        <w:rPr>
          <w:rFonts w:ascii="Inter Light" w:hAnsi="Inter Light"/>
        </w:rPr>
        <w:t>risk.</w:t>
      </w:r>
    </w:p>
    <w:p w14:paraId="2F7621E0" w14:textId="77777777" w:rsidR="00CB6631" w:rsidRPr="00930B17" w:rsidRDefault="00240DBF" w:rsidP="00DA18A3">
      <w:pPr>
        <w:pStyle w:val="ListParagraph"/>
        <w:numPr>
          <w:ilvl w:val="2"/>
          <w:numId w:val="11"/>
        </w:numPr>
        <w:tabs>
          <w:tab w:val="left" w:pos="2048"/>
          <w:tab w:val="left" w:pos="2049"/>
        </w:tabs>
        <w:spacing w:before="1"/>
        <w:rPr>
          <w:rFonts w:ascii="Inter Light" w:hAnsi="Inter Light"/>
        </w:rPr>
      </w:pPr>
      <w:r w:rsidRPr="00930B17">
        <w:rPr>
          <w:rFonts w:ascii="Inter Light" w:hAnsi="Inter Light"/>
        </w:rPr>
        <w:t>Market engagement event, to explore further information gleaned from the</w:t>
      </w:r>
      <w:r w:rsidRPr="00930B17">
        <w:rPr>
          <w:rFonts w:ascii="Inter Light" w:hAnsi="Inter Light"/>
          <w:spacing w:val="-15"/>
        </w:rPr>
        <w:t xml:space="preserve"> </w:t>
      </w:r>
      <w:r w:rsidRPr="00930B17">
        <w:rPr>
          <w:rFonts w:ascii="Inter Light" w:hAnsi="Inter Light"/>
        </w:rPr>
        <w:t>RFI</w:t>
      </w:r>
    </w:p>
    <w:p w14:paraId="61FE6511" w14:textId="77777777" w:rsidR="00CB6631" w:rsidRPr="00930B17" w:rsidRDefault="00CB6631" w:rsidP="00DA18A3">
      <w:pPr>
        <w:pStyle w:val="BodyText"/>
        <w:spacing w:before="8"/>
        <w:rPr>
          <w:rFonts w:ascii="Inter Light" w:hAnsi="Inter Light"/>
          <w:sz w:val="21"/>
        </w:rPr>
      </w:pPr>
    </w:p>
    <w:p w14:paraId="77781D15"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rPr>
        <w:t>Procurement and Finance Involvement in Contracting</w:t>
      </w:r>
      <w:r w:rsidRPr="00930B17">
        <w:rPr>
          <w:rFonts w:ascii="Inter Light" w:hAnsi="Inter Light"/>
          <w:color w:val="0E0E0E"/>
          <w:spacing w:val="-12"/>
        </w:rPr>
        <w:t xml:space="preserve"> </w:t>
      </w:r>
      <w:r w:rsidRPr="00930B17">
        <w:rPr>
          <w:rFonts w:ascii="Inter Light" w:hAnsi="Inter Light"/>
          <w:color w:val="0E0E0E"/>
        </w:rPr>
        <w:t>Decisions</w:t>
      </w:r>
    </w:p>
    <w:p w14:paraId="56009BA6" w14:textId="77777777" w:rsidR="00CB6631" w:rsidRPr="00930B17" w:rsidRDefault="00CB6631" w:rsidP="00DA18A3">
      <w:pPr>
        <w:pStyle w:val="BodyText"/>
        <w:rPr>
          <w:rFonts w:ascii="Inter Light" w:hAnsi="Inter Light"/>
          <w:b/>
        </w:rPr>
      </w:pPr>
    </w:p>
    <w:p w14:paraId="7060143B" w14:textId="77777777" w:rsidR="00CB6631" w:rsidRPr="00930B17" w:rsidRDefault="00240DBF" w:rsidP="00DA18A3">
      <w:pPr>
        <w:pStyle w:val="BodyText"/>
        <w:spacing w:before="1"/>
        <w:ind w:left="1333" w:right="372" w:firstLine="9"/>
        <w:rPr>
          <w:rFonts w:ascii="Inter Light" w:hAnsi="Inter Light"/>
        </w:rPr>
      </w:pPr>
      <w:r w:rsidRPr="00930B17">
        <w:rPr>
          <w:rFonts w:ascii="Inter Light" w:hAnsi="Inter Light"/>
          <w:color w:val="0E0E0E"/>
        </w:rPr>
        <w:t xml:space="preserve">Effective </w:t>
      </w:r>
      <w:r w:rsidRPr="00930B17">
        <w:rPr>
          <w:rFonts w:ascii="Inter Light" w:hAnsi="Inter Light"/>
          <w:color w:val="0E0E0E"/>
          <w:spacing w:val="5"/>
        </w:rPr>
        <w:t xml:space="preserve">commercial </w:t>
      </w:r>
      <w:r w:rsidRPr="00930B17">
        <w:rPr>
          <w:rFonts w:ascii="Inter Light" w:hAnsi="Inter Light"/>
          <w:color w:val="0E0E0E"/>
        </w:rPr>
        <w:t xml:space="preserve">decision </w:t>
      </w:r>
      <w:r w:rsidRPr="00930B17">
        <w:rPr>
          <w:rFonts w:ascii="Inter Light" w:hAnsi="Inter Light"/>
          <w:color w:val="0E0E0E"/>
          <w:spacing w:val="7"/>
        </w:rPr>
        <w:t xml:space="preserve">making </w:t>
      </w:r>
      <w:r w:rsidRPr="00930B17">
        <w:rPr>
          <w:rFonts w:ascii="Inter Light" w:hAnsi="Inter Light"/>
          <w:color w:val="0E0E0E"/>
          <w:spacing w:val="4"/>
        </w:rPr>
        <w:t xml:space="preserve">is </w:t>
      </w:r>
      <w:r w:rsidRPr="00930B17">
        <w:rPr>
          <w:rFonts w:ascii="Inter Light" w:hAnsi="Inter Light"/>
          <w:color w:val="0E0E0E"/>
        </w:rPr>
        <w:t xml:space="preserve">essential. Individuals must have the right experience, training, expertise, and capacity to ensure that minimum standards </w:t>
      </w:r>
      <w:r w:rsidRPr="00930B17">
        <w:rPr>
          <w:rFonts w:ascii="Inter Light" w:hAnsi="Inter Light"/>
          <w:color w:val="0E0E0E"/>
          <w:spacing w:val="-3"/>
        </w:rPr>
        <w:t xml:space="preserve">of </w:t>
      </w:r>
      <w:r w:rsidRPr="00930B17">
        <w:rPr>
          <w:rFonts w:ascii="Inter Light" w:hAnsi="Inter Light"/>
          <w:color w:val="0E0E0E"/>
        </w:rPr>
        <w:t xml:space="preserve">commercial practice </w:t>
      </w:r>
      <w:r w:rsidRPr="00930B17">
        <w:rPr>
          <w:rFonts w:ascii="Inter Light" w:hAnsi="Inter Light"/>
          <w:color w:val="0E0E0E"/>
          <w:spacing w:val="7"/>
        </w:rPr>
        <w:t xml:space="preserve">are </w:t>
      </w:r>
      <w:r w:rsidRPr="00930B17">
        <w:rPr>
          <w:rFonts w:ascii="Inter Light" w:hAnsi="Inter Light"/>
          <w:color w:val="0E0E0E"/>
        </w:rPr>
        <w:t xml:space="preserve">met. They should have the knowledge of the product </w:t>
      </w:r>
      <w:r w:rsidRPr="00930B17">
        <w:rPr>
          <w:rFonts w:ascii="Inter Light" w:hAnsi="Inter Light"/>
          <w:color w:val="0E0E0E"/>
          <w:spacing w:val="11"/>
        </w:rPr>
        <w:t>or</w:t>
      </w:r>
      <w:r w:rsidRPr="00930B17">
        <w:rPr>
          <w:rFonts w:ascii="Inter Light" w:hAnsi="Inter Light"/>
          <w:color w:val="0E0E0E"/>
          <w:spacing w:val="83"/>
        </w:rPr>
        <w:t xml:space="preserve"> </w:t>
      </w:r>
      <w:r w:rsidRPr="00930B17">
        <w:rPr>
          <w:rFonts w:ascii="Inter Light" w:hAnsi="Inter Light"/>
          <w:color w:val="0E0E0E"/>
        </w:rPr>
        <w:lastRenderedPageBreak/>
        <w:t xml:space="preserve">deliverable being purchased and the market of potential suppliers and their procurement should comply with legal requirements and best practice. Procurement training may be provided, if necessary, on </w:t>
      </w:r>
      <w:proofErr w:type="gramStart"/>
      <w:r w:rsidRPr="00930B17">
        <w:rPr>
          <w:rFonts w:ascii="Inter Light" w:hAnsi="Inter Light"/>
          <w:color w:val="0E0E0E"/>
        </w:rPr>
        <w:t xml:space="preserve">request  </w:t>
      </w:r>
      <w:r w:rsidRPr="00930B17">
        <w:rPr>
          <w:rFonts w:ascii="Inter Light" w:hAnsi="Inter Light"/>
          <w:color w:val="0E0E0E"/>
          <w:spacing w:val="10"/>
        </w:rPr>
        <w:t>and</w:t>
      </w:r>
      <w:proofErr w:type="gramEnd"/>
      <w:r w:rsidRPr="00930B17">
        <w:rPr>
          <w:rFonts w:ascii="Inter Light" w:hAnsi="Inter Light"/>
          <w:color w:val="0E0E0E"/>
          <w:spacing w:val="10"/>
        </w:rPr>
        <w:t xml:space="preserve">  </w:t>
      </w:r>
      <w:r w:rsidRPr="00930B17">
        <w:rPr>
          <w:rFonts w:ascii="Inter Light" w:hAnsi="Inter Light"/>
          <w:color w:val="0E0E0E"/>
        </w:rPr>
        <w:t>support  from  the Procurement Team will be available during the tendering</w:t>
      </w:r>
      <w:r w:rsidRPr="00930B17">
        <w:rPr>
          <w:rFonts w:ascii="Inter Light" w:hAnsi="Inter Light"/>
          <w:color w:val="0E0E0E"/>
          <w:spacing w:val="16"/>
        </w:rPr>
        <w:t xml:space="preserve"> </w:t>
      </w:r>
      <w:r w:rsidRPr="00930B17">
        <w:rPr>
          <w:rFonts w:ascii="Inter Light" w:hAnsi="Inter Light"/>
          <w:color w:val="0E0E0E"/>
        </w:rPr>
        <w:t>process.</w:t>
      </w:r>
    </w:p>
    <w:p w14:paraId="444C43E5" w14:textId="77777777" w:rsidR="00CB6631" w:rsidRDefault="00CB6631" w:rsidP="00DA18A3">
      <w:pPr>
        <w:pStyle w:val="BodyText"/>
        <w:rPr>
          <w:sz w:val="20"/>
        </w:rPr>
      </w:pPr>
    </w:p>
    <w:p w14:paraId="3CD56F13" w14:textId="77777777" w:rsidR="00CB6631" w:rsidRDefault="00CB6631" w:rsidP="00DA18A3">
      <w:pPr>
        <w:pStyle w:val="BodyText"/>
        <w:rPr>
          <w:sz w:val="27"/>
        </w:rPr>
      </w:pPr>
    </w:p>
    <w:p w14:paraId="6312FF4C" w14:textId="77777777" w:rsidR="00CB6631" w:rsidRPr="00930B17" w:rsidRDefault="00240DBF" w:rsidP="00DA18A3">
      <w:pPr>
        <w:pStyle w:val="BodyText"/>
        <w:spacing w:before="94"/>
        <w:ind w:left="1335" w:right="379"/>
        <w:rPr>
          <w:rFonts w:ascii="Inter Light" w:hAnsi="Inter Light"/>
        </w:rPr>
      </w:pPr>
      <w:r w:rsidRPr="00930B17">
        <w:rPr>
          <w:rFonts w:ascii="Inter Light" w:hAnsi="Inter Light"/>
          <w:color w:val="0E0E0E"/>
          <w:w w:val="105"/>
        </w:rPr>
        <w:t xml:space="preserve">Line managers and anyone </w:t>
      </w:r>
      <w:r w:rsidRPr="00930B17">
        <w:rPr>
          <w:rFonts w:ascii="Inter Light" w:hAnsi="Inter Light"/>
          <w:color w:val="0E0E0E"/>
          <w:spacing w:val="3"/>
          <w:w w:val="105"/>
        </w:rPr>
        <w:t xml:space="preserve">involved </w:t>
      </w:r>
      <w:r w:rsidRPr="00930B17">
        <w:rPr>
          <w:rFonts w:ascii="Inter Light" w:hAnsi="Inter Light"/>
          <w:color w:val="0E0E0E"/>
          <w:spacing w:val="4"/>
          <w:w w:val="105"/>
        </w:rPr>
        <w:t xml:space="preserve">in </w:t>
      </w:r>
      <w:r w:rsidRPr="00930B17">
        <w:rPr>
          <w:rFonts w:ascii="Inter Light" w:hAnsi="Inter Light"/>
          <w:color w:val="0E0E0E"/>
          <w:w w:val="105"/>
        </w:rPr>
        <w:t>making purchases must demonstrate compliance and good</w:t>
      </w:r>
      <w:r w:rsidRPr="00930B17">
        <w:rPr>
          <w:rFonts w:ascii="Inter Light" w:hAnsi="Inter Light"/>
          <w:color w:val="0E0E0E"/>
          <w:spacing w:val="63"/>
          <w:w w:val="105"/>
        </w:rPr>
        <w:t xml:space="preserve"> </w:t>
      </w:r>
      <w:r w:rsidRPr="00930B17">
        <w:rPr>
          <w:rFonts w:ascii="Inter Light" w:hAnsi="Inter Light"/>
          <w:color w:val="0E0E0E"/>
          <w:w w:val="105"/>
        </w:rPr>
        <w:t>practice</w:t>
      </w:r>
      <w:r w:rsidRPr="00930B17">
        <w:rPr>
          <w:rFonts w:ascii="Inter Light" w:hAnsi="Inter Light"/>
          <w:color w:val="2A2A2A"/>
          <w:w w:val="105"/>
        </w:rPr>
        <w:t>.</w:t>
      </w:r>
    </w:p>
    <w:p w14:paraId="6AD8E6D1" w14:textId="77777777" w:rsidR="00CB6631" w:rsidRPr="00930B17" w:rsidRDefault="00CB6631" w:rsidP="00DA18A3">
      <w:pPr>
        <w:pStyle w:val="BodyText"/>
        <w:spacing w:before="10"/>
        <w:rPr>
          <w:rFonts w:ascii="Inter Light" w:hAnsi="Inter Light"/>
          <w:sz w:val="21"/>
        </w:rPr>
      </w:pPr>
    </w:p>
    <w:p w14:paraId="1E1BC275" w14:textId="77777777" w:rsidR="00CB6631" w:rsidRPr="00930B17" w:rsidRDefault="00240DBF" w:rsidP="00DA18A3">
      <w:pPr>
        <w:pStyle w:val="BodyText"/>
        <w:ind w:left="1347" w:right="373" w:firstLine="12"/>
        <w:rPr>
          <w:rFonts w:ascii="Inter Light" w:hAnsi="Inter Light"/>
        </w:rPr>
      </w:pPr>
      <w:r w:rsidRPr="00930B17">
        <w:rPr>
          <w:rFonts w:ascii="Inter Light" w:hAnsi="Inter Light"/>
          <w:color w:val="0E0E0E"/>
        </w:rPr>
        <w:t xml:space="preserve">It is particularly important </w:t>
      </w:r>
      <w:r w:rsidRPr="00930B17">
        <w:rPr>
          <w:rFonts w:ascii="Inter Light" w:hAnsi="Inter Light"/>
          <w:color w:val="0E0E0E"/>
          <w:spacing w:val="12"/>
        </w:rPr>
        <w:t xml:space="preserve">that </w:t>
      </w:r>
      <w:r w:rsidRPr="00930B17">
        <w:rPr>
          <w:rFonts w:ascii="Inter Light" w:hAnsi="Inter Light"/>
          <w:color w:val="0E0E0E"/>
        </w:rPr>
        <w:t>the ‘Group’ maximises the benefits of effective procurement in the letting and management of major programmes. For larger procurements (over the EU Threshold), it is essential to involve Procurement as early as</w:t>
      </w:r>
      <w:r w:rsidRPr="00930B17">
        <w:rPr>
          <w:rFonts w:ascii="Inter Light" w:hAnsi="Inter Light"/>
          <w:color w:val="0E0E0E"/>
          <w:spacing w:val="25"/>
        </w:rPr>
        <w:t xml:space="preserve"> </w:t>
      </w:r>
      <w:r w:rsidRPr="00930B17">
        <w:rPr>
          <w:rFonts w:ascii="Inter Light" w:hAnsi="Inter Light"/>
          <w:color w:val="0E0E0E"/>
        </w:rPr>
        <w:t>possible:</w:t>
      </w:r>
    </w:p>
    <w:p w14:paraId="29FFD6F3" w14:textId="77777777" w:rsidR="00CB6631" w:rsidRPr="00930B17" w:rsidRDefault="00CB6631" w:rsidP="00DA18A3">
      <w:pPr>
        <w:pStyle w:val="BodyText"/>
        <w:spacing w:before="1"/>
        <w:rPr>
          <w:rFonts w:ascii="Inter Light" w:hAnsi="Inter Light"/>
        </w:rPr>
      </w:pPr>
    </w:p>
    <w:p w14:paraId="56E5F6F3" w14:textId="77777777" w:rsidR="00CB6631" w:rsidRPr="00930B17" w:rsidRDefault="00240DBF" w:rsidP="00DA18A3">
      <w:pPr>
        <w:pStyle w:val="ListParagraph"/>
        <w:numPr>
          <w:ilvl w:val="0"/>
          <w:numId w:val="5"/>
        </w:numPr>
        <w:tabs>
          <w:tab w:val="left" w:pos="2078"/>
        </w:tabs>
        <w:ind w:left="2077" w:hanging="373"/>
        <w:rPr>
          <w:rFonts w:ascii="Inter Light" w:hAnsi="Inter Light"/>
        </w:rPr>
      </w:pPr>
      <w:r w:rsidRPr="00930B17">
        <w:rPr>
          <w:rFonts w:ascii="Inter Light" w:hAnsi="Inter Light"/>
          <w:color w:val="0E0E0E"/>
          <w:w w:val="105"/>
        </w:rPr>
        <w:t>Where appropriate, in annual planning and</w:t>
      </w:r>
      <w:r w:rsidRPr="00930B17">
        <w:rPr>
          <w:rFonts w:ascii="Inter Light" w:hAnsi="Inter Light"/>
          <w:color w:val="0E0E0E"/>
          <w:spacing w:val="22"/>
          <w:w w:val="105"/>
        </w:rPr>
        <w:t xml:space="preserve"> </w:t>
      </w:r>
      <w:r w:rsidRPr="00930B17">
        <w:rPr>
          <w:rFonts w:ascii="Inter Light" w:hAnsi="Inter Light"/>
          <w:color w:val="0E0E0E"/>
          <w:w w:val="105"/>
        </w:rPr>
        <w:t>budgeting.</w:t>
      </w:r>
    </w:p>
    <w:p w14:paraId="4F3FBDD7" w14:textId="6EE27EE6" w:rsidR="00CB6631" w:rsidRPr="00930B17" w:rsidRDefault="00240DBF" w:rsidP="00DA18A3">
      <w:pPr>
        <w:pStyle w:val="ListParagraph"/>
        <w:numPr>
          <w:ilvl w:val="0"/>
          <w:numId w:val="5"/>
        </w:numPr>
        <w:tabs>
          <w:tab w:val="left" w:pos="2054"/>
        </w:tabs>
        <w:spacing w:before="1"/>
        <w:ind w:right="370" w:hanging="348"/>
        <w:rPr>
          <w:rFonts w:ascii="Inter Light" w:hAnsi="Inter Light"/>
        </w:rPr>
      </w:pPr>
      <w:r w:rsidRPr="00930B17">
        <w:rPr>
          <w:rFonts w:ascii="Inter Light" w:hAnsi="Inter Light"/>
          <w:color w:val="0E0E0E"/>
          <w:w w:val="105"/>
        </w:rPr>
        <w:t xml:space="preserve">When considering the market, the legal environment and agreeing </w:t>
      </w:r>
      <w:r w:rsidR="004D63BB" w:rsidRPr="00930B17">
        <w:rPr>
          <w:rFonts w:ascii="Inter Light" w:hAnsi="Inter Light"/>
          <w:color w:val="0E0E0E"/>
          <w:w w:val="105"/>
        </w:rPr>
        <w:t>the nature</w:t>
      </w:r>
      <w:r w:rsidRPr="00930B17">
        <w:rPr>
          <w:rFonts w:ascii="Inter Light" w:hAnsi="Inter Light"/>
          <w:color w:val="0E0E0E"/>
          <w:w w:val="105"/>
        </w:rPr>
        <w:t xml:space="preserve"> of the</w:t>
      </w:r>
      <w:r w:rsidRPr="00930B17">
        <w:rPr>
          <w:rFonts w:ascii="Inter Light" w:hAnsi="Inter Light"/>
          <w:color w:val="0E0E0E"/>
          <w:spacing w:val="18"/>
          <w:w w:val="105"/>
        </w:rPr>
        <w:t xml:space="preserve"> </w:t>
      </w:r>
      <w:r w:rsidRPr="00930B17">
        <w:rPr>
          <w:rFonts w:ascii="Inter Light" w:hAnsi="Inter Light"/>
          <w:color w:val="0E0E0E"/>
          <w:w w:val="105"/>
        </w:rPr>
        <w:t>competition.</w:t>
      </w:r>
    </w:p>
    <w:p w14:paraId="5B62BAB8" w14:textId="77777777" w:rsidR="00CB6631" w:rsidRPr="00930B17" w:rsidRDefault="00240DBF" w:rsidP="00DA18A3">
      <w:pPr>
        <w:pStyle w:val="ListParagraph"/>
        <w:numPr>
          <w:ilvl w:val="0"/>
          <w:numId w:val="5"/>
        </w:numPr>
        <w:tabs>
          <w:tab w:val="left" w:pos="2066"/>
        </w:tabs>
        <w:spacing w:before="1"/>
        <w:ind w:left="2065" w:right="373" w:hanging="360"/>
        <w:rPr>
          <w:rFonts w:ascii="Inter Light" w:hAnsi="Inter Light"/>
        </w:rPr>
      </w:pPr>
      <w:r w:rsidRPr="00930B17">
        <w:rPr>
          <w:rFonts w:ascii="Inter Light" w:hAnsi="Inter Light"/>
          <w:color w:val="0E0E0E"/>
          <w:w w:val="105"/>
        </w:rPr>
        <w:t>When developing the specification, e.g</w:t>
      </w:r>
      <w:r w:rsidRPr="00930B17">
        <w:rPr>
          <w:rFonts w:ascii="Inter Light" w:hAnsi="Inter Light"/>
          <w:color w:val="2A2A2A"/>
          <w:w w:val="105"/>
        </w:rPr>
        <w:t xml:space="preserve">., </w:t>
      </w:r>
      <w:r w:rsidRPr="00930B17">
        <w:rPr>
          <w:rFonts w:ascii="Inter Light" w:hAnsi="Inter Light"/>
          <w:color w:val="0E0E0E"/>
          <w:w w:val="105"/>
        </w:rPr>
        <w:t xml:space="preserve">to ensure </w:t>
      </w:r>
      <w:r w:rsidRPr="00930B17">
        <w:rPr>
          <w:rFonts w:ascii="Inter Light" w:hAnsi="Inter Light"/>
          <w:color w:val="0E0E0E"/>
          <w:spacing w:val="3"/>
          <w:w w:val="105"/>
        </w:rPr>
        <w:t xml:space="preserve">it </w:t>
      </w:r>
      <w:r w:rsidRPr="00930B17">
        <w:rPr>
          <w:rFonts w:ascii="Inter Light" w:hAnsi="Inter Light"/>
          <w:color w:val="0E0E0E"/>
          <w:w w:val="105"/>
        </w:rPr>
        <w:t xml:space="preserve">is output based and does not inappropriately include </w:t>
      </w:r>
      <w:r w:rsidRPr="00930B17">
        <w:rPr>
          <w:rFonts w:ascii="Inter Light" w:hAnsi="Inter Light"/>
          <w:color w:val="0E0E0E"/>
          <w:spacing w:val="7"/>
          <w:w w:val="105"/>
        </w:rPr>
        <w:t xml:space="preserve">propriety </w:t>
      </w:r>
      <w:r w:rsidRPr="00930B17">
        <w:rPr>
          <w:rFonts w:ascii="Inter Light" w:hAnsi="Inter Light"/>
          <w:color w:val="0E0E0E"/>
          <w:spacing w:val="11"/>
          <w:w w:val="105"/>
        </w:rPr>
        <w:t xml:space="preserve">products </w:t>
      </w:r>
      <w:r w:rsidRPr="00930B17">
        <w:rPr>
          <w:rFonts w:ascii="Inter Light" w:hAnsi="Inter Light"/>
          <w:color w:val="0E0E0E"/>
          <w:w w:val="105"/>
        </w:rPr>
        <w:t>etc.; and,</w:t>
      </w:r>
    </w:p>
    <w:p w14:paraId="75A207F9" w14:textId="77777777" w:rsidR="00CB6631" w:rsidRPr="00930B17" w:rsidRDefault="00240DBF" w:rsidP="00DA18A3">
      <w:pPr>
        <w:pStyle w:val="ListParagraph"/>
        <w:numPr>
          <w:ilvl w:val="0"/>
          <w:numId w:val="5"/>
        </w:numPr>
        <w:tabs>
          <w:tab w:val="left" w:pos="2061"/>
        </w:tabs>
        <w:ind w:left="2060" w:right="374" w:hanging="351"/>
        <w:rPr>
          <w:rFonts w:ascii="Inter Light" w:hAnsi="Inter Light"/>
        </w:rPr>
      </w:pPr>
      <w:r w:rsidRPr="00930B17">
        <w:rPr>
          <w:rFonts w:ascii="Inter Light" w:hAnsi="Inter Light"/>
          <w:color w:val="0E0E0E"/>
          <w:w w:val="105"/>
        </w:rPr>
        <w:t xml:space="preserve">From the start of the contracting </w:t>
      </w:r>
      <w:proofErr w:type="gramStart"/>
      <w:r w:rsidRPr="00930B17">
        <w:rPr>
          <w:rFonts w:ascii="Inter Light" w:hAnsi="Inter Light"/>
          <w:color w:val="0E0E0E"/>
          <w:w w:val="105"/>
        </w:rPr>
        <w:t>process;</w:t>
      </w:r>
      <w:proofErr w:type="gramEnd"/>
      <w:r w:rsidRPr="00930B17">
        <w:rPr>
          <w:rFonts w:ascii="Inter Light" w:hAnsi="Inter Light"/>
          <w:color w:val="0E0E0E"/>
          <w:w w:val="105"/>
        </w:rPr>
        <w:t xml:space="preserve"> it is difficult for professional procurement to add any value when presented with a fait accompli requisition or</w:t>
      </w:r>
      <w:r w:rsidRPr="00930B17">
        <w:rPr>
          <w:rFonts w:ascii="Inter Light" w:hAnsi="Inter Light"/>
          <w:color w:val="0E0E0E"/>
          <w:spacing w:val="23"/>
          <w:w w:val="105"/>
        </w:rPr>
        <w:t xml:space="preserve"> </w:t>
      </w:r>
      <w:r w:rsidRPr="00930B17">
        <w:rPr>
          <w:rFonts w:ascii="Inter Light" w:hAnsi="Inter Light"/>
          <w:color w:val="0E0E0E"/>
          <w:w w:val="105"/>
        </w:rPr>
        <w:t>contract.</w:t>
      </w:r>
    </w:p>
    <w:p w14:paraId="6418C135" w14:textId="77777777" w:rsidR="00CB6631" w:rsidRPr="00930B17" w:rsidRDefault="00CB6631" w:rsidP="00DA18A3">
      <w:pPr>
        <w:pStyle w:val="BodyText"/>
        <w:spacing w:before="10"/>
        <w:rPr>
          <w:rFonts w:ascii="Inter Light" w:hAnsi="Inter Light"/>
          <w:sz w:val="21"/>
        </w:rPr>
      </w:pPr>
    </w:p>
    <w:p w14:paraId="24B901DF" w14:textId="77777777" w:rsidR="00CB6631" w:rsidRPr="00930B17" w:rsidRDefault="00240DBF" w:rsidP="00DA18A3">
      <w:pPr>
        <w:ind w:left="1359" w:right="373" w:firstLine="12"/>
        <w:rPr>
          <w:rFonts w:ascii="Inter Light" w:hAnsi="Inter Light"/>
          <w:b/>
        </w:rPr>
      </w:pPr>
      <w:r w:rsidRPr="00930B17">
        <w:rPr>
          <w:rFonts w:ascii="Inter Light" w:hAnsi="Inter Light"/>
          <w:color w:val="0E0E0E"/>
        </w:rPr>
        <w:t xml:space="preserve">Irrespective of value, any potential requirements for </w:t>
      </w:r>
      <w:proofErr w:type="gramStart"/>
      <w:r w:rsidRPr="00930B17">
        <w:rPr>
          <w:rFonts w:ascii="Inter Light" w:hAnsi="Inter Light"/>
          <w:color w:val="0E0E0E"/>
        </w:rPr>
        <w:t>changes  to</w:t>
      </w:r>
      <w:proofErr w:type="gramEnd"/>
      <w:r w:rsidRPr="00930B17">
        <w:rPr>
          <w:rFonts w:ascii="Inter Light" w:hAnsi="Inter Light"/>
          <w:color w:val="0E0E0E"/>
        </w:rPr>
        <w:t xml:space="preserve">  the  ‘Group’s’ standard  goods  </w:t>
      </w:r>
      <w:r w:rsidRPr="00930B17">
        <w:rPr>
          <w:rFonts w:ascii="Inter Light" w:hAnsi="Inter Light"/>
          <w:color w:val="0E0E0E"/>
          <w:spacing w:val="6"/>
        </w:rPr>
        <w:t xml:space="preserve">and  </w:t>
      </w:r>
      <w:r w:rsidRPr="00930B17">
        <w:rPr>
          <w:rFonts w:ascii="Inter Light" w:hAnsi="Inter Light"/>
          <w:color w:val="0E0E0E"/>
        </w:rPr>
        <w:t xml:space="preserve">services  </w:t>
      </w:r>
      <w:r w:rsidRPr="00930B17">
        <w:rPr>
          <w:rFonts w:ascii="Inter Light" w:hAnsi="Inter Light"/>
          <w:color w:val="0E0E0E"/>
          <w:spacing w:val="4"/>
        </w:rPr>
        <w:t xml:space="preserve">terms   </w:t>
      </w:r>
      <w:r w:rsidRPr="00930B17">
        <w:rPr>
          <w:rFonts w:ascii="Inter Light" w:hAnsi="Inter Light"/>
          <w:color w:val="0E0E0E"/>
        </w:rPr>
        <w:t>and   conditions  must   be   raised  with   t h e p</w:t>
      </w:r>
      <w:r w:rsidRPr="00930B17">
        <w:rPr>
          <w:rFonts w:ascii="Inter Light" w:hAnsi="Inter Light"/>
          <w:color w:val="0E0E0E"/>
          <w:spacing w:val="-29"/>
        </w:rPr>
        <w:t xml:space="preserve"> </w:t>
      </w:r>
      <w:r w:rsidRPr="00930B17">
        <w:rPr>
          <w:rFonts w:ascii="Inter Light" w:hAnsi="Inter Light"/>
          <w:color w:val="0E0E0E"/>
        </w:rPr>
        <w:t>r</w:t>
      </w:r>
      <w:r w:rsidRPr="00930B17">
        <w:rPr>
          <w:rFonts w:ascii="Inter Light" w:hAnsi="Inter Light"/>
          <w:color w:val="0E0E0E"/>
          <w:spacing w:val="-28"/>
        </w:rPr>
        <w:t xml:space="preserve"> </w:t>
      </w:r>
      <w:r w:rsidRPr="00930B17">
        <w:rPr>
          <w:rFonts w:ascii="Inter Light" w:hAnsi="Inter Light"/>
          <w:color w:val="0E0E0E"/>
        </w:rPr>
        <w:t>o</w:t>
      </w:r>
      <w:r w:rsidRPr="00930B17">
        <w:rPr>
          <w:rFonts w:ascii="Inter Light" w:hAnsi="Inter Light"/>
          <w:color w:val="0E0E0E"/>
          <w:spacing w:val="-29"/>
        </w:rPr>
        <w:t xml:space="preserve"> </w:t>
      </w:r>
      <w:r w:rsidRPr="00930B17">
        <w:rPr>
          <w:rFonts w:ascii="Inter Light" w:hAnsi="Inter Light"/>
          <w:color w:val="0E0E0E"/>
        </w:rPr>
        <w:t>c</w:t>
      </w:r>
      <w:r w:rsidRPr="00930B17">
        <w:rPr>
          <w:rFonts w:ascii="Inter Light" w:hAnsi="Inter Light"/>
          <w:color w:val="0E0E0E"/>
          <w:spacing w:val="-29"/>
        </w:rPr>
        <w:t xml:space="preserve"> </w:t>
      </w:r>
      <w:r w:rsidRPr="00930B17">
        <w:rPr>
          <w:rFonts w:ascii="Inter Light" w:hAnsi="Inter Light"/>
          <w:color w:val="0E0E0E"/>
        </w:rPr>
        <w:t>u</w:t>
      </w:r>
      <w:r w:rsidRPr="00930B17">
        <w:rPr>
          <w:rFonts w:ascii="Inter Light" w:hAnsi="Inter Light"/>
          <w:color w:val="0E0E0E"/>
          <w:spacing w:val="-29"/>
        </w:rPr>
        <w:t xml:space="preserve"> </w:t>
      </w:r>
      <w:r w:rsidRPr="00930B17">
        <w:rPr>
          <w:rFonts w:ascii="Inter Light" w:hAnsi="Inter Light"/>
          <w:color w:val="0E0E0E"/>
        </w:rPr>
        <w:t>r</w:t>
      </w:r>
      <w:r w:rsidRPr="00930B17">
        <w:rPr>
          <w:rFonts w:ascii="Inter Light" w:hAnsi="Inter Light"/>
          <w:color w:val="0E0E0E"/>
          <w:spacing w:val="-28"/>
        </w:rPr>
        <w:t xml:space="preserve"> </w:t>
      </w:r>
      <w:r w:rsidRPr="00930B17">
        <w:rPr>
          <w:rFonts w:ascii="Inter Light" w:hAnsi="Inter Light"/>
          <w:color w:val="0E0E0E"/>
        </w:rPr>
        <w:t>e</w:t>
      </w:r>
      <w:r w:rsidRPr="00930B17">
        <w:rPr>
          <w:rFonts w:ascii="Inter Light" w:hAnsi="Inter Light"/>
          <w:color w:val="0E0E0E"/>
          <w:spacing w:val="-29"/>
        </w:rPr>
        <w:t xml:space="preserve"> </w:t>
      </w:r>
      <w:r w:rsidRPr="00930B17">
        <w:rPr>
          <w:rFonts w:ascii="Inter Light" w:hAnsi="Inter Light"/>
          <w:color w:val="0E0E0E"/>
        </w:rPr>
        <w:t>m</w:t>
      </w:r>
      <w:r w:rsidRPr="00930B17">
        <w:rPr>
          <w:rFonts w:ascii="Inter Light" w:hAnsi="Inter Light"/>
          <w:color w:val="0E0E0E"/>
          <w:spacing w:val="-28"/>
        </w:rPr>
        <w:t xml:space="preserve"> </w:t>
      </w:r>
      <w:r w:rsidRPr="00930B17">
        <w:rPr>
          <w:rFonts w:ascii="Inter Light" w:hAnsi="Inter Light"/>
          <w:color w:val="0E0E0E"/>
        </w:rPr>
        <w:t>e</w:t>
      </w:r>
      <w:r w:rsidRPr="00930B17">
        <w:rPr>
          <w:rFonts w:ascii="Inter Light" w:hAnsi="Inter Light"/>
          <w:color w:val="0E0E0E"/>
          <w:spacing w:val="-26"/>
        </w:rPr>
        <w:t xml:space="preserve"> </w:t>
      </w:r>
      <w:r w:rsidRPr="00930B17">
        <w:rPr>
          <w:rFonts w:ascii="Inter Light" w:hAnsi="Inter Light"/>
          <w:color w:val="0E0E0E"/>
        </w:rPr>
        <w:t>n</w:t>
      </w:r>
      <w:r w:rsidRPr="00930B17">
        <w:rPr>
          <w:rFonts w:ascii="Inter Light" w:hAnsi="Inter Light"/>
          <w:color w:val="0E0E0E"/>
          <w:spacing w:val="-29"/>
        </w:rPr>
        <w:t xml:space="preserve"> </w:t>
      </w:r>
      <w:r w:rsidRPr="00930B17">
        <w:rPr>
          <w:rFonts w:ascii="Inter Light" w:hAnsi="Inter Light"/>
          <w:color w:val="0E0E0E"/>
        </w:rPr>
        <w:t>t</w:t>
      </w:r>
      <w:r w:rsidRPr="00930B17">
        <w:rPr>
          <w:rFonts w:ascii="Inter Light" w:hAnsi="Inter Light"/>
          <w:color w:val="0E0E0E"/>
          <w:spacing w:val="19"/>
        </w:rPr>
        <w:t xml:space="preserve"> </w:t>
      </w:r>
      <w:proofErr w:type="spellStart"/>
      <w:r w:rsidRPr="00930B17">
        <w:rPr>
          <w:rFonts w:ascii="Inter Light" w:hAnsi="Inter Light"/>
          <w:color w:val="0E0E0E"/>
        </w:rPr>
        <w:t>t</w:t>
      </w:r>
      <w:proofErr w:type="spellEnd"/>
      <w:r w:rsidRPr="00930B17">
        <w:rPr>
          <w:rFonts w:ascii="Inter Light" w:hAnsi="Inter Light"/>
          <w:color w:val="0E0E0E"/>
          <w:spacing w:val="-27"/>
        </w:rPr>
        <w:t xml:space="preserve"> </w:t>
      </w:r>
      <w:r w:rsidRPr="00930B17">
        <w:rPr>
          <w:rFonts w:ascii="Inter Light" w:hAnsi="Inter Light"/>
          <w:color w:val="0E0E0E"/>
        </w:rPr>
        <w:t>e</w:t>
      </w:r>
      <w:r w:rsidRPr="00930B17">
        <w:rPr>
          <w:rFonts w:ascii="Inter Light" w:hAnsi="Inter Light"/>
          <w:color w:val="0E0E0E"/>
          <w:spacing w:val="-29"/>
        </w:rPr>
        <w:t xml:space="preserve"> </w:t>
      </w:r>
      <w:r w:rsidRPr="00930B17">
        <w:rPr>
          <w:rFonts w:ascii="Inter Light" w:hAnsi="Inter Light"/>
          <w:color w:val="0E0E0E"/>
        </w:rPr>
        <w:t>a</w:t>
      </w:r>
      <w:r w:rsidRPr="00930B17">
        <w:rPr>
          <w:rFonts w:ascii="Inter Light" w:hAnsi="Inter Light"/>
          <w:color w:val="0E0E0E"/>
          <w:spacing w:val="-29"/>
        </w:rPr>
        <w:t xml:space="preserve"> </w:t>
      </w:r>
      <w:r w:rsidRPr="00930B17">
        <w:rPr>
          <w:rFonts w:ascii="Inter Light" w:hAnsi="Inter Light"/>
          <w:color w:val="0E0E0E"/>
        </w:rPr>
        <w:t>m</w:t>
      </w:r>
      <w:r w:rsidRPr="00930B17">
        <w:rPr>
          <w:rFonts w:ascii="Inter Light" w:hAnsi="Inter Light"/>
          <w:color w:val="0E0E0E"/>
          <w:spacing w:val="50"/>
        </w:rPr>
        <w:t xml:space="preserve"> </w:t>
      </w:r>
      <w:r w:rsidRPr="00930B17">
        <w:rPr>
          <w:rFonts w:ascii="Inter Light" w:hAnsi="Inter Light"/>
          <w:color w:val="0E0E0E"/>
        </w:rPr>
        <w:t>for</w:t>
      </w:r>
      <w:r w:rsidRPr="00930B17">
        <w:rPr>
          <w:rFonts w:ascii="Inter Light" w:hAnsi="Inter Light"/>
          <w:color w:val="0E0E0E"/>
          <w:spacing w:val="36"/>
        </w:rPr>
        <w:t xml:space="preserve"> </w:t>
      </w:r>
      <w:r w:rsidRPr="00930B17">
        <w:rPr>
          <w:rFonts w:ascii="Inter Light" w:hAnsi="Inter Light"/>
          <w:color w:val="0E0E0E"/>
        </w:rPr>
        <w:t>advice</w:t>
      </w:r>
      <w:r w:rsidRPr="00930B17">
        <w:rPr>
          <w:rFonts w:ascii="Inter Light" w:hAnsi="Inter Light"/>
          <w:color w:val="0E0E0E"/>
          <w:spacing w:val="10"/>
        </w:rPr>
        <w:t xml:space="preserve"> </w:t>
      </w:r>
      <w:r w:rsidRPr="00930B17">
        <w:rPr>
          <w:rFonts w:ascii="Inter Light" w:hAnsi="Inter Light"/>
          <w:color w:val="0E0E0E"/>
        </w:rPr>
        <w:t>and</w:t>
      </w:r>
      <w:r w:rsidRPr="00930B17">
        <w:rPr>
          <w:rFonts w:ascii="Inter Light" w:hAnsi="Inter Light"/>
          <w:color w:val="0E0E0E"/>
          <w:spacing w:val="58"/>
        </w:rPr>
        <w:t xml:space="preserve"> </w:t>
      </w:r>
      <w:r w:rsidRPr="00930B17">
        <w:rPr>
          <w:rFonts w:ascii="Inter Light" w:hAnsi="Inter Light"/>
          <w:color w:val="0E0E0E"/>
        </w:rPr>
        <w:t>escalation</w:t>
      </w:r>
      <w:r w:rsidRPr="00930B17">
        <w:rPr>
          <w:rFonts w:ascii="Inter Light" w:hAnsi="Inter Light"/>
          <w:color w:val="0E0E0E"/>
          <w:spacing w:val="15"/>
        </w:rPr>
        <w:t xml:space="preserve"> </w:t>
      </w:r>
      <w:r w:rsidRPr="00930B17">
        <w:rPr>
          <w:rFonts w:ascii="Inter Light" w:hAnsi="Inter Light"/>
          <w:color w:val="0E0E0E"/>
        </w:rPr>
        <w:t>for</w:t>
      </w:r>
      <w:r w:rsidRPr="00930B17">
        <w:rPr>
          <w:rFonts w:ascii="Inter Light" w:hAnsi="Inter Light"/>
          <w:color w:val="0E0E0E"/>
          <w:spacing w:val="16"/>
        </w:rPr>
        <w:t xml:space="preserve"> </w:t>
      </w:r>
      <w:r w:rsidRPr="00930B17">
        <w:rPr>
          <w:rFonts w:ascii="Inter Light" w:hAnsi="Inter Light"/>
          <w:color w:val="0E0E0E"/>
        </w:rPr>
        <w:t>legal</w:t>
      </w:r>
      <w:r w:rsidRPr="00930B17">
        <w:rPr>
          <w:rFonts w:ascii="Inter Light" w:hAnsi="Inter Light"/>
          <w:color w:val="0E0E0E"/>
          <w:spacing w:val="45"/>
        </w:rPr>
        <w:t xml:space="preserve"> </w:t>
      </w:r>
      <w:r w:rsidRPr="00930B17">
        <w:rPr>
          <w:rFonts w:ascii="Inter Light" w:hAnsi="Inter Light"/>
          <w:color w:val="0E0E0E"/>
        </w:rPr>
        <w:t>input.</w:t>
      </w:r>
      <w:r w:rsidRPr="00930B17">
        <w:rPr>
          <w:rFonts w:ascii="Inter Light" w:hAnsi="Inter Light"/>
          <w:color w:val="0E0E0E"/>
          <w:spacing w:val="3"/>
        </w:rPr>
        <w:t xml:space="preserve"> </w:t>
      </w:r>
      <w:r w:rsidRPr="00930B17">
        <w:rPr>
          <w:rFonts w:ascii="Inter Light" w:hAnsi="Inter Light"/>
          <w:b/>
          <w:color w:val="0E0E0E"/>
        </w:rPr>
        <w:t>This</w:t>
      </w:r>
      <w:r w:rsidRPr="00930B17">
        <w:rPr>
          <w:rFonts w:ascii="Inter Light" w:hAnsi="Inter Light"/>
          <w:b/>
          <w:color w:val="0E0E0E"/>
          <w:spacing w:val="26"/>
        </w:rPr>
        <w:t xml:space="preserve"> </w:t>
      </w:r>
      <w:r w:rsidRPr="00930B17">
        <w:rPr>
          <w:rFonts w:ascii="Inter Light" w:hAnsi="Inter Light"/>
          <w:b/>
          <w:color w:val="0E0E0E"/>
        </w:rPr>
        <w:t>includes</w:t>
      </w:r>
      <w:r w:rsidRPr="00930B17">
        <w:rPr>
          <w:rFonts w:ascii="Inter Light" w:hAnsi="Inter Light"/>
          <w:b/>
          <w:color w:val="0E0E0E"/>
          <w:spacing w:val="40"/>
        </w:rPr>
        <w:t xml:space="preserve"> </w:t>
      </w:r>
      <w:r w:rsidRPr="00930B17">
        <w:rPr>
          <w:rFonts w:ascii="Inter Light" w:hAnsi="Inter Light"/>
          <w:b/>
          <w:color w:val="0E0E0E"/>
        </w:rPr>
        <w:t>any suggested amendments to the ‘Group’s’ standard indemnity and insurance clauses.</w:t>
      </w:r>
    </w:p>
    <w:p w14:paraId="688985E6" w14:textId="77777777" w:rsidR="00CB6631" w:rsidRPr="00930B17" w:rsidRDefault="00CB6631" w:rsidP="00DA18A3">
      <w:pPr>
        <w:pStyle w:val="BodyText"/>
        <w:spacing w:before="2"/>
        <w:rPr>
          <w:rFonts w:ascii="Inter Light" w:hAnsi="Inter Light"/>
          <w:b/>
        </w:rPr>
      </w:pPr>
    </w:p>
    <w:p w14:paraId="7EE2CA1A" w14:textId="2417F77D" w:rsidR="00CB6631" w:rsidRPr="00930B17" w:rsidRDefault="00240DBF" w:rsidP="00DA18A3">
      <w:pPr>
        <w:pStyle w:val="BodyText"/>
        <w:ind w:left="1359" w:right="382"/>
        <w:rPr>
          <w:rFonts w:ascii="Inter Light" w:hAnsi="Inter Light"/>
        </w:rPr>
      </w:pPr>
      <w:r w:rsidRPr="00930B17">
        <w:rPr>
          <w:rFonts w:ascii="Inter Light" w:hAnsi="Inter Light"/>
          <w:color w:val="0E0E0E"/>
        </w:rPr>
        <w:t xml:space="preserve">The procurement team must also be informed of any potential </w:t>
      </w:r>
      <w:r w:rsidR="00032EFC" w:rsidRPr="00930B17">
        <w:rPr>
          <w:rFonts w:ascii="Inter Light" w:hAnsi="Inter Light"/>
          <w:color w:val="0E0E0E"/>
          <w:spacing w:val="7"/>
        </w:rPr>
        <w:t>and actual</w:t>
      </w:r>
      <w:r w:rsidRPr="00930B17">
        <w:rPr>
          <w:rFonts w:ascii="Inter Light" w:hAnsi="Inter Light"/>
          <w:color w:val="0E0E0E"/>
        </w:rPr>
        <w:t xml:space="preserve"> </w:t>
      </w:r>
      <w:r w:rsidRPr="00930B17">
        <w:rPr>
          <w:rFonts w:ascii="Inter Light" w:hAnsi="Inter Light"/>
          <w:color w:val="0E0E0E"/>
          <w:spacing w:val="4"/>
        </w:rPr>
        <w:t xml:space="preserve">disputes with </w:t>
      </w:r>
      <w:r w:rsidRPr="00930B17">
        <w:rPr>
          <w:rFonts w:ascii="Inter Light" w:hAnsi="Inter Light"/>
          <w:color w:val="0E0E0E"/>
        </w:rPr>
        <w:t xml:space="preserve">suppliers </w:t>
      </w:r>
      <w:r w:rsidRPr="00930B17">
        <w:rPr>
          <w:rFonts w:ascii="Inter Light" w:hAnsi="Inter Light"/>
          <w:color w:val="0E0E0E"/>
          <w:spacing w:val="3"/>
        </w:rPr>
        <w:t xml:space="preserve">(pre </w:t>
      </w:r>
      <w:r w:rsidRPr="00930B17">
        <w:rPr>
          <w:rFonts w:ascii="Inter Light" w:hAnsi="Inter Light"/>
          <w:color w:val="0E0E0E"/>
        </w:rPr>
        <w:t xml:space="preserve">or post contract) </w:t>
      </w:r>
      <w:r w:rsidRPr="00930B17">
        <w:rPr>
          <w:rFonts w:ascii="Inter Light" w:hAnsi="Inter Light"/>
          <w:color w:val="0E0E0E"/>
          <w:spacing w:val="5"/>
        </w:rPr>
        <w:t xml:space="preserve">as </w:t>
      </w:r>
      <w:r w:rsidRPr="00930B17">
        <w:rPr>
          <w:rFonts w:ascii="Inter Light" w:hAnsi="Inter Light"/>
          <w:i/>
          <w:color w:val="0E0E0E"/>
        </w:rPr>
        <w:t xml:space="preserve">soon as </w:t>
      </w:r>
      <w:r w:rsidRPr="00930B17">
        <w:rPr>
          <w:rFonts w:ascii="Inter Light" w:hAnsi="Inter Light"/>
          <w:color w:val="0E0E0E"/>
        </w:rPr>
        <w:t>you are aware of</w:t>
      </w:r>
      <w:r w:rsidRPr="00930B17">
        <w:rPr>
          <w:rFonts w:ascii="Inter Light" w:hAnsi="Inter Light"/>
          <w:color w:val="0E0E0E"/>
          <w:spacing w:val="-3"/>
        </w:rPr>
        <w:t xml:space="preserve"> </w:t>
      </w:r>
      <w:r w:rsidRPr="00930B17">
        <w:rPr>
          <w:rFonts w:ascii="Inter Light" w:hAnsi="Inter Light"/>
          <w:color w:val="0E0E0E"/>
        </w:rPr>
        <w:t>them.</w:t>
      </w:r>
    </w:p>
    <w:p w14:paraId="5D7049D2" w14:textId="77777777" w:rsidR="00CB6631" w:rsidRPr="00930B17" w:rsidRDefault="00CB6631" w:rsidP="00DA18A3">
      <w:pPr>
        <w:pStyle w:val="BodyText"/>
        <w:spacing w:before="11"/>
        <w:rPr>
          <w:rFonts w:ascii="Inter Light" w:hAnsi="Inter Light"/>
          <w:sz w:val="21"/>
        </w:rPr>
      </w:pPr>
    </w:p>
    <w:p w14:paraId="37CCD93A" w14:textId="77777777" w:rsidR="00CB6631" w:rsidRPr="00930B17" w:rsidRDefault="00240DBF" w:rsidP="00DA18A3">
      <w:pPr>
        <w:pStyle w:val="Heading1"/>
        <w:numPr>
          <w:ilvl w:val="0"/>
          <w:numId w:val="6"/>
        </w:numPr>
        <w:tabs>
          <w:tab w:val="left" w:pos="1336"/>
        </w:tabs>
        <w:ind w:left="1335" w:hanging="361"/>
        <w:jc w:val="left"/>
        <w:rPr>
          <w:rFonts w:ascii="Inter Light" w:hAnsi="Inter Light"/>
        </w:rPr>
      </w:pPr>
      <w:r w:rsidRPr="00930B17">
        <w:rPr>
          <w:rFonts w:ascii="Inter Light" w:hAnsi="Inter Light"/>
          <w:color w:val="0E0E0E"/>
        </w:rPr>
        <w:t>Use of</w:t>
      </w:r>
      <w:r w:rsidRPr="00930B17">
        <w:rPr>
          <w:rFonts w:ascii="Inter Light" w:hAnsi="Inter Light"/>
          <w:color w:val="0E0E0E"/>
          <w:spacing w:val="27"/>
        </w:rPr>
        <w:t xml:space="preserve"> </w:t>
      </w:r>
      <w:r w:rsidRPr="00930B17">
        <w:rPr>
          <w:rFonts w:ascii="Inter Light" w:hAnsi="Inter Light"/>
          <w:color w:val="0E0E0E"/>
        </w:rPr>
        <w:t>Frameworks</w:t>
      </w:r>
    </w:p>
    <w:p w14:paraId="48B65B0A" w14:textId="77777777" w:rsidR="00CB6631" w:rsidRPr="00930B17" w:rsidRDefault="00CB6631" w:rsidP="00DA18A3">
      <w:pPr>
        <w:pStyle w:val="BodyText"/>
        <w:rPr>
          <w:rFonts w:ascii="Inter Light" w:hAnsi="Inter Light"/>
          <w:b/>
        </w:rPr>
      </w:pPr>
    </w:p>
    <w:p w14:paraId="16CF67BA" w14:textId="77777777" w:rsidR="00CB6631" w:rsidRPr="00930B17" w:rsidRDefault="00240DBF" w:rsidP="00DA18A3">
      <w:pPr>
        <w:ind w:left="1335"/>
        <w:rPr>
          <w:rFonts w:ascii="Inter Light" w:hAnsi="Inter Light"/>
          <w:b/>
        </w:rPr>
      </w:pPr>
      <w:r w:rsidRPr="00930B17">
        <w:rPr>
          <w:rFonts w:ascii="Inter Light" w:hAnsi="Inter Light"/>
          <w:b/>
          <w:color w:val="0E0E0E"/>
        </w:rPr>
        <w:t>National and Regional Supplier Frameworks/Catalogues</w:t>
      </w:r>
    </w:p>
    <w:p w14:paraId="2DCAFCEC" w14:textId="77777777" w:rsidR="00CB6631" w:rsidRPr="00930B17" w:rsidRDefault="00CB6631" w:rsidP="00DA18A3">
      <w:pPr>
        <w:pStyle w:val="BodyText"/>
        <w:spacing w:before="10"/>
        <w:rPr>
          <w:rFonts w:ascii="Inter Light" w:hAnsi="Inter Light"/>
          <w:b/>
          <w:sz w:val="21"/>
        </w:rPr>
      </w:pPr>
    </w:p>
    <w:p w14:paraId="5F55C5F8" w14:textId="77777777" w:rsidR="00CB6631" w:rsidRPr="00930B17" w:rsidRDefault="00240DBF" w:rsidP="00DA18A3">
      <w:pPr>
        <w:pStyle w:val="BodyText"/>
        <w:ind w:left="1335" w:right="373"/>
        <w:rPr>
          <w:rFonts w:ascii="Inter Light" w:hAnsi="Inter Light"/>
        </w:rPr>
      </w:pPr>
      <w:r w:rsidRPr="00930B17">
        <w:rPr>
          <w:rFonts w:ascii="Inter Light" w:hAnsi="Inter Light"/>
          <w:color w:val="0E0E0E"/>
        </w:rPr>
        <w:t>Where similar goods or services are repeatedly required, frameworks should be used where these are in place.</w:t>
      </w:r>
    </w:p>
    <w:p w14:paraId="7898ABEF" w14:textId="77777777" w:rsidR="00CB6631" w:rsidRPr="00930B17" w:rsidRDefault="00CB6631" w:rsidP="00DA18A3">
      <w:pPr>
        <w:pStyle w:val="BodyText"/>
        <w:spacing w:before="2"/>
        <w:rPr>
          <w:rFonts w:ascii="Inter Light" w:hAnsi="Inter Light"/>
        </w:rPr>
      </w:pPr>
    </w:p>
    <w:p w14:paraId="1408DECC" w14:textId="77777777" w:rsidR="00CB6631" w:rsidRPr="00930B17" w:rsidRDefault="00240DBF" w:rsidP="00DA18A3">
      <w:pPr>
        <w:pStyle w:val="BodyText"/>
        <w:ind w:left="1338" w:right="374"/>
        <w:rPr>
          <w:rFonts w:ascii="Inter Light" w:hAnsi="Inter Light"/>
        </w:rPr>
      </w:pPr>
      <w:r w:rsidRPr="00930B17">
        <w:rPr>
          <w:rFonts w:ascii="Inter Light" w:hAnsi="Inter Light"/>
          <w:color w:val="0E0E0E"/>
        </w:rPr>
        <w:t>The ‘Group’ will make use of National and Regional Supplier Frameworks/Catalogues, (such as CCS or NEPO) where appropriate</w:t>
      </w:r>
      <w:r w:rsidRPr="00930B17">
        <w:rPr>
          <w:rFonts w:ascii="Inter Light" w:hAnsi="Inter Light"/>
          <w:color w:val="333333"/>
        </w:rPr>
        <w:t xml:space="preserve">. </w:t>
      </w:r>
      <w:r w:rsidRPr="00930B17">
        <w:rPr>
          <w:rFonts w:ascii="Inter Light" w:hAnsi="Inter Light"/>
          <w:color w:val="0E0E0E"/>
        </w:rPr>
        <w:t xml:space="preserve">The benefits of such frameworks are that they leverage wider public sector total spend, optimise </w:t>
      </w:r>
      <w:proofErr w:type="spellStart"/>
      <w:r w:rsidRPr="00930B17">
        <w:rPr>
          <w:rFonts w:ascii="Inter Light" w:hAnsi="Inter Light"/>
          <w:color w:val="0E0E0E"/>
        </w:rPr>
        <w:t>VfM</w:t>
      </w:r>
      <w:proofErr w:type="spellEnd"/>
      <w:r w:rsidRPr="00930B17">
        <w:rPr>
          <w:rFonts w:ascii="Inter Light" w:hAnsi="Inter Light"/>
          <w:color w:val="0E0E0E"/>
        </w:rPr>
        <w:t xml:space="preserve">, help ensure quality </w:t>
      </w:r>
      <w:r w:rsidRPr="00930B17">
        <w:rPr>
          <w:rFonts w:ascii="Inter Light" w:hAnsi="Inter Light"/>
          <w:color w:val="0E0E0E"/>
          <w:spacing w:val="-3"/>
        </w:rPr>
        <w:t xml:space="preserve">of </w:t>
      </w:r>
      <w:r w:rsidRPr="00930B17">
        <w:rPr>
          <w:rFonts w:ascii="Inter Light" w:hAnsi="Inter Light"/>
          <w:color w:val="0E0E0E"/>
        </w:rPr>
        <w:t>materials and reliability of supply, reduce the associated transaction costs, and enable much faster award of a</w:t>
      </w:r>
      <w:r w:rsidRPr="00930B17">
        <w:rPr>
          <w:rFonts w:ascii="Inter Light" w:hAnsi="Inter Light"/>
          <w:color w:val="0E0E0E"/>
          <w:spacing w:val="-29"/>
        </w:rPr>
        <w:t xml:space="preserve"> </w:t>
      </w:r>
      <w:r w:rsidRPr="00930B17">
        <w:rPr>
          <w:rFonts w:ascii="Inter Light" w:hAnsi="Inter Light"/>
          <w:color w:val="0E0E0E"/>
        </w:rPr>
        <w:t>contract.</w:t>
      </w:r>
    </w:p>
    <w:p w14:paraId="3357EC09" w14:textId="77777777" w:rsidR="00CB6631" w:rsidRPr="00930B17" w:rsidRDefault="00CB6631" w:rsidP="00DA18A3">
      <w:pPr>
        <w:pStyle w:val="BodyText"/>
        <w:spacing w:before="11"/>
        <w:rPr>
          <w:rFonts w:ascii="Inter Light" w:hAnsi="Inter Light"/>
          <w:sz w:val="21"/>
        </w:rPr>
      </w:pPr>
    </w:p>
    <w:p w14:paraId="4F06EA63" w14:textId="77777777" w:rsidR="00CB6631" w:rsidRPr="00930B17" w:rsidRDefault="00240DBF" w:rsidP="00DA18A3">
      <w:pPr>
        <w:pStyle w:val="BodyText"/>
        <w:ind w:left="1338" w:right="371"/>
        <w:rPr>
          <w:rFonts w:ascii="Inter Light" w:hAnsi="Inter Light"/>
        </w:rPr>
      </w:pPr>
      <w:r w:rsidRPr="00930B17">
        <w:rPr>
          <w:rFonts w:ascii="Inter Light" w:hAnsi="Inter Light"/>
          <w:color w:val="0E0E0E"/>
        </w:rPr>
        <w:t>There are several government contracts available for the ‘Group’ to use, and employees should use these contracts as appropriate. Procurement can advise if your specific requirement can be covered by such a contract or framework when provided with an informative</w:t>
      </w:r>
      <w:r w:rsidRPr="00930B17">
        <w:rPr>
          <w:rFonts w:ascii="Inter Light" w:hAnsi="Inter Light"/>
          <w:color w:val="0E0E0E"/>
          <w:spacing w:val="11"/>
        </w:rPr>
        <w:t xml:space="preserve"> </w:t>
      </w:r>
      <w:r w:rsidRPr="00930B17">
        <w:rPr>
          <w:rFonts w:ascii="Inter Light" w:hAnsi="Inter Light"/>
          <w:color w:val="0E0E0E"/>
        </w:rPr>
        <w:t>specification.</w:t>
      </w:r>
    </w:p>
    <w:p w14:paraId="575ABEFD" w14:textId="77777777" w:rsidR="00CB6631" w:rsidRPr="00930B17" w:rsidRDefault="00CB6631" w:rsidP="00DA18A3">
      <w:pPr>
        <w:pStyle w:val="BodyText"/>
        <w:rPr>
          <w:rFonts w:ascii="Inter Light" w:hAnsi="Inter Light"/>
        </w:rPr>
      </w:pPr>
    </w:p>
    <w:p w14:paraId="4537D840" w14:textId="3E73CB2F" w:rsidR="00CB6631" w:rsidRPr="00930B17" w:rsidRDefault="00240DBF" w:rsidP="00DA18A3">
      <w:pPr>
        <w:pStyle w:val="BodyText"/>
        <w:ind w:left="1338" w:right="370"/>
        <w:rPr>
          <w:rFonts w:ascii="Inter Light" w:hAnsi="Inter Light"/>
        </w:rPr>
      </w:pPr>
      <w:r w:rsidRPr="00930B17">
        <w:rPr>
          <w:rFonts w:ascii="Inter Light" w:hAnsi="Inter Light"/>
          <w:color w:val="0E0E0E"/>
        </w:rPr>
        <w:t>Framework contracts should be used in accordance with the specified call off procedures. Some frameworks contain multiple suppliers e.g</w:t>
      </w:r>
      <w:r w:rsidRPr="00930B17">
        <w:rPr>
          <w:rFonts w:ascii="Inter Light" w:hAnsi="Inter Light"/>
          <w:color w:val="444444"/>
        </w:rPr>
        <w:t xml:space="preserve">., </w:t>
      </w:r>
      <w:r w:rsidRPr="00930B17">
        <w:rPr>
          <w:rFonts w:ascii="Inter Light" w:hAnsi="Inter Light"/>
          <w:color w:val="0E0E0E"/>
        </w:rPr>
        <w:t xml:space="preserve">Crown Commercial Services consultancy frameworks. In these cases, further competition </w:t>
      </w:r>
      <w:proofErr w:type="spellStart"/>
      <w:r w:rsidRPr="00930B17">
        <w:rPr>
          <w:rFonts w:ascii="Inter Light" w:hAnsi="Inter Light"/>
          <w:color w:val="0E0E0E"/>
        </w:rPr>
        <w:t>betweensuppliers</w:t>
      </w:r>
      <w:proofErr w:type="spellEnd"/>
      <w:r w:rsidRPr="00930B17">
        <w:rPr>
          <w:rFonts w:ascii="Inter Light" w:hAnsi="Inter Light"/>
          <w:color w:val="0E0E0E"/>
        </w:rPr>
        <w:t xml:space="preserve"> on that framework may be necessary; Procurement can provide advice on how these should be</w:t>
      </w:r>
      <w:r w:rsidRPr="00930B17">
        <w:rPr>
          <w:rFonts w:ascii="Inter Light" w:hAnsi="Inter Light"/>
          <w:color w:val="0E0E0E"/>
          <w:spacing w:val="19"/>
        </w:rPr>
        <w:t xml:space="preserve"> </w:t>
      </w:r>
      <w:r w:rsidRPr="00930B17">
        <w:rPr>
          <w:rFonts w:ascii="Inter Light" w:hAnsi="Inter Light"/>
          <w:color w:val="0E0E0E"/>
        </w:rPr>
        <w:t>used.</w:t>
      </w:r>
    </w:p>
    <w:p w14:paraId="0A6FE0B3" w14:textId="77777777" w:rsidR="00CB6631" w:rsidRPr="00930B17" w:rsidRDefault="00CB6631" w:rsidP="00DA18A3">
      <w:pPr>
        <w:pStyle w:val="BodyText"/>
        <w:spacing w:before="10"/>
        <w:rPr>
          <w:rFonts w:ascii="Inter Light" w:hAnsi="Inter Light"/>
          <w:sz w:val="21"/>
        </w:rPr>
      </w:pPr>
    </w:p>
    <w:p w14:paraId="010BF784" w14:textId="77777777" w:rsidR="00CB6631" w:rsidRPr="00930B17" w:rsidRDefault="00240DBF" w:rsidP="00DA18A3">
      <w:pPr>
        <w:pStyle w:val="BodyText"/>
        <w:ind w:left="1338" w:right="379"/>
        <w:rPr>
          <w:rFonts w:ascii="Inter Light" w:hAnsi="Inter Light"/>
        </w:rPr>
      </w:pPr>
      <w:r w:rsidRPr="00930B17">
        <w:rPr>
          <w:rFonts w:ascii="Inter Light" w:hAnsi="Inter Light"/>
          <w:color w:val="0E0E0E"/>
        </w:rPr>
        <w:t>Upon execution of the contract the procurement team member responsible will post a contract award notice on Contracts Finder for contracts over £25,000 within 30 days of the contract being signed by both parties.</w:t>
      </w:r>
    </w:p>
    <w:p w14:paraId="4323372E" w14:textId="77777777" w:rsidR="00CB6631" w:rsidRPr="00930B17" w:rsidRDefault="00CB6631" w:rsidP="00DA18A3">
      <w:pPr>
        <w:pStyle w:val="BodyText"/>
        <w:spacing w:before="1"/>
        <w:rPr>
          <w:rFonts w:ascii="Inter Light" w:hAnsi="Inter Light"/>
        </w:rPr>
      </w:pPr>
    </w:p>
    <w:p w14:paraId="3908AA57" w14:textId="77777777" w:rsidR="00CB6631" w:rsidRPr="00930B17" w:rsidRDefault="00240DBF" w:rsidP="00DA18A3">
      <w:pPr>
        <w:pStyle w:val="Heading1"/>
        <w:ind w:firstLine="0"/>
        <w:rPr>
          <w:rFonts w:ascii="Inter Light" w:hAnsi="Inter Light"/>
        </w:rPr>
      </w:pPr>
      <w:r w:rsidRPr="00930B17">
        <w:rPr>
          <w:rFonts w:ascii="Inter Light" w:hAnsi="Inter Light"/>
          <w:color w:val="0E0E0E"/>
        </w:rPr>
        <w:t>Our Frameworks (Panels)</w:t>
      </w:r>
    </w:p>
    <w:p w14:paraId="1C7BAD9D" w14:textId="77777777" w:rsidR="00CB6631" w:rsidRPr="00930B17" w:rsidRDefault="00CB6631" w:rsidP="00DA18A3">
      <w:pPr>
        <w:pStyle w:val="BodyText"/>
        <w:spacing w:before="1"/>
        <w:rPr>
          <w:rFonts w:ascii="Inter Light" w:hAnsi="Inter Light"/>
          <w:b/>
        </w:rPr>
      </w:pPr>
    </w:p>
    <w:p w14:paraId="4FC029FD" w14:textId="77777777" w:rsidR="00CB6631" w:rsidRPr="00930B17" w:rsidRDefault="00240DBF" w:rsidP="00DA18A3">
      <w:pPr>
        <w:pStyle w:val="BodyText"/>
        <w:ind w:left="1338" w:right="371"/>
        <w:rPr>
          <w:rFonts w:ascii="Inter Light" w:hAnsi="Inter Light"/>
        </w:rPr>
      </w:pPr>
      <w:r w:rsidRPr="00930B17">
        <w:rPr>
          <w:rFonts w:ascii="Inter Light" w:hAnsi="Inter Light"/>
          <w:color w:val="0E0E0E"/>
        </w:rPr>
        <w:t xml:space="preserve">Sometime better </w:t>
      </w:r>
      <w:proofErr w:type="spellStart"/>
      <w:r w:rsidRPr="00930B17">
        <w:rPr>
          <w:rFonts w:ascii="Inter Light" w:hAnsi="Inter Light"/>
          <w:color w:val="0E0E0E"/>
        </w:rPr>
        <w:t>VfM</w:t>
      </w:r>
      <w:proofErr w:type="spellEnd"/>
      <w:r w:rsidRPr="00930B17">
        <w:rPr>
          <w:rFonts w:ascii="Inter Light" w:hAnsi="Inter Light"/>
          <w:color w:val="0E0E0E"/>
        </w:rPr>
        <w:t xml:space="preserve"> and regional outcomes can be achieved by the ‘Group’ setting up its own frameworks. National frameworks may not be suitable (due to specialist requirements for example). The costs/value of setting up and running such frameworks are important considerations. When we set up a new framework, we can include other authorities who can buy from the framework. We will always include all ‘Group’ entities and the 5 Tees Valley Authorities as contracting authorities.</w:t>
      </w:r>
    </w:p>
    <w:p w14:paraId="1A17B377" w14:textId="77777777" w:rsidR="00CB6631" w:rsidRPr="00930B17" w:rsidRDefault="00CB6631" w:rsidP="00DA18A3">
      <w:pPr>
        <w:pStyle w:val="BodyText"/>
        <w:spacing w:before="1"/>
        <w:rPr>
          <w:rFonts w:ascii="Inter Light" w:hAnsi="Inter Light"/>
        </w:rPr>
      </w:pPr>
    </w:p>
    <w:p w14:paraId="1A4CACEE" w14:textId="77777777" w:rsidR="00CB6631" w:rsidRPr="00930B17" w:rsidRDefault="00240DBF" w:rsidP="00DA18A3">
      <w:pPr>
        <w:pStyle w:val="Heading1"/>
        <w:numPr>
          <w:ilvl w:val="0"/>
          <w:numId w:val="6"/>
        </w:numPr>
        <w:tabs>
          <w:tab w:val="left" w:pos="1426"/>
          <w:tab w:val="left" w:pos="1427"/>
        </w:tabs>
        <w:jc w:val="left"/>
        <w:rPr>
          <w:rFonts w:ascii="Inter Light" w:hAnsi="Inter Light"/>
        </w:rPr>
      </w:pPr>
      <w:r w:rsidRPr="00930B17">
        <w:rPr>
          <w:rFonts w:ascii="Inter Light" w:hAnsi="Inter Light"/>
          <w:color w:val="0E0E0E"/>
          <w:w w:val="105"/>
        </w:rPr>
        <w:t>Tender/Quote/Competition</w:t>
      </w:r>
      <w:r w:rsidRPr="00930B17">
        <w:rPr>
          <w:rFonts w:ascii="Inter Light" w:hAnsi="Inter Light"/>
          <w:color w:val="0E0E0E"/>
          <w:spacing w:val="-7"/>
          <w:w w:val="105"/>
        </w:rPr>
        <w:t xml:space="preserve"> </w:t>
      </w:r>
      <w:r w:rsidRPr="00930B17">
        <w:rPr>
          <w:rFonts w:ascii="Inter Light" w:hAnsi="Inter Light"/>
          <w:color w:val="0E0E0E"/>
          <w:w w:val="105"/>
        </w:rPr>
        <w:t>Requirements</w:t>
      </w:r>
    </w:p>
    <w:p w14:paraId="0A92F1FE" w14:textId="77777777" w:rsidR="00CB6631" w:rsidRPr="00930B17" w:rsidRDefault="00CB6631" w:rsidP="00DA18A3">
      <w:pPr>
        <w:pStyle w:val="BodyText"/>
        <w:rPr>
          <w:rFonts w:ascii="Inter Light" w:hAnsi="Inter Light"/>
          <w:b/>
        </w:rPr>
      </w:pPr>
    </w:p>
    <w:p w14:paraId="425A5459" w14:textId="2959D16A" w:rsidR="00CB6631" w:rsidRPr="00930B17" w:rsidRDefault="00240DBF" w:rsidP="00DA18A3">
      <w:pPr>
        <w:pStyle w:val="BodyText"/>
        <w:ind w:left="1338" w:right="370"/>
        <w:rPr>
          <w:rFonts w:ascii="Inter Light" w:hAnsi="Inter Light"/>
        </w:rPr>
      </w:pPr>
      <w:r w:rsidRPr="00930B17">
        <w:rPr>
          <w:rFonts w:ascii="Inter Light" w:hAnsi="Inter Light"/>
          <w:color w:val="0E0E0E"/>
        </w:rPr>
        <w:t xml:space="preserve">Different levels of competition apply depending on the value of the contract being placed and the type of goods, service and works to be supplied. All values </w:t>
      </w:r>
      <w:r w:rsidR="008664A2" w:rsidRPr="00930B17">
        <w:rPr>
          <w:rFonts w:ascii="Inter Light" w:hAnsi="Inter Light"/>
          <w:color w:val="0E0E0E"/>
        </w:rPr>
        <w:t>relate to</w:t>
      </w:r>
      <w:r w:rsidRPr="00930B17">
        <w:rPr>
          <w:rFonts w:ascii="Inter Light" w:hAnsi="Inter Light"/>
          <w:color w:val="0E0E0E"/>
        </w:rPr>
        <w:t xml:space="preserve"> total whole-life aggregated contract</w:t>
      </w:r>
      <w:r w:rsidRPr="00930B17">
        <w:rPr>
          <w:rFonts w:ascii="Inter Light" w:hAnsi="Inter Light"/>
          <w:color w:val="0E0E0E"/>
          <w:spacing w:val="19"/>
        </w:rPr>
        <w:t xml:space="preserve"> </w:t>
      </w:r>
      <w:r w:rsidRPr="00930B17">
        <w:rPr>
          <w:rFonts w:ascii="Inter Light" w:hAnsi="Inter Light"/>
          <w:color w:val="0E0E0E"/>
        </w:rPr>
        <w:t>spend.</w:t>
      </w:r>
    </w:p>
    <w:p w14:paraId="1E62A137" w14:textId="77777777" w:rsidR="00CB6631" w:rsidRPr="00930B17" w:rsidRDefault="00CB6631" w:rsidP="00DA18A3">
      <w:pPr>
        <w:pStyle w:val="BodyText"/>
        <w:spacing w:before="10"/>
        <w:rPr>
          <w:rFonts w:ascii="Inter Light" w:hAnsi="Inter Light"/>
          <w:sz w:val="21"/>
        </w:rPr>
      </w:pPr>
    </w:p>
    <w:p w14:paraId="48CF8E60" w14:textId="77777777" w:rsidR="00CB6631" w:rsidRPr="00930B17" w:rsidRDefault="00240DBF" w:rsidP="00DA18A3">
      <w:pPr>
        <w:pStyle w:val="BodyText"/>
        <w:spacing w:before="1"/>
        <w:ind w:left="1338" w:right="372"/>
        <w:rPr>
          <w:rFonts w:ascii="Inter Light" w:hAnsi="Inter Light"/>
        </w:rPr>
      </w:pPr>
      <w:r w:rsidRPr="00930B17">
        <w:rPr>
          <w:rFonts w:ascii="Inter Light" w:hAnsi="Inter Light"/>
          <w:color w:val="0E0E0E"/>
        </w:rPr>
        <w:t>Where goods, services or works are to be procured and no framework agreement or pre• negotiated contract exist, there are various procedures that can be applied, as described in Appendix B.</w:t>
      </w:r>
    </w:p>
    <w:p w14:paraId="5D95D915" w14:textId="77777777" w:rsidR="00CB6631" w:rsidRPr="00930B17" w:rsidRDefault="00CB6631" w:rsidP="00DA18A3">
      <w:pPr>
        <w:pStyle w:val="BodyText"/>
        <w:rPr>
          <w:rFonts w:ascii="Inter Light" w:hAnsi="Inter Light"/>
        </w:rPr>
      </w:pPr>
    </w:p>
    <w:p w14:paraId="58B5DD29" w14:textId="77777777" w:rsidR="00CB6631" w:rsidRPr="00930B17" w:rsidRDefault="00240DBF" w:rsidP="00DA18A3">
      <w:pPr>
        <w:pStyle w:val="Heading1"/>
        <w:numPr>
          <w:ilvl w:val="0"/>
          <w:numId w:val="6"/>
        </w:numPr>
        <w:tabs>
          <w:tab w:val="left" w:pos="1336"/>
        </w:tabs>
        <w:ind w:left="1335" w:hanging="361"/>
        <w:jc w:val="left"/>
        <w:rPr>
          <w:rFonts w:ascii="Inter Light" w:hAnsi="Inter Light"/>
        </w:rPr>
      </w:pPr>
      <w:r w:rsidRPr="00930B17">
        <w:rPr>
          <w:rFonts w:ascii="Inter Light" w:hAnsi="Inter Light"/>
          <w:color w:val="0E0E0E"/>
          <w:w w:val="105"/>
        </w:rPr>
        <w:t>Direct Award of</w:t>
      </w:r>
      <w:r w:rsidRPr="00930B17">
        <w:rPr>
          <w:rFonts w:ascii="Inter Light" w:hAnsi="Inter Light"/>
          <w:color w:val="0E0E0E"/>
          <w:spacing w:val="-7"/>
          <w:w w:val="105"/>
        </w:rPr>
        <w:t xml:space="preserve"> </w:t>
      </w:r>
      <w:r w:rsidRPr="00930B17">
        <w:rPr>
          <w:rFonts w:ascii="Inter Light" w:hAnsi="Inter Light"/>
          <w:color w:val="0E0E0E"/>
          <w:w w:val="105"/>
        </w:rPr>
        <w:t>Contracts</w:t>
      </w:r>
    </w:p>
    <w:p w14:paraId="53F24243" w14:textId="77777777" w:rsidR="00CB6631" w:rsidRPr="00930B17" w:rsidRDefault="00CB6631" w:rsidP="00DA18A3">
      <w:pPr>
        <w:pStyle w:val="BodyText"/>
        <w:spacing w:before="1"/>
        <w:rPr>
          <w:rFonts w:ascii="Inter Light" w:hAnsi="Inter Light"/>
          <w:b/>
        </w:rPr>
      </w:pPr>
    </w:p>
    <w:p w14:paraId="0FE4F26A" w14:textId="3DD1D8D0" w:rsidR="00CB6631" w:rsidRPr="00930B17" w:rsidRDefault="00240DBF" w:rsidP="00DA18A3">
      <w:pPr>
        <w:pStyle w:val="BodyText"/>
        <w:ind w:left="1335" w:right="371" w:firstLine="4"/>
        <w:rPr>
          <w:rFonts w:ascii="Inter Light" w:hAnsi="Inter Light"/>
        </w:rPr>
      </w:pPr>
      <w:r w:rsidRPr="00930B17">
        <w:rPr>
          <w:rFonts w:ascii="Inter Light" w:hAnsi="Inter Light"/>
          <w:color w:val="0E0E0E"/>
        </w:rPr>
        <w:t xml:space="preserve">Competition between prospective suppliers is the best way we can secure and demonstrate value for money and comply with legal requirements.  It </w:t>
      </w:r>
      <w:r w:rsidR="00746CE1" w:rsidRPr="00930B17">
        <w:rPr>
          <w:rFonts w:ascii="Inter Light" w:hAnsi="Inter Light"/>
          <w:color w:val="0E0E0E"/>
        </w:rPr>
        <w:t>reduces the</w:t>
      </w:r>
      <w:r w:rsidRPr="00930B17">
        <w:rPr>
          <w:rFonts w:ascii="Inter Light" w:hAnsi="Inter Light"/>
          <w:color w:val="0E0E0E"/>
        </w:rPr>
        <w:t xml:space="preserve"> risk of selecting an unsuitable supplier, almost always secures a better deal and avoids suggestion of improper or illegal behaviour by </w:t>
      </w:r>
      <w:proofErr w:type="gramStart"/>
      <w:r w:rsidRPr="00930B17">
        <w:rPr>
          <w:rFonts w:ascii="Inter Light" w:hAnsi="Inter Light"/>
          <w:color w:val="0E0E0E"/>
        </w:rPr>
        <w:t>The</w:t>
      </w:r>
      <w:proofErr w:type="gramEnd"/>
      <w:r w:rsidRPr="00930B17">
        <w:rPr>
          <w:rFonts w:ascii="Inter Light" w:hAnsi="Inter Light"/>
          <w:color w:val="0E0E0E"/>
        </w:rPr>
        <w:t xml:space="preserve"> ‘Group’s’</w:t>
      </w:r>
      <w:r w:rsidRPr="00930B17">
        <w:rPr>
          <w:rFonts w:ascii="Inter Light" w:hAnsi="Inter Light"/>
          <w:color w:val="0E0E0E"/>
          <w:spacing w:val="-7"/>
        </w:rPr>
        <w:t xml:space="preserve"> </w:t>
      </w:r>
      <w:r w:rsidRPr="00930B17">
        <w:rPr>
          <w:rFonts w:ascii="Inter Light" w:hAnsi="Inter Light"/>
          <w:color w:val="0E0E0E"/>
        </w:rPr>
        <w:t>employees.</w:t>
      </w:r>
    </w:p>
    <w:p w14:paraId="5D347977" w14:textId="77777777" w:rsidR="00CB6631" w:rsidRPr="00930B17" w:rsidRDefault="00CB6631" w:rsidP="00DA18A3">
      <w:pPr>
        <w:pStyle w:val="BodyText"/>
        <w:rPr>
          <w:rFonts w:ascii="Inter Light" w:hAnsi="Inter Light"/>
        </w:rPr>
      </w:pPr>
    </w:p>
    <w:p w14:paraId="4124A378" w14:textId="20D64CCF" w:rsidR="00CB6631" w:rsidRPr="00930B17" w:rsidRDefault="00240DBF" w:rsidP="00DA18A3">
      <w:pPr>
        <w:pStyle w:val="BodyText"/>
        <w:ind w:left="1338" w:right="370" w:firstLine="9"/>
        <w:rPr>
          <w:rFonts w:ascii="Inter Light" w:hAnsi="Inter Light"/>
        </w:rPr>
      </w:pPr>
      <w:r w:rsidRPr="00930B17">
        <w:rPr>
          <w:rFonts w:ascii="Inter Light" w:hAnsi="Inter Light"/>
          <w:color w:val="0E0E0E"/>
        </w:rPr>
        <w:t xml:space="preserve">However, in exceptional circumstances a product or service may be procured without competition - if supported by a robust business case. Lack of time, </w:t>
      </w:r>
      <w:r w:rsidR="00746CE1" w:rsidRPr="00930B17">
        <w:rPr>
          <w:rFonts w:ascii="Inter Light" w:hAnsi="Inter Light"/>
          <w:color w:val="0E0E0E"/>
        </w:rPr>
        <w:t>unless in</w:t>
      </w:r>
      <w:r w:rsidRPr="00930B17">
        <w:rPr>
          <w:rFonts w:ascii="Inter Light" w:hAnsi="Inter Light"/>
          <w:color w:val="0E0E0E"/>
        </w:rPr>
        <w:t xml:space="preserve"> the case of a National Emergency (e.g., Foot &amp; Mouth outbreak), is not an acceptable</w:t>
      </w:r>
      <w:r w:rsidRPr="00930B17">
        <w:rPr>
          <w:rFonts w:ascii="Inter Light" w:hAnsi="Inter Light"/>
          <w:color w:val="0E0E0E"/>
          <w:spacing w:val="3"/>
        </w:rPr>
        <w:t xml:space="preserve"> </w:t>
      </w:r>
      <w:r w:rsidRPr="00930B17">
        <w:rPr>
          <w:rFonts w:ascii="Inter Light" w:hAnsi="Inter Light"/>
          <w:color w:val="0E0E0E"/>
        </w:rPr>
        <w:t>reason.</w:t>
      </w:r>
    </w:p>
    <w:p w14:paraId="35A0193F" w14:textId="77777777" w:rsidR="00CB6631" w:rsidRPr="00930B17" w:rsidRDefault="00CB6631" w:rsidP="00DA18A3">
      <w:pPr>
        <w:pStyle w:val="BodyText"/>
        <w:spacing w:before="10"/>
        <w:rPr>
          <w:rFonts w:ascii="Inter Light" w:hAnsi="Inter Light"/>
          <w:sz w:val="21"/>
        </w:rPr>
      </w:pPr>
    </w:p>
    <w:p w14:paraId="59F559E1" w14:textId="2B1D925B" w:rsidR="00CB6631" w:rsidRPr="00930B17" w:rsidRDefault="00240DBF" w:rsidP="00DA18A3">
      <w:pPr>
        <w:pStyle w:val="BodyText"/>
        <w:ind w:left="1342" w:right="373" w:hanging="5"/>
        <w:rPr>
          <w:rFonts w:ascii="Inter Light" w:hAnsi="Inter Light"/>
        </w:rPr>
      </w:pPr>
      <w:r w:rsidRPr="00930B17">
        <w:rPr>
          <w:rFonts w:ascii="Inter Light" w:hAnsi="Inter Light"/>
          <w:color w:val="0E0E0E"/>
        </w:rPr>
        <w:t xml:space="preserve">All requests must have a robust justification in the business case and/or Procurement Approval Form, </w:t>
      </w:r>
      <w:r w:rsidR="00746CE1" w:rsidRPr="00930B17">
        <w:rPr>
          <w:rFonts w:ascii="Inter Light" w:hAnsi="Inter Light"/>
          <w:color w:val="0E0E0E"/>
        </w:rPr>
        <w:t xml:space="preserve">and </w:t>
      </w:r>
      <w:proofErr w:type="gramStart"/>
      <w:r w:rsidR="00746CE1" w:rsidRPr="00930B17">
        <w:rPr>
          <w:rFonts w:ascii="Inter Light" w:hAnsi="Inter Light"/>
          <w:color w:val="0E0E0E"/>
        </w:rPr>
        <w:t>they</w:t>
      </w:r>
      <w:r w:rsidRPr="00930B17">
        <w:rPr>
          <w:rFonts w:ascii="Inter Light" w:hAnsi="Inter Light"/>
          <w:color w:val="0E0E0E"/>
        </w:rPr>
        <w:t xml:space="preserve">  must</w:t>
      </w:r>
      <w:proofErr w:type="gramEnd"/>
      <w:r w:rsidRPr="00930B17">
        <w:rPr>
          <w:rFonts w:ascii="Inter Light" w:hAnsi="Inter Light"/>
          <w:color w:val="0E0E0E"/>
        </w:rPr>
        <w:t xml:space="preserve">  be approved  by  relevant  members  of  the business, </w:t>
      </w:r>
      <w:proofErr w:type="spellStart"/>
      <w:r w:rsidRPr="00930B17">
        <w:rPr>
          <w:rFonts w:ascii="Inter Light" w:hAnsi="Inter Light"/>
          <w:color w:val="0E0E0E"/>
        </w:rPr>
        <w:t>i</w:t>
      </w:r>
      <w:proofErr w:type="spellEnd"/>
      <w:r w:rsidRPr="00930B17">
        <w:rPr>
          <w:rFonts w:ascii="Inter Light" w:hAnsi="Inter Light"/>
          <w:color w:val="0E0E0E"/>
          <w:spacing w:val="-32"/>
        </w:rPr>
        <w:t xml:space="preserve"> </w:t>
      </w:r>
      <w:r w:rsidRPr="00930B17">
        <w:rPr>
          <w:rFonts w:ascii="Inter Light" w:hAnsi="Inter Light"/>
          <w:color w:val="0E0E0E"/>
        </w:rPr>
        <w:t>n</w:t>
      </w:r>
      <w:r w:rsidRPr="00930B17">
        <w:rPr>
          <w:rFonts w:ascii="Inter Light" w:hAnsi="Inter Light"/>
          <w:color w:val="0E0E0E"/>
          <w:spacing w:val="-31"/>
        </w:rPr>
        <w:t xml:space="preserve"> </w:t>
      </w:r>
      <w:r w:rsidRPr="00930B17">
        <w:rPr>
          <w:rFonts w:ascii="Inter Light" w:hAnsi="Inter Light"/>
          <w:color w:val="0E0E0E"/>
        </w:rPr>
        <w:t>c</w:t>
      </w:r>
      <w:r w:rsidRPr="00930B17">
        <w:rPr>
          <w:rFonts w:ascii="Inter Light" w:hAnsi="Inter Light"/>
          <w:color w:val="0E0E0E"/>
          <w:spacing w:val="-31"/>
        </w:rPr>
        <w:t xml:space="preserve"> </w:t>
      </w:r>
      <w:r w:rsidRPr="00930B17">
        <w:rPr>
          <w:rFonts w:ascii="Inter Light" w:hAnsi="Inter Light"/>
          <w:color w:val="0E0E0E"/>
        </w:rPr>
        <w:t>l</w:t>
      </w:r>
      <w:r w:rsidRPr="00930B17">
        <w:rPr>
          <w:rFonts w:ascii="Inter Light" w:hAnsi="Inter Light"/>
          <w:color w:val="0E0E0E"/>
          <w:spacing w:val="-34"/>
        </w:rPr>
        <w:t xml:space="preserve"> </w:t>
      </w:r>
      <w:r w:rsidRPr="00930B17">
        <w:rPr>
          <w:rFonts w:ascii="Inter Light" w:hAnsi="Inter Light"/>
          <w:color w:val="0E0E0E"/>
        </w:rPr>
        <w:t>u</w:t>
      </w:r>
      <w:r w:rsidRPr="00930B17">
        <w:rPr>
          <w:rFonts w:ascii="Inter Light" w:hAnsi="Inter Light"/>
          <w:color w:val="0E0E0E"/>
          <w:spacing w:val="-31"/>
        </w:rPr>
        <w:t xml:space="preserve"> </w:t>
      </w:r>
      <w:r w:rsidRPr="00930B17">
        <w:rPr>
          <w:rFonts w:ascii="Inter Light" w:hAnsi="Inter Light"/>
          <w:color w:val="0E0E0E"/>
        </w:rPr>
        <w:t>d</w:t>
      </w:r>
      <w:r w:rsidRPr="00930B17">
        <w:rPr>
          <w:rFonts w:ascii="Inter Light" w:hAnsi="Inter Light"/>
          <w:color w:val="0E0E0E"/>
          <w:spacing w:val="-33"/>
        </w:rPr>
        <w:t xml:space="preserve"> </w:t>
      </w:r>
      <w:proofErr w:type="spellStart"/>
      <w:r w:rsidRPr="00930B17">
        <w:rPr>
          <w:rFonts w:ascii="Inter Light" w:hAnsi="Inter Light"/>
          <w:color w:val="0E0E0E"/>
        </w:rPr>
        <w:t>i</w:t>
      </w:r>
      <w:proofErr w:type="spellEnd"/>
      <w:r w:rsidRPr="00930B17">
        <w:rPr>
          <w:rFonts w:ascii="Inter Light" w:hAnsi="Inter Light"/>
          <w:color w:val="0E0E0E"/>
          <w:spacing w:val="-32"/>
        </w:rPr>
        <w:t xml:space="preserve"> </w:t>
      </w:r>
      <w:r w:rsidRPr="00930B17">
        <w:rPr>
          <w:rFonts w:ascii="Inter Light" w:hAnsi="Inter Light"/>
          <w:color w:val="0E0E0E"/>
        </w:rPr>
        <w:t>n</w:t>
      </w:r>
      <w:r w:rsidRPr="00930B17">
        <w:rPr>
          <w:rFonts w:ascii="Inter Light" w:hAnsi="Inter Light"/>
          <w:color w:val="0E0E0E"/>
          <w:spacing w:val="-33"/>
        </w:rPr>
        <w:t xml:space="preserve"> </w:t>
      </w:r>
      <w:r w:rsidRPr="00930B17">
        <w:rPr>
          <w:rFonts w:ascii="Inter Light" w:hAnsi="Inter Light"/>
          <w:color w:val="0E0E0E"/>
        </w:rPr>
        <w:t>g</w:t>
      </w:r>
      <w:r w:rsidRPr="00930B17">
        <w:rPr>
          <w:rFonts w:ascii="Inter Light" w:hAnsi="Inter Light"/>
          <w:color w:val="0E0E0E"/>
          <w:spacing w:val="48"/>
        </w:rPr>
        <w:t xml:space="preserve"> </w:t>
      </w:r>
      <w:r w:rsidRPr="00930B17">
        <w:rPr>
          <w:rFonts w:ascii="Inter Light" w:hAnsi="Inter Light"/>
          <w:color w:val="0E0E0E"/>
        </w:rPr>
        <w:t>C</w:t>
      </w:r>
      <w:r w:rsidRPr="00930B17">
        <w:rPr>
          <w:rFonts w:ascii="Inter Light" w:hAnsi="Inter Light"/>
          <w:color w:val="0E0E0E"/>
          <w:spacing w:val="-32"/>
        </w:rPr>
        <w:t xml:space="preserve"> </w:t>
      </w:r>
      <w:r w:rsidRPr="00930B17">
        <w:rPr>
          <w:rFonts w:ascii="Inter Light" w:hAnsi="Inter Light"/>
          <w:color w:val="0E0E0E"/>
        </w:rPr>
        <w:t>h</w:t>
      </w:r>
      <w:r w:rsidRPr="00930B17">
        <w:rPr>
          <w:rFonts w:ascii="Inter Light" w:hAnsi="Inter Light"/>
          <w:color w:val="0E0E0E"/>
          <w:spacing w:val="-31"/>
        </w:rPr>
        <w:t xml:space="preserve"> </w:t>
      </w:r>
      <w:proofErr w:type="spellStart"/>
      <w:r w:rsidRPr="00930B17">
        <w:rPr>
          <w:rFonts w:ascii="Inter Light" w:hAnsi="Inter Light"/>
          <w:color w:val="0E0E0E"/>
        </w:rPr>
        <w:t>i</w:t>
      </w:r>
      <w:proofErr w:type="spellEnd"/>
      <w:r w:rsidRPr="00930B17">
        <w:rPr>
          <w:rFonts w:ascii="Inter Light" w:hAnsi="Inter Light"/>
          <w:color w:val="0E0E0E"/>
          <w:spacing w:val="-33"/>
        </w:rPr>
        <w:t xml:space="preserve"> </w:t>
      </w:r>
      <w:r w:rsidRPr="00930B17">
        <w:rPr>
          <w:rFonts w:ascii="Inter Light" w:hAnsi="Inter Light"/>
          <w:color w:val="0E0E0E"/>
        </w:rPr>
        <w:t>e</w:t>
      </w:r>
      <w:r w:rsidRPr="00930B17">
        <w:rPr>
          <w:rFonts w:ascii="Inter Light" w:hAnsi="Inter Light"/>
          <w:color w:val="0E0E0E"/>
          <w:spacing w:val="-33"/>
        </w:rPr>
        <w:t xml:space="preserve"> </w:t>
      </w:r>
      <w:r w:rsidRPr="00930B17">
        <w:rPr>
          <w:rFonts w:ascii="Inter Light" w:hAnsi="Inter Light"/>
          <w:color w:val="0E0E0E"/>
        </w:rPr>
        <w:t>f</w:t>
      </w:r>
      <w:r w:rsidRPr="00930B17">
        <w:rPr>
          <w:rFonts w:ascii="Inter Light" w:hAnsi="Inter Light"/>
          <w:color w:val="0E0E0E"/>
          <w:spacing w:val="49"/>
        </w:rPr>
        <w:t xml:space="preserve"> </w:t>
      </w:r>
      <w:r w:rsidRPr="00930B17">
        <w:rPr>
          <w:rFonts w:ascii="Inter Light" w:hAnsi="Inter Light"/>
          <w:color w:val="0E0E0E"/>
        </w:rPr>
        <w:t>L</w:t>
      </w:r>
      <w:r w:rsidRPr="00930B17">
        <w:rPr>
          <w:rFonts w:ascii="Inter Light" w:hAnsi="Inter Light"/>
          <w:color w:val="0E0E0E"/>
          <w:spacing w:val="-33"/>
        </w:rPr>
        <w:t xml:space="preserve"> </w:t>
      </w:r>
      <w:r w:rsidRPr="00930B17">
        <w:rPr>
          <w:rFonts w:ascii="Inter Light" w:hAnsi="Inter Light"/>
          <w:color w:val="0E0E0E"/>
        </w:rPr>
        <w:t>e</w:t>
      </w:r>
      <w:r w:rsidRPr="00930B17">
        <w:rPr>
          <w:rFonts w:ascii="Inter Light" w:hAnsi="Inter Light"/>
          <w:color w:val="0E0E0E"/>
          <w:spacing w:val="-33"/>
        </w:rPr>
        <w:t xml:space="preserve"> </w:t>
      </w:r>
      <w:r w:rsidRPr="00930B17">
        <w:rPr>
          <w:rFonts w:ascii="Inter Light" w:hAnsi="Inter Light"/>
          <w:color w:val="0E0E0E"/>
        </w:rPr>
        <w:t>g</w:t>
      </w:r>
      <w:r w:rsidRPr="00930B17">
        <w:rPr>
          <w:rFonts w:ascii="Inter Light" w:hAnsi="Inter Light"/>
          <w:color w:val="0E0E0E"/>
          <w:spacing w:val="-31"/>
        </w:rPr>
        <w:t xml:space="preserve"> </w:t>
      </w:r>
      <w:r w:rsidRPr="00930B17">
        <w:rPr>
          <w:rFonts w:ascii="Inter Light" w:hAnsi="Inter Light"/>
          <w:color w:val="0E0E0E"/>
        </w:rPr>
        <w:t>a</w:t>
      </w:r>
      <w:r w:rsidRPr="00930B17">
        <w:rPr>
          <w:rFonts w:ascii="Inter Light" w:hAnsi="Inter Light"/>
          <w:color w:val="0E0E0E"/>
          <w:spacing w:val="-31"/>
        </w:rPr>
        <w:t xml:space="preserve"> </w:t>
      </w:r>
      <w:r w:rsidRPr="00930B17">
        <w:rPr>
          <w:rFonts w:ascii="Inter Light" w:hAnsi="Inter Light"/>
          <w:color w:val="0E0E0E"/>
        </w:rPr>
        <w:t>l</w:t>
      </w:r>
      <w:r w:rsidRPr="00930B17">
        <w:rPr>
          <w:rFonts w:ascii="Inter Light" w:hAnsi="Inter Light"/>
          <w:color w:val="0E0E0E"/>
          <w:spacing w:val="45"/>
        </w:rPr>
        <w:t xml:space="preserve"> </w:t>
      </w:r>
      <w:r w:rsidRPr="00930B17">
        <w:rPr>
          <w:rFonts w:ascii="Inter Light" w:hAnsi="Inter Light"/>
          <w:color w:val="0E0E0E"/>
        </w:rPr>
        <w:t>O</w:t>
      </w:r>
      <w:r w:rsidRPr="00930B17">
        <w:rPr>
          <w:rFonts w:ascii="Inter Light" w:hAnsi="Inter Light"/>
          <w:color w:val="0E0E0E"/>
          <w:spacing w:val="-32"/>
        </w:rPr>
        <w:t xml:space="preserve"> </w:t>
      </w:r>
      <w:r w:rsidRPr="00930B17">
        <w:rPr>
          <w:rFonts w:ascii="Inter Light" w:hAnsi="Inter Light"/>
          <w:color w:val="0E0E0E"/>
        </w:rPr>
        <w:t>f</w:t>
      </w:r>
      <w:r w:rsidRPr="00930B17">
        <w:rPr>
          <w:rFonts w:ascii="Inter Light" w:hAnsi="Inter Light"/>
          <w:color w:val="0E0E0E"/>
          <w:spacing w:val="-32"/>
        </w:rPr>
        <w:t xml:space="preserve"> </w:t>
      </w:r>
      <w:proofErr w:type="spellStart"/>
      <w:r w:rsidRPr="00930B17">
        <w:rPr>
          <w:rFonts w:ascii="Inter Light" w:hAnsi="Inter Light"/>
          <w:color w:val="0E0E0E"/>
        </w:rPr>
        <w:t>f</w:t>
      </w:r>
      <w:proofErr w:type="spellEnd"/>
      <w:r w:rsidRPr="00930B17">
        <w:rPr>
          <w:rFonts w:ascii="Inter Light" w:hAnsi="Inter Light"/>
          <w:color w:val="0E0E0E"/>
          <w:spacing w:val="-30"/>
        </w:rPr>
        <w:t xml:space="preserve"> </w:t>
      </w:r>
      <w:proofErr w:type="spellStart"/>
      <w:r w:rsidRPr="00930B17">
        <w:rPr>
          <w:rFonts w:ascii="Inter Light" w:hAnsi="Inter Light"/>
          <w:color w:val="0E0E0E"/>
        </w:rPr>
        <w:t>i</w:t>
      </w:r>
      <w:proofErr w:type="spellEnd"/>
      <w:r w:rsidRPr="00930B17">
        <w:rPr>
          <w:rFonts w:ascii="Inter Light" w:hAnsi="Inter Light"/>
          <w:color w:val="0E0E0E"/>
          <w:spacing w:val="-34"/>
        </w:rPr>
        <w:t xml:space="preserve"> </w:t>
      </w:r>
      <w:r w:rsidRPr="00930B17">
        <w:rPr>
          <w:rFonts w:ascii="Inter Light" w:hAnsi="Inter Light"/>
          <w:color w:val="0E0E0E"/>
        </w:rPr>
        <w:t>c</w:t>
      </w:r>
      <w:r w:rsidRPr="00930B17">
        <w:rPr>
          <w:rFonts w:ascii="Inter Light" w:hAnsi="Inter Light"/>
          <w:color w:val="0E0E0E"/>
          <w:spacing w:val="-33"/>
        </w:rPr>
        <w:t xml:space="preserve"> </w:t>
      </w:r>
      <w:r w:rsidRPr="00930B17">
        <w:rPr>
          <w:rFonts w:ascii="Inter Light" w:hAnsi="Inter Light"/>
          <w:color w:val="0E0E0E"/>
        </w:rPr>
        <w:t>e</w:t>
      </w:r>
      <w:r w:rsidRPr="00930B17">
        <w:rPr>
          <w:rFonts w:ascii="Inter Light" w:hAnsi="Inter Light"/>
          <w:color w:val="0E0E0E"/>
          <w:spacing w:val="-32"/>
        </w:rPr>
        <w:t xml:space="preserve"> </w:t>
      </w:r>
      <w:r w:rsidRPr="00930B17">
        <w:rPr>
          <w:rFonts w:ascii="Inter Light" w:hAnsi="Inter Light"/>
          <w:color w:val="0E0E0E"/>
        </w:rPr>
        <w:t>r</w:t>
      </w:r>
      <w:r w:rsidRPr="00930B17">
        <w:rPr>
          <w:rFonts w:ascii="Inter Light" w:hAnsi="Inter Light"/>
          <w:color w:val="0E0E0E"/>
          <w:spacing w:val="48"/>
        </w:rPr>
        <w:t xml:space="preserve"> </w:t>
      </w:r>
      <w:r w:rsidRPr="00930B17">
        <w:rPr>
          <w:rFonts w:ascii="Inter Light" w:hAnsi="Inter Light"/>
          <w:color w:val="0E0E0E"/>
        </w:rPr>
        <w:t>a</w:t>
      </w:r>
      <w:r w:rsidRPr="00930B17">
        <w:rPr>
          <w:rFonts w:ascii="Inter Light" w:hAnsi="Inter Light"/>
          <w:color w:val="0E0E0E"/>
          <w:spacing w:val="-31"/>
        </w:rPr>
        <w:t xml:space="preserve"> </w:t>
      </w:r>
      <w:r w:rsidRPr="00930B17">
        <w:rPr>
          <w:rFonts w:ascii="Inter Light" w:hAnsi="Inter Light"/>
          <w:color w:val="0E0E0E"/>
        </w:rPr>
        <w:t>n</w:t>
      </w:r>
      <w:r w:rsidRPr="00930B17">
        <w:rPr>
          <w:rFonts w:ascii="Inter Light" w:hAnsi="Inter Light"/>
          <w:color w:val="0E0E0E"/>
          <w:spacing w:val="-32"/>
        </w:rPr>
        <w:t xml:space="preserve"> </w:t>
      </w:r>
      <w:r w:rsidRPr="00930B17">
        <w:rPr>
          <w:rFonts w:ascii="Inter Light" w:hAnsi="Inter Light"/>
          <w:color w:val="0E0E0E"/>
        </w:rPr>
        <w:t>d</w:t>
      </w:r>
      <w:r w:rsidRPr="00930B17">
        <w:rPr>
          <w:rFonts w:ascii="Inter Light" w:hAnsi="Inter Light"/>
          <w:color w:val="0E0E0E"/>
          <w:spacing w:val="55"/>
        </w:rPr>
        <w:t xml:space="preserve"> </w:t>
      </w:r>
      <w:r w:rsidRPr="00930B17">
        <w:rPr>
          <w:rFonts w:ascii="Inter Light" w:hAnsi="Inter Light"/>
          <w:color w:val="0E0E0E"/>
        </w:rPr>
        <w:t>according</w:t>
      </w:r>
      <w:r w:rsidRPr="00930B17">
        <w:rPr>
          <w:rFonts w:ascii="Inter Light" w:hAnsi="Inter Light"/>
          <w:color w:val="0E0E0E"/>
          <w:spacing w:val="26"/>
        </w:rPr>
        <w:t xml:space="preserve"> </w:t>
      </w:r>
      <w:r w:rsidRPr="00930B17">
        <w:rPr>
          <w:rFonts w:ascii="Inter Light" w:hAnsi="Inter Light"/>
          <w:color w:val="0E0E0E"/>
        </w:rPr>
        <w:t>to</w:t>
      </w:r>
      <w:r w:rsidRPr="00930B17">
        <w:rPr>
          <w:rFonts w:ascii="Inter Light" w:hAnsi="Inter Light"/>
          <w:color w:val="0E0E0E"/>
          <w:spacing w:val="47"/>
        </w:rPr>
        <w:t xml:space="preserve"> </w:t>
      </w:r>
      <w:r w:rsidRPr="00930B17">
        <w:rPr>
          <w:rFonts w:ascii="Inter Light" w:hAnsi="Inter Light"/>
          <w:color w:val="0E0E0E"/>
        </w:rPr>
        <w:t>the</w:t>
      </w:r>
      <w:r w:rsidRPr="00930B17">
        <w:rPr>
          <w:rFonts w:ascii="Inter Light" w:hAnsi="Inter Light"/>
          <w:color w:val="0E0E0E"/>
          <w:spacing w:val="50"/>
        </w:rPr>
        <w:t xml:space="preserve"> </w:t>
      </w:r>
      <w:r w:rsidRPr="00930B17">
        <w:rPr>
          <w:rFonts w:ascii="Inter Light" w:hAnsi="Inter Light"/>
          <w:color w:val="0E0E0E"/>
        </w:rPr>
        <w:t>scheme</w:t>
      </w:r>
      <w:r w:rsidRPr="00930B17">
        <w:rPr>
          <w:rFonts w:ascii="Inter Light" w:hAnsi="Inter Light"/>
          <w:color w:val="0E0E0E"/>
          <w:spacing w:val="18"/>
        </w:rPr>
        <w:t xml:space="preserve"> </w:t>
      </w:r>
      <w:r w:rsidRPr="00930B17">
        <w:rPr>
          <w:rFonts w:ascii="Inter Light" w:hAnsi="Inter Light"/>
          <w:color w:val="0E0E0E"/>
        </w:rPr>
        <w:t>of</w:t>
      </w:r>
      <w:r w:rsidRPr="00930B17">
        <w:rPr>
          <w:rFonts w:ascii="Inter Light" w:hAnsi="Inter Light"/>
          <w:color w:val="0E0E0E"/>
          <w:spacing w:val="50"/>
        </w:rPr>
        <w:t xml:space="preserve"> </w:t>
      </w:r>
      <w:r w:rsidRPr="00930B17">
        <w:rPr>
          <w:rFonts w:ascii="Inter Light" w:hAnsi="Inter Light"/>
          <w:color w:val="0E0E0E"/>
        </w:rPr>
        <w:t>delegation shown in Appendix</w:t>
      </w:r>
      <w:r w:rsidRPr="00930B17">
        <w:rPr>
          <w:rFonts w:ascii="Inter Light" w:hAnsi="Inter Light"/>
          <w:color w:val="0E0E0E"/>
          <w:spacing w:val="50"/>
        </w:rPr>
        <w:t xml:space="preserve"> </w:t>
      </w:r>
      <w:r w:rsidRPr="00930B17">
        <w:rPr>
          <w:rFonts w:ascii="Inter Light" w:hAnsi="Inter Light"/>
          <w:color w:val="0E0E0E"/>
        </w:rPr>
        <w:t>C.</w:t>
      </w:r>
    </w:p>
    <w:p w14:paraId="3485FE55" w14:textId="77777777" w:rsidR="00CB6631" w:rsidRPr="00930B17" w:rsidRDefault="00CB6631" w:rsidP="00DA18A3">
      <w:pPr>
        <w:pStyle w:val="BodyText"/>
        <w:rPr>
          <w:rFonts w:ascii="Inter Light" w:hAnsi="Inter Light"/>
        </w:rPr>
      </w:pPr>
    </w:p>
    <w:p w14:paraId="137AC472" w14:textId="77777777" w:rsidR="00CB6631" w:rsidRPr="00930B17" w:rsidRDefault="00240DBF" w:rsidP="00DA18A3">
      <w:pPr>
        <w:pStyle w:val="BodyText"/>
        <w:ind w:left="1342" w:right="372" w:hanging="5"/>
        <w:rPr>
          <w:rFonts w:ascii="Inter Light" w:hAnsi="Inter Light"/>
        </w:rPr>
      </w:pPr>
      <w:r w:rsidRPr="00930B17">
        <w:rPr>
          <w:rFonts w:ascii="Inter Light" w:hAnsi="Inter Light"/>
          <w:color w:val="0E0E0E"/>
        </w:rPr>
        <w:t xml:space="preserve">As part of the direct award process, suppliers must sign and return a form of </w:t>
      </w:r>
      <w:r w:rsidRPr="00930B17">
        <w:rPr>
          <w:rFonts w:ascii="Inter Light" w:hAnsi="Inter Light"/>
          <w:color w:val="0E0E0E"/>
        </w:rPr>
        <w:lastRenderedPageBreak/>
        <w:t>tender indicating their acceptance of the appropriate Terms and Conditions of contract for the service, works or goods being procured.</w:t>
      </w:r>
    </w:p>
    <w:p w14:paraId="67CEFA6A" w14:textId="77777777" w:rsidR="00CB6631" w:rsidRPr="00930B17" w:rsidRDefault="00CB6631" w:rsidP="00DA18A3">
      <w:pPr>
        <w:pStyle w:val="BodyText"/>
        <w:spacing w:before="1"/>
        <w:rPr>
          <w:rFonts w:ascii="Inter Light" w:hAnsi="Inter Light"/>
        </w:rPr>
      </w:pPr>
    </w:p>
    <w:p w14:paraId="6B7CE42B" w14:textId="66BBD553" w:rsidR="00CB6631" w:rsidRPr="00930B17" w:rsidRDefault="00240DBF" w:rsidP="00DA18A3">
      <w:pPr>
        <w:pStyle w:val="BodyText"/>
        <w:ind w:left="1338" w:right="377"/>
        <w:rPr>
          <w:rFonts w:ascii="Inter Light" w:hAnsi="Inter Light"/>
        </w:rPr>
      </w:pPr>
      <w:r w:rsidRPr="00930B17">
        <w:rPr>
          <w:rFonts w:ascii="Inter Light" w:hAnsi="Inter Light"/>
          <w:color w:val="0E0E0E"/>
        </w:rPr>
        <w:t>Upon execution of the contract the procurement team member responsible will post a contract award notice on Contracts Finder for contracts over £25,000 and on Find a</w:t>
      </w:r>
      <w:r w:rsidR="003A2B82">
        <w:rPr>
          <w:rFonts w:ascii="Inter Light" w:hAnsi="Inter Light"/>
          <w:color w:val="0E0E0E"/>
        </w:rPr>
        <w:t xml:space="preserve"> </w:t>
      </w:r>
      <w:r w:rsidRPr="00930B17">
        <w:rPr>
          <w:rFonts w:ascii="Inter Light" w:hAnsi="Inter Light"/>
          <w:color w:val="0E0E0E"/>
        </w:rPr>
        <w:t>Tender Service for contracts above the</w:t>
      </w:r>
      <w:r w:rsidR="00801E7E" w:rsidRPr="00930B17">
        <w:rPr>
          <w:rFonts w:ascii="Inter Light" w:hAnsi="Inter Light"/>
          <w:color w:val="0E0E0E"/>
        </w:rPr>
        <w:t xml:space="preserve"> </w:t>
      </w:r>
      <w:r w:rsidRPr="00930B17">
        <w:rPr>
          <w:rFonts w:ascii="Inter Light" w:hAnsi="Inter Light"/>
          <w:color w:val="0E0E0E"/>
        </w:rPr>
        <w:t>threshold within 30 days of the contract being signed by both parties.</w:t>
      </w:r>
    </w:p>
    <w:p w14:paraId="314A356A" w14:textId="77777777" w:rsidR="00CB6631" w:rsidRPr="00930B17" w:rsidRDefault="00CB6631" w:rsidP="00DA18A3">
      <w:pPr>
        <w:pStyle w:val="BodyText"/>
        <w:spacing w:before="10"/>
        <w:rPr>
          <w:rFonts w:ascii="Inter Light" w:hAnsi="Inter Light"/>
          <w:sz w:val="21"/>
        </w:rPr>
      </w:pPr>
    </w:p>
    <w:p w14:paraId="06EFFDA6"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rPr>
        <w:t>Contract</w:t>
      </w:r>
      <w:r w:rsidRPr="00930B17">
        <w:rPr>
          <w:rFonts w:ascii="Inter Light" w:hAnsi="Inter Light"/>
          <w:spacing w:val="-1"/>
        </w:rPr>
        <w:t xml:space="preserve"> </w:t>
      </w:r>
      <w:r w:rsidRPr="00930B17">
        <w:rPr>
          <w:rFonts w:ascii="Inter Light" w:hAnsi="Inter Light"/>
        </w:rPr>
        <w:t>Management</w:t>
      </w:r>
    </w:p>
    <w:p w14:paraId="3FE2907D" w14:textId="77777777" w:rsidR="00CB6631" w:rsidRPr="00930B17" w:rsidRDefault="00CB6631" w:rsidP="00DA18A3">
      <w:pPr>
        <w:pStyle w:val="BodyText"/>
        <w:spacing w:before="1"/>
        <w:rPr>
          <w:rFonts w:ascii="Inter Light" w:hAnsi="Inter Light"/>
          <w:b/>
        </w:rPr>
      </w:pPr>
    </w:p>
    <w:p w14:paraId="71CDD450" w14:textId="77777777" w:rsidR="00CB6631" w:rsidRPr="00930B17" w:rsidRDefault="00240DBF" w:rsidP="00DA18A3">
      <w:pPr>
        <w:pStyle w:val="BodyText"/>
        <w:ind w:left="1338" w:right="373" w:hanging="360"/>
        <w:rPr>
          <w:rFonts w:ascii="Inter Light" w:hAnsi="Inter Light"/>
        </w:rPr>
      </w:pPr>
      <w:r w:rsidRPr="00930B17">
        <w:rPr>
          <w:rFonts w:ascii="Inter Light" w:hAnsi="Inter Light"/>
        </w:rPr>
        <w:t>Effective contract management is essential to meet project deadlines, save taxpayers’ money and strive for more sustainable procurement. Monitoring and sharing project progress through consistent contract documentation management is also integral. The larger and more complex the project, the greater the need for rigorous contract management.</w:t>
      </w:r>
    </w:p>
    <w:p w14:paraId="0056F727" w14:textId="77777777" w:rsidR="00CB6631" w:rsidRPr="00930B17" w:rsidRDefault="00CB6631" w:rsidP="00DA18A3">
      <w:pPr>
        <w:pStyle w:val="BodyText"/>
        <w:spacing w:before="2"/>
        <w:rPr>
          <w:rFonts w:ascii="Inter Light" w:hAnsi="Inter Light"/>
        </w:rPr>
      </w:pPr>
    </w:p>
    <w:p w14:paraId="235450D6" w14:textId="77777777" w:rsidR="00CB6631" w:rsidRPr="00930B17" w:rsidRDefault="00240DBF" w:rsidP="00DA18A3">
      <w:pPr>
        <w:pStyle w:val="BodyText"/>
        <w:ind w:left="1338" w:right="375" w:hanging="360"/>
        <w:rPr>
          <w:rFonts w:ascii="Inter Light" w:hAnsi="Inter Light"/>
        </w:rPr>
      </w:pPr>
      <w:r w:rsidRPr="00930B17">
        <w:rPr>
          <w:rFonts w:ascii="Inter Light" w:hAnsi="Inter Light"/>
        </w:rPr>
        <w:t>To</w:t>
      </w:r>
      <w:r w:rsidRPr="00930B17">
        <w:rPr>
          <w:rFonts w:ascii="Inter Light" w:hAnsi="Inter Light"/>
          <w:spacing w:val="-14"/>
        </w:rPr>
        <w:t xml:space="preserve"> </w:t>
      </w:r>
      <w:r w:rsidRPr="00930B17">
        <w:rPr>
          <w:rFonts w:ascii="Inter Light" w:hAnsi="Inter Light"/>
        </w:rPr>
        <w:t>kick</w:t>
      </w:r>
      <w:r w:rsidRPr="00930B17">
        <w:rPr>
          <w:rFonts w:ascii="Inter Light" w:hAnsi="Inter Light"/>
          <w:spacing w:val="-15"/>
        </w:rPr>
        <w:t xml:space="preserve"> </w:t>
      </w:r>
      <w:r w:rsidRPr="00930B17">
        <w:rPr>
          <w:rFonts w:ascii="Inter Light" w:hAnsi="Inter Light"/>
        </w:rPr>
        <w:t>off</w:t>
      </w:r>
      <w:r w:rsidRPr="00930B17">
        <w:rPr>
          <w:rFonts w:ascii="Inter Light" w:hAnsi="Inter Light"/>
          <w:spacing w:val="-16"/>
        </w:rPr>
        <w:t xml:space="preserve"> </w:t>
      </w:r>
      <w:r w:rsidRPr="00930B17">
        <w:rPr>
          <w:rFonts w:ascii="Inter Light" w:hAnsi="Inter Light"/>
        </w:rPr>
        <w:t>the</w:t>
      </w:r>
      <w:r w:rsidRPr="00930B17">
        <w:rPr>
          <w:rFonts w:ascii="Inter Light" w:hAnsi="Inter Light"/>
          <w:spacing w:val="-15"/>
        </w:rPr>
        <w:t xml:space="preserve"> </w:t>
      </w:r>
      <w:r w:rsidRPr="00930B17">
        <w:rPr>
          <w:rFonts w:ascii="Inter Light" w:hAnsi="Inter Light"/>
        </w:rPr>
        <w:t>contract</w:t>
      </w:r>
      <w:r w:rsidRPr="00930B17">
        <w:rPr>
          <w:rFonts w:ascii="Inter Light" w:hAnsi="Inter Light"/>
          <w:spacing w:val="-14"/>
        </w:rPr>
        <w:t xml:space="preserve"> </w:t>
      </w:r>
      <w:r w:rsidRPr="00930B17">
        <w:rPr>
          <w:rFonts w:ascii="Inter Light" w:hAnsi="Inter Light"/>
        </w:rPr>
        <w:t>management</w:t>
      </w:r>
      <w:r w:rsidRPr="00930B17">
        <w:rPr>
          <w:rFonts w:ascii="Inter Light" w:hAnsi="Inter Light"/>
          <w:spacing w:val="-14"/>
        </w:rPr>
        <w:t xml:space="preserve"> </w:t>
      </w:r>
      <w:r w:rsidRPr="00930B17">
        <w:rPr>
          <w:rFonts w:ascii="Inter Light" w:hAnsi="Inter Light"/>
        </w:rPr>
        <w:t>process</w:t>
      </w:r>
      <w:r w:rsidRPr="00930B17">
        <w:rPr>
          <w:rFonts w:ascii="Inter Light" w:hAnsi="Inter Light"/>
          <w:spacing w:val="-15"/>
        </w:rPr>
        <w:t xml:space="preserve"> </w:t>
      </w:r>
      <w:r w:rsidRPr="00930B17">
        <w:rPr>
          <w:rFonts w:ascii="Inter Light" w:hAnsi="Inter Light"/>
        </w:rPr>
        <w:t>and</w:t>
      </w:r>
      <w:r w:rsidRPr="00930B17">
        <w:rPr>
          <w:rFonts w:ascii="Inter Light" w:hAnsi="Inter Light"/>
          <w:spacing w:val="-15"/>
        </w:rPr>
        <w:t xml:space="preserve"> </w:t>
      </w:r>
      <w:r w:rsidRPr="00930B17">
        <w:rPr>
          <w:rFonts w:ascii="Inter Light" w:hAnsi="Inter Light"/>
        </w:rPr>
        <w:t>start</w:t>
      </w:r>
      <w:r w:rsidRPr="00930B17">
        <w:rPr>
          <w:rFonts w:ascii="Inter Light" w:hAnsi="Inter Light"/>
          <w:spacing w:val="-15"/>
        </w:rPr>
        <w:t xml:space="preserve"> </w:t>
      </w:r>
      <w:r w:rsidRPr="00930B17">
        <w:rPr>
          <w:rFonts w:ascii="Inter Light" w:hAnsi="Inter Light"/>
        </w:rPr>
        <w:t>to</w:t>
      </w:r>
      <w:r w:rsidRPr="00930B17">
        <w:rPr>
          <w:rFonts w:ascii="Inter Light" w:hAnsi="Inter Light"/>
          <w:spacing w:val="-15"/>
        </w:rPr>
        <w:t xml:space="preserve"> </w:t>
      </w:r>
      <w:r w:rsidRPr="00930B17">
        <w:rPr>
          <w:rFonts w:ascii="Inter Light" w:hAnsi="Inter Light"/>
        </w:rPr>
        <w:t>develop</w:t>
      </w:r>
      <w:r w:rsidRPr="00930B17">
        <w:rPr>
          <w:rFonts w:ascii="Inter Light" w:hAnsi="Inter Light"/>
          <w:spacing w:val="-18"/>
        </w:rPr>
        <w:t xml:space="preserve"> </w:t>
      </w:r>
      <w:r w:rsidRPr="00930B17">
        <w:rPr>
          <w:rFonts w:ascii="Inter Light" w:hAnsi="Inter Light"/>
        </w:rPr>
        <w:t>relationships</w:t>
      </w:r>
      <w:r w:rsidRPr="00930B17">
        <w:rPr>
          <w:rFonts w:ascii="Inter Light" w:hAnsi="Inter Light"/>
          <w:spacing w:val="-12"/>
        </w:rPr>
        <w:t xml:space="preserve"> </w:t>
      </w:r>
      <w:r w:rsidRPr="00930B17">
        <w:rPr>
          <w:rFonts w:ascii="Inter Light" w:hAnsi="Inter Light"/>
        </w:rPr>
        <w:t>with</w:t>
      </w:r>
      <w:r w:rsidRPr="00930B17">
        <w:rPr>
          <w:rFonts w:ascii="Inter Light" w:hAnsi="Inter Light"/>
          <w:spacing w:val="-15"/>
        </w:rPr>
        <w:t xml:space="preserve"> </w:t>
      </w:r>
      <w:r w:rsidRPr="00930B17">
        <w:rPr>
          <w:rFonts w:ascii="Inter Light" w:hAnsi="Inter Light"/>
        </w:rPr>
        <w:t>suppliers a contract initiation meeting should be arranged following contract award. The purpose of the meeting is</w:t>
      </w:r>
      <w:r w:rsidRPr="00930B17">
        <w:rPr>
          <w:rFonts w:ascii="Inter Light" w:hAnsi="Inter Light"/>
          <w:spacing w:val="-5"/>
        </w:rPr>
        <w:t xml:space="preserve"> </w:t>
      </w:r>
      <w:r w:rsidRPr="00930B17">
        <w:rPr>
          <w:rFonts w:ascii="Inter Light" w:hAnsi="Inter Light"/>
        </w:rPr>
        <w:t>to:</w:t>
      </w:r>
    </w:p>
    <w:p w14:paraId="74ADE806" w14:textId="77777777" w:rsidR="00CB6631" w:rsidRPr="00930B17" w:rsidRDefault="00CB6631" w:rsidP="00DA18A3">
      <w:pPr>
        <w:pStyle w:val="BodyText"/>
        <w:rPr>
          <w:rFonts w:ascii="Inter Light" w:hAnsi="Inter Light"/>
        </w:rPr>
      </w:pPr>
    </w:p>
    <w:p w14:paraId="4EAB24F1" w14:textId="77777777" w:rsidR="00CB6631" w:rsidRPr="00930B17" w:rsidRDefault="00240DBF" w:rsidP="00DA18A3">
      <w:pPr>
        <w:pStyle w:val="ListParagraph"/>
        <w:numPr>
          <w:ilvl w:val="0"/>
          <w:numId w:val="15"/>
        </w:numPr>
        <w:tabs>
          <w:tab w:val="left" w:pos="2057"/>
          <w:tab w:val="left" w:pos="2058"/>
        </w:tabs>
        <w:spacing w:line="268" w:lineRule="exact"/>
        <w:rPr>
          <w:rFonts w:ascii="Inter Light" w:hAnsi="Inter Light"/>
        </w:rPr>
      </w:pPr>
      <w:r w:rsidRPr="00930B17">
        <w:rPr>
          <w:rFonts w:ascii="Inter Light" w:hAnsi="Inter Light"/>
        </w:rPr>
        <w:t>Verify the contract</w:t>
      </w:r>
      <w:r w:rsidRPr="00930B17">
        <w:rPr>
          <w:rFonts w:ascii="Inter Light" w:hAnsi="Inter Light"/>
          <w:spacing w:val="-11"/>
        </w:rPr>
        <w:t xml:space="preserve"> </w:t>
      </w:r>
      <w:r w:rsidRPr="00930B17">
        <w:rPr>
          <w:rFonts w:ascii="Inter Light" w:hAnsi="Inter Light"/>
        </w:rPr>
        <w:t>particulars</w:t>
      </w:r>
    </w:p>
    <w:p w14:paraId="16B507A5" w14:textId="77777777" w:rsidR="00CB6631" w:rsidRPr="00930B17" w:rsidRDefault="00240DBF" w:rsidP="00DA18A3">
      <w:pPr>
        <w:pStyle w:val="ListParagraph"/>
        <w:numPr>
          <w:ilvl w:val="0"/>
          <w:numId w:val="15"/>
        </w:numPr>
        <w:tabs>
          <w:tab w:val="left" w:pos="2057"/>
          <w:tab w:val="left" w:pos="2058"/>
        </w:tabs>
        <w:spacing w:line="268" w:lineRule="exact"/>
        <w:rPr>
          <w:rFonts w:ascii="Inter Light" w:hAnsi="Inter Light"/>
        </w:rPr>
      </w:pPr>
      <w:r w:rsidRPr="00930B17">
        <w:rPr>
          <w:rFonts w:ascii="Inter Light" w:hAnsi="Inter Light"/>
        </w:rPr>
        <w:t>Agree reporting</w:t>
      </w:r>
      <w:r w:rsidRPr="00930B17">
        <w:rPr>
          <w:rFonts w:ascii="Inter Light" w:hAnsi="Inter Light"/>
          <w:spacing w:val="-9"/>
        </w:rPr>
        <w:t xml:space="preserve"> </w:t>
      </w:r>
      <w:r w:rsidRPr="00930B17">
        <w:rPr>
          <w:rFonts w:ascii="Inter Light" w:hAnsi="Inter Light"/>
        </w:rPr>
        <w:t>requirements</w:t>
      </w:r>
    </w:p>
    <w:p w14:paraId="39F31378" w14:textId="77777777" w:rsidR="00CB6631" w:rsidRPr="00930B17" w:rsidRDefault="00240DBF" w:rsidP="00DA18A3">
      <w:pPr>
        <w:pStyle w:val="ListParagraph"/>
        <w:numPr>
          <w:ilvl w:val="0"/>
          <w:numId w:val="15"/>
        </w:numPr>
        <w:tabs>
          <w:tab w:val="left" w:pos="2057"/>
          <w:tab w:val="left" w:pos="2058"/>
        </w:tabs>
        <w:spacing w:line="269" w:lineRule="exact"/>
        <w:rPr>
          <w:rFonts w:ascii="Inter Light" w:hAnsi="Inter Light"/>
        </w:rPr>
      </w:pPr>
      <w:r w:rsidRPr="00930B17">
        <w:rPr>
          <w:rFonts w:ascii="Inter Light" w:hAnsi="Inter Light"/>
        </w:rPr>
        <w:t>Agree mobilisation of the</w:t>
      </w:r>
      <w:r w:rsidRPr="00930B17">
        <w:rPr>
          <w:rFonts w:ascii="Inter Light" w:hAnsi="Inter Light"/>
          <w:spacing w:val="-4"/>
        </w:rPr>
        <w:t xml:space="preserve"> </w:t>
      </w:r>
      <w:r w:rsidRPr="00930B17">
        <w:rPr>
          <w:rFonts w:ascii="Inter Light" w:hAnsi="Inter Light"/>
        </w:rPr>
        <w:t>contract</w:t>
      </w:r>
    </w:p>
    <w:p w14:paraId="3D3EA3DB" w14:textId="77777777" w:rsidR="00CB6631" w:rsidRPr="00930B17" w:rsidRDefault="00240DBF" w:rsidP="00DA18A3">
      <w:pPr>
        <w:pStyle w:val="ListParagraph"/>
        <w:numPr>
          <w:ilvl w:val="0"/>
          <w:numId w:val="15"/>
        </w:numPr>
        <w:tabs>
          <w:tab w:val="left" w:pos="2057"/>
          <w:tab w:val="left" w:pos="2058"/>
        </w:tabs>
        <w:spacing w:line="269" w:lineRule="exact"/>
        <w:rPr>
          <w:rFonts w:ascii="Inter Light" w:hAnsi="Inter Light"/>
        </w:rPr>
      </w:pPr>
      <w:r w:rsidRPr="00930B17">
        <w:rPr>
          <w:rFonts w:ascii="Inter Light" w:hAnsi="Inter Light"/>
        </w:rPr>
        <w:t>Confirm contract manager and appointed person(s) to authorise</w:t>
      </w:r>
      <w:r w:rsidRPr="00930B17">
        <w:rPr>
          <w:rFonts w:ascii="Inter Light" w:hAnsi="Inter Light"/>
          <w:spacing w:val="-10"/>
        </w:rPr>
        <w:t xml:space="preserve"> </w:t>
      </w:r>
      <w:r w:rsidRPr="00930B17">
        <w:rPr>
          <w:rFonts w:ascii="Inter Light" w:hAnsi="Inter Light"/>
        </w:rPr>
        <w:t>spend</w:t>
      </w:r>
    </w:p>
    <w:p w14:paraId="2720EA6B" w14:textId="77777777" w:rsidR="00CB6631" w:rsidRPr="00930B17" w:rsidRDefault="00CB6631" w:rsidP="00DA18A3">
      <w:pPr>
        <w:pStyle w:val="BodyText"/>
        <w:spacing w:before="8"/>
        <w:rPr>
          <w:rFonts w:ascii="Inter Light" w:hAnsi="Inter Light"/>
          <w:sz w:val="21"/>
        </w:rPr>
      </w:pPr>
    </w:p>
    <w:p w14:paraId="34CDC6E4" w14:textId="1F3F191D" w:rsidR="00CB6631" w:rsidRPr="00930B17" w:rsidRDefault="00240DBF" w:rsidP="00DA18A3">
      <w:pPr>
        <w:pStyle w:val="BodyText"/>
        <w:ind w:left="1287" w:right="379"/>
        <w:rPr>
          <w:rFonts w:ascii="Inter Light" w:hAnsi="Inter Light"/>
        </w:rPr>
      </w:pPr>
      <w:r w:rsidRPr="00930B17">
        <w:rPr>
          <w:rFonts w:ascii="Inter Light" w:hAnsi="Inter Light"/>
        </w:rPr>
        <w:t>No purchase orders should be raised against the contract until it is executed. Only in exceptional circumstances will a purchase be raised, which can be done via a letter of intent signed by the Chief Legal Officer or their Deputy.</w:t>
      </w:r>
    </w:p>
    <w:p w14:paraId="5553DF42" w14:textId="77777777" w:rsidR="00CB6631" w:rsidRPr="00930B17" w:rsidRDefault="00CB6631" w:rsidP="00DA18A3">
      <w:pPr>
        <w:pStyle w:val="BodyText"/>
        <w:spacing w:before="1"/>
        <w:rPr>
          <w:rFonts w:ascii="Inter Light" w:hAnsi="Inter Light"/>
        </w:rPr>
      </w:pPr>
    </w:p>
    <w:p w14:paraId="0DA8DD4B"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rPr>
        <w:t xml:space="preserve">Contract </w:t>
      </w:r>
      <w:r w:rsidRPr="00930B17">
        <w:rPr>
          <w:rFonts w:ascii="Inter Light" w:hAnsi="Inter Light"/>
          <w:color w:val="0E0E0E"/>
          <w:spacing w:val="11"/>
        </w:rPr>
        <w:t xml:space="preserve">Extensions </w:t>
      </w:r>
      <w:r w:rsidRPr="00930B17">
        <w:rPr>
          <w:rFonts w:ascii="Inter Light" w:hAnsi="Inter Light"/>
          <w:color w:val="0E0E0E"/>
        </w:rPr>
        <w:t>or</w:t>
      </w:r>
      <w:r w:rsidRPr="00930B17">
        <w:rPr>
          <w:rFonts w:ascii="Inter Light" w:hAnsi="Inter Light"/>
          <w:color w:val="0E0E0E"/>
          <w:spacing w:val="34"/>
        </w:rPr>
        <w:t xml:space="preserve"> </w:t>
      </w:r>
      <w:r w:rsidRPr="00930B17">
        <w:rPr>
          <w:rFonts w:ascii="Inter Light" w:hAnsi="Inter Light"/>
          <w:color w:val="0E0E0E"/>
        </w:rPr>
        <w:t>Expansion</w:t>
      </w:r>
    </w:p>
    <w:p w14:paraId="223E3275" w14:textId="77777777" w:rsidR="00CB6631" w:rsidRPr="00930B17" w:rsidRDefault="00CB6631" w:rsidP="00DA18A3">
      <w:pPr>
        <w:pStyle w:val="BodyText"/>
        <w:spacing w:before="10"/>
        <w:rPr>
          <w:rFonts w:ascii="Inter Light" w:hAnsi="Inter Light"/>
          <w:b/>
          <w:sz w:val="21"/>
        </w:rPr>
      </w:pPr>
    </w:p>
    <w:p w14:paraId="47226C6C" w14:textId="162627C1" w:rsidR="00CB6631" w:rsidRPr="00930B17" w:rsidRDefault="00240DBF" w:rsidP="00DA18A3">
      <w:pPr>
        <w:pStyle w:val="BodyText"/>
        <w:ind w:left="1338" w:right="372"/>
        <w:rPr>
          <w:rFonts w:ascii="Inter Light" w:hAnsi="Inter Light"/>
        </w:rPr>
      </w:pPr>
      <w:r w:rsidRPr="00930B17">
        <w:rPr>
          <w:rFonts w:ascii="Inter Light" w:hAnsi="Inter Light"/>
          <w:color w:val="0E0E0E"/>
        </w:rPr>
        <w:t xml:space="preserve">Many major contracts will change their nature over their term. Similarly, the total contract value may not be precisely what is originally planned. </w:t>
      </w:r>
      <w:r w:rsidR="00A62BDA" w:rsidRPr="00930B17">
        <w:rPr>
          <w:rFonts w:ascii="Inter Light" w:hAnsi="Inter Light"/>
          <w:color w:val="0E0E0E"/>
        </w:rPr>
        <w:t>However, there are</w:t>
      </w:r>
      <w:r w:rsidRPr="00930B17">
        <w:rPr>
          <w:rFonts w:ascii="Inter Light" w:hAnsi="Inter Light"/>
          <w:color w:val="0E0E0E"/>
        </w:rPr>
        <w:t xml:space="preserve"> risks in either case e.g., risk to value for money, ensuring suppliers have the right competences, or even risk of </w:t>
      </w:r>
      <w:proofErr w:type="spellStart"/>
      <w:r w:rsidRPr="00930B17">
        <w:rPr>
          <w:rFonts w:ascii="Inter Light" w:hAnsi="Inter Light"/>
          <w:color w:val="0E0E0E"/>
        </w:rPr>
        <w:t>anti•competitive</w:t>
      </w:r>
      <w:proofErr w:type="spellEnd"/>
      <w:r w:rsidRPr="00930B17">
        <w:rPr>
          <w:rFonts w:ascii="Inter Light" w:hAnsi="Inter Light"/>
          <w:color w:val="0E0E0E"/>
          <w:spacing w:val="11"/>
        </w:rPr>
        <w:t xml:space="preserve"> </w:t>
      </w:r>
      <w:r w:rsidRPr="00930B17">
        <w:rPr>
          <w:rFonts w:ascii="Inter Light" w:hAnsi="Inter Light"/>
          <w:color w:val="0E0E0E"/>
        </w:rPr>
        <w:t>behaviour.</w:t>
      </w:r>
    </w:p>
    <w:p w14:paraId="0EA654BD" w14:textId="77777777" w:rsidR="00CB6631" w:rsidRPr="00930B17" w:rsidRDefault="00CB6631" w:rsidP="00DA18A3">
      <w:pPr>
        <w:pStyle w:val="BodyText"/>
        <w:spacing w:before="2"/>
        <w:rPr>
          <w:rFonts w:ascii="Inter Light" w:hAnsi="Inter Light"/>
        </w:rPr>
      </w:pPr>
    </w:p>
    <w:p w14:paraId="1E0D808C" w14:textId="77777777" w:rsidR="00CB6631" w:rsidRPr="00930B17" w:rsidRDefault="00240DBF" w:rsidP="00DA18A3">
      <w:pPr>
        <w:pStyle w:val="BodyText"/>
        <w:ind w:left="1338" w:right="375" w:hanging="5"/>
        <w:rPr>
          <w:rFonts w:ascii="Inter Light" w:hAnsi="Inter Light"/>
        </w:rPr>
      </w:pPr>
      <w:r w:rsidRPr="00930B17">
        <w:rPr>
          <w:rFonts w:ascii="Inter Light" w:hAnsi="Inter Light"/>
          <w:color w:val="0E0E0E"/>
        </w:rPr>
        <w:t>The EU has frequently acted against organisations that extended contracts when there should have been fresh competition</w:t>
      </w:r>
      <w:r w:rsidRPr="00930B17">
        <w:rPr>
          <w:rFonts w:ascii="Inter Light" w:hAnsi="Inter Light"/>
          <w:color w:val="484848"/>
        </w:rPr>
        <w:t>.</w:t>
      </w:r>
    </w:p>
    <w:p w14:paraId="070942F2" w14:textId="77777777" w:rsidR="00CB6631" w:rsidRPr="00930B17" w:rsidRDefault="00CB6631" w:rsidP="00DA18A3">
      <w:pPr>
        <w:pStyle w:val="BodyText"/>
        <w:rPr>
          <w:rFonts w:ascii="Inter Light" w:hAnsi="Inter Light"/>
        </w:rPr>
      </w:pPr>
    </w:p>
    <w:p w14:paraId="0959E75A" w14:textId="52F9A9D9" w:rsidR="00CB6631" w:rsidRPr="00930B17" w:rsidRDefault="00240DBF" w:rsidP="00DA18A3">
      <w:pPr>
        <w:pStyle w:val="BodyText"/>
        <w:ind w:left="1342" w:right="373" w:firstLine="4"/>
        <w:rPr>
          <w:rFonts w:ascii="Inter Light" w:hAnsi="Inter Light"/>
        </w:rPr>
      </w:pPr>
      <w:r w:rsidRPr="00930B17">
        <w:rPr>
          <w:rFonts w:ascii="Inter Light" w:hAnsi="Inter Light"/>
          <w:color w:val="0E0E0E"/>
        </w:rPr>
        <w:t xml:space="preserve">If the value, duration, or scope of a contract appears likely to increase or change, Procurement must be consulted beforehand, and will provide </w:t>
      </w:r>
      <w:r w:rsidR="00A62BDA" w:rsidRPr="00930B17">
        <w:rPr>
          <w:rFonts w:ascii="Inter Light" w:hAnsi="Inter Light"/>
          <w:color w:val="0E0E0E"/>
        </w:rPr>
        <w:t>advice and</w:t>
      </w:r>
      <w:r w:rsidRPr="00930B17">
        <w:rPr>
          <w:rFonts w:ascii="Inter Light" w:hAnsi="Inter Light"/>
          <w:color w:val="0E0E0E"/>
        </w:rPr>
        <w:t xml:space="preserve"> </w:t>
      </w:r>
      <w:r w:rsidR="0058477A" w:rsidRPr="00930B17">
        <w:rPr>
          <w:rFonts w:ascii="Inter Light" w:hAnsi="Inter Light"/>
          <w:color w:val="0E0E0E"/>
        </w:rPr>
        <w:t>determine the</w:t>
      </w:r>
      <w:r w:rsidRPr="00930B17">
        <w:rPr>
          <w:rFonts w:ascii="Inter Light" w:hAnsi="Inter Light"/>
          <w:color w:val="0E0E0E"/>
        </w:rPr>
        <w:t xml:space="preserve"> level of</w:t>
      </w:r>
      <w:r w:rsidRPr="00930B17">
        <w:rPr>
          <w:rFonts w:ascii="Inter Light" w:hAnsi="Inter Light"/>
          <w:color w:val="0E0E0E"/>
          <w:spacing w:val="-23"/>
        </w:rPr>
        <w:t xml:space="preserve"> </w:t>
      </w:r>
      <w:r w:rsidRPr="00930B17">
        <w:rPr>
          <w:rFonts w:ascii="Inter Light" w:hAnsi="Inter Light"/>
          <w:color w:val="0E0E0E"/>
        </w:rPr>
        <w:t>risk.</w:t>
      </w:r>
    </w:p>
    <w:p w14:paraId="590D2C54" w14:textId="77777777" w:rsidR="00CB6631" w:rsidRPr="00930B17" w:rsidRDefault="00CB6631" w:rsidP="00DA18A3">
      <w:pPr>
        <w:pStyle w:val="BodyText"/>
        <w:spacing w:before="10"/>
        <w:rPr>
          <w:rFonts w:ascii="Inter Light" w:hAnsi="Inter Light"/>
          <w:sz w:val="21"/>
        </w:rPr>
      </w:pPr>
    </w:p>
    <w:p w14:paraId="0BFF1084" w14:textId="555440E0" w:rsidR="00DA18A3" w:rsidRDefault="00240DBF" w:rsidP="00DA18A3">
      <w:pPr>
        <w:pStyle w:val="BodyText"/>
        <w:ind w:left="1342" w:right="375" w:firstLine="4"/>
        <w:rPr>
          <w:rFonts w:ascii="Inter Light" w:hAnsi="Inter Light"/>
        </w:rPr>
      </w:pPr>
      <w:r w:rsidRPr="00930B17">
        <w:rPr>
          <w:rFonts w:ascii="Inter Light" w:hAnsi="Inter Light"/>
        </w:rPr>
        <w:t>To be noted that contracts that are subject to PCR 2015 should not automatically be extended and cannot be extended more than 50% of their original contract value. The ability to extend up to 50% should be assessed by procurement and must be in line with the regulations and in line with what was originally advertised to the market.</w:t>
      </w:r>
    </w:p>
    <w:p w14:paraId="1C49C285" w14:textId="54B8266E" w:rsidR="00DA18A3" w:rsidRDefault="00DA18A3" w:rsidP="00DA18A3">
      <w:pPr>
        <w:pStyle w:val="BodyText"/>
        <w:ind w:left="1342" w:right="375" w:firstLine="4"/>
        <w:rPr>
          <w:rFonts w:ascii="Inter Light" w:hAnsi="Inter Light"/>
        </w:rPr>
      </w:pPr>
    </w:p>
    <w:p w14:paraId="37A73A0E" w14:textId="77777777" w:rsidR="00DA18A3" w:rsidRDefault="00DA18A3" w:rsidP="00DA18A3">
      <w:pPr>
        <w:pStyle w:val="BodyText"/>
        <w:ind w:left="1342" w:right="375" w:firstLine="4"/>
        <w:rPr>
          <w:rFonts w:ascii="Inter Light" w:hAnsi="Inter Light"/>
        </w:rPr>
      </w:pPr>
    </w:p>
    <w:p w14:paraId="3930E1E5"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w w:val="105"/>
        </w:rPr>
        <w:t>Exit Arrangements, Continuity &amp;</w:t>
      </w:r>
      <w:r w:rsidRPr="00930B17">
        <w:rPr>
          <w:rFonts w:ascii="Inter Light" w:hAnsi="Inter Light"/>
          <w:color w:val="0E0E0E"/>
          <w:spacing w:val="6"/>
          <w:w w:val="105"/>
        </w:rPr>
        <w:t xml:space="preserve"> </w:t>
      </w:r>
      <w:r w:rsidRPr="00930B17">
        <w:rPr>
          <w:rFonts w:ascii="Inter Light" w:hAnsi="Inter Light"/>
          <w:color w:val="0E0E0E"/>
          <w:w w:val="105"/>
        </w:rPr>
        <w:t>Contingency</w:t>
      </w:r>
    </w:p>
    <w:p w14:paraId="2356D91F" w14:textId="77777777" w:rsidR="00CB6631" w:rsidRPr="00930B17" w:rsidRDefault="00CB6631" w:rsidP="00DA18A3">
      <w:pPr>
        <w:pStyle w:val="BodyText"/>
        <w:rPr>
          <w:rFonts w:ascii="Inter Light" w:hAnsi="Inter Light"/>
          <w:b/>
        </w:rPr>
      </w:pPr>
    </w:p>
    <w:p w14:paraId="7A6BAB67" w14:textId="256AFABD" w:rsidR="00CB6631" w:rsidRPr="00930B17" w:rsidRDefault="00240DBF" w:rsidP="00DA18A3">
      <w:pPr>
        <w:pStyle w:val="BodyText"/>
        <w:spacing w:before="1"/>
        <w:ind w:left="1338" w:right="373" w:firstLine="9"/>
        <w:rPr>
          <w:rFonts w:ascii="Inter Light" w:hAnsi="Inter Light"/>
          <w:sz w:val="20"/>
        </w:rPr>
      </w:pPr>
      <w:r w:rsidRPr="00930B17">
        <w:rPr>
          <w:rFonts w:ascii="Inter Light" w:hAnsi="Inter Light"/>
          <w:color w:val="0E0E0E"/>
        </w:rPr>
        <w:t>It is essential to consider the contract exit arrangements, as early as possible to ensure continuity of service and plan for contract</w:t>
      </w:r>
      <w:r w:rsidRPr="00930B17">
        <w:rPr>
          <w:rFonts w:ascii="Inter Light" w:hAnsi="Inter Light"/>
          <w:color w:val="0E0E0E"/>
          <w:spacing w:val="17"/>
        </w:rPr>
        <w:t xml:space="preserve"> </w:t>
      </w:r>
      <w:r w:rsidRPr="00930B17">
        <w:rPr>
          <w:rFonts w:ascii="Inter Light" w:hAnsi="Inter Light"/>
          <w:color w:val="0E0E0E"/>
        </w:rPr>
        <w:t>expiry.</w:t>
      </w:r>
    </w:p>
    <w:p w14:paraId="0F9B8ACD" w14:textId="77777777" w:rsidR="00CB6631" w:rsidRPr="00930B17" w:rsidRDefault="00CB6631" w:rsidP="00DA18A3">
      <w:pPr>
        <w:pStyle w:val="BodyText"/>
        <w:rPr>
          <w:rFonts w:ascii="Inter Light" w:hAnsi="Inter Light"/>
          <w:sz w:val="27"/>
        </w:rPr>
      </w:pPr>
    </w:p>
    <w:p w14:paraId="5D28A207" w14:textId="77777777" w:rsidR="00CB6631" w:rsidRPr="00930B17" w:rsidRDefault="00240DBF" w:rsidP="00DA18A3">
      <w:pPr>
        <w:pStyle w:val="Heading1"/>
        <w:numPr>
          <w:ilvl w:val="0"/>
          <w:numId w:val="6"/>
        </w:numPr>
        <w:tabs>
          <w:tab w:val="left" w:pos="1339"/>
        </w:tabs>
        <w:spacing w:before="94"/>
        <w:ind w:left="1338" w:hanging="361"/>
        <w:jc w:val="left"/>
        <w:rPr>
          <w:rFonts w:ascii="Inter Light" w:hAnsi="Inter Light"/>
        </w:rPr>
      </w:pPr>
      <w:r w:rsidRPr="00930B17">
        <w:rPr>
          <w:rFonts w:ascii="Inter Light" w:hAnsi="Inter Light"/>
          <w:color w:val="0E0E0E"/>
          <w:w w:val="105"/>
        </w:rPr>
        <w:t>Intellectual Property in</w:t>
      </w:r>
      <w:r w:rsidRPr="00930B17">
        <w:rPr>
          <w:rFonts w:ascii="Inter Light" w:hAnsi="Inter Light"/>
          <w:color w:val="0E0E0E"/>
          <w:spacing w:val="30"/>
          <w:w w:val="105"/>
        </w:rPr>
        <w:t xml:space="preserve"> </w:t>
      </w:r>
      <w:r w:rsidRPr="00930B17">
        <w:rPr>
          <w:rFonts w:ascii="Inter Light" w:hAnsi="Inter Light"/>
          <w:color w:val="0E0E0E"/>
          <w:w w:val="105"/>
        </w:rPr>
        <w:t>Deliverables</w:t>
      </w:r>
    </w:p>
    <w:p w14:paraId="7ADCD249" w14:textId="77777777" w:rsidR="00CB6631" w:rsidRPr="00930B17" w:rsidRDefault="00CB6631" w:rsidP="00DA18A3">
      <w:pPr>
        <w:pStyle w:val="BodyText"/>
        <w:rPr>
          <w:rFonts w:ascii="Inter Light" w:hAnsi="Inter Light"/>
          <w:b/>
        </w:rPr>
      </w:pPr>
    </w:p>
    <w:p w14:paraId="047C425E" w14:textId="648FB56C" w:rsidR="00CB6631" w:rsidRPr="00930B17" w:rsidRDefault="00240DBF" w:rsidP="00DA18A3">
      <w:pPr>
        <w:pStyle w:val="BodyText"/>
        <w:ind w:left="1306" w:right="373" w:firstLine="4"/>
        <w:rPr>
          <w:rFonts w:ascii="Inter Light" w:hAnsi="Inter Light"/>
        </w:rPr>
      </w:pPr>
      <w:r w:rsidRPr="00930B17">
        <w:rPr>
          <w:rFonts w:ascii="Inter Light" w:hAnsi="Inter Light"/>
          <w:color w:val="0E0E0E"/>
        </w:rPr>
        <w:t>When placing contracts</w:t>
      </w:r>
      <w:r w:rsidRPr="00930B17">
        <w:rPr>
          <w:rFonts w:ascii="Inter Light" w:hAnsi="Inter Light"/>
          <w:color w:val="363636"/>
        </w:rPr>
        <w:t xml:space="preserve">, </w:t>
      </w:r>
      <w:r w:rsidRPr="00930B17">
        <w:rPr>
          <w:rFonts w:ascii="Inter Light" w:hAnsi="Inter Light"/>
          <w:color w:val="0E0E0E"/>
        </w:rPr>
        <w:t>very careful consideration must be given to both the short</w:t>
      </w:r>
      <w:proofErr w:type="gramStart"/>
      <w:r w:rsidRPr="00930B17">
        <w:rPr>
          <w:rFonts w:ascii="Inter Light" w:hAnsi="Inter Light"/>
          <w:color w:val="0E0E0E"/>
        </w:rPr>
        <w:t xml:space="preserve">-  </w:t>
      </w:r>
      <w:r w:rsidRPr="00930B17">
        <w:rPr>
          <w:rFonts w:ascii="Inter Light" w:hAnsi="Inter Light"/>
          <w:color w:val="0E0E0E"/>
          <w:spacing w:val="7"/>
        </w:rPr>
        <w:t>and</w:t>
      </w:r>
      <w:proofErr w:type="gramEnd"/>
      <w:r w:rsidRPr="00930B17">
        <w:rPr>
          <w:rFonts w:ascii="Inter Light" w:hAnsi="Inter Light"/>
          <w:color w:val="0E0E0E"/>
          <w:spacing w:val="7"/>
        </w:rPr>
        <w:t xml:space="preserve"> </w:t>
      </w:r>
      <w:r w:rsidRPr="00930B17">
        <w:rPr>
          <w:rFonts w:ascii="Inter Light" w:hAnsi="Inter Light"/>
          <w:color w:val="0E0E0E"/>
          <w:spacing w:val="9"/>
        </w:rPr>
        <w:t xml:space="preserve">long-term </w:t>
      </w:r>
      <w:r w:rsidRPr="00930B17">
        <w:rPr>
          <w:rFonts w:ascii="Inter Light" w:hAnsi="Inter Light"/>
          <w:color w:val="0E0E0E"/>
        </w:rPr>
        <w:t xml:space="preserve">outcomes, to ensure the ‘Group’s’ interests are protected. </w:t>
      </w:r>
      <w:r w:rsidR="004A36FF" w:rsidRPr="00930B17">
        <w:rPr>
          <w:rFonts w:ascii="Inter Light" w:hAnsi="Inter Light"/>
          <w:color w:val="0E0E0E"/>
        </w:rPr>
        <w:t>No one</w:t>
      </w:r>
      <w:r w:rsidRPr="00930B17">
        <w:rPr>
          <w:rFonts w:ascii="Inter Light" w:hAnsi="Inter Light"/>
          <w:color w:val="0E0E0E"/>
        </w:rPr>
        <w:t xml:space="preserve"> bidder or contractor should be given any commercial advantage because of early access to project Groups, information, or</w:t>
      </w:r>
      <w:r w:rsidRPr="00930B17">
        <w:rPr>
          <w:rFonts w:ascii="Inter Light" w:hAnsi="Inter Light"/>
          <w:color w:val="0E0E0E"/>
          <w:spacing w:val="25"/>
        </w:rPr>
        <w:t xml:space="preserve"> </w:t>
      </w:r>
      <w:r w:rsidRPr="00930B17">
        <w:rPr>
          <w:rFonts w:ascii="Inter Light" w:hAnsi="Inter Light"/>
          <w:color w:val="0E0E0E"/>
        </w:rPr>
        <w:t>planning.</w:t>
      </w:r>
    </w:p>
    <w:p w14:paraId="2E0ACFC4" w14:textId="77777777" w:rsidR="00CB6631" w:rsidRPr="00930B17" w:rsidRDefault="00CB6631" w:rsidP="00DA18A3">
      <w:pPr>
        <w:pStyle w:val="BodyText"/>
        <w:rPr>
          <w:rFonts w:ascii="Inter Light" w:hAnsi="Inter Light"/>
        </w:rPr>
      </w:pPr>
    </w:p>
    <w:p w14:paraId="6FD14DD8" w14:textId="77777777" w:rsidR="00CB6631" w:rsidRPr="00930B17" w:rsidRDefault="00240DBF" w:rsidP="00DA18A3">
      <w:pPr>
        <w:pStyle w:val="BodyText"/>
        <w:ind w:left="1323" w:right="370" w:firstLine="4"/>
        <w:rPr>
          <w:rFonts w:ascii="Inter Light" w:hAnsi="Inter Light"/>
        </w:rPr>
      </w:pPr>
      <w:r w:rsidRPr="00930B17">
        <w:rPr>
          <w:rFonts w:ascii="Inter Light" w:hAnsi="Inter Light"/>
          <w:color w:val="0E0E0E"/>
        </w:rPr>
        <w:t>For the same reasons, all contracts which may involve the development of intellectual property such as ideas, techniques, designs, reports, plans or software (this list is not exhaustive) where public funding is used, must specify where the ownership of these rights will rest. The technical phrase for this is vesting the Intellectual Property Rights (IPR).</w:t>
      </w:r>
    </w:p>
    <w:p w14:paraId="4BA447C9" w14:textId="77777777" w:rsidR="00CB6631" w:rsidRPr="00930B17" w:rsidRDefault="00CB6631" w:rsidP="00DA18A3">
      <w:pPr>
        <w:pStyle w:val="BodyText"/>
        <w:spacing w:before="11"/>
        <w:rPr>
          <w:rFonts w:ascii="Inter Light" w:hAnsi="Inter Light"/>
          <w:sz w:val="21"/>
        </w:rPr>
      </w:pPr>
    </w:p>
    <w:p w14:paraId="7862CEA5" w14:textId="5D5981B6" w:rsidR="00CB6631" w:rsidRPr="00930B17" w:rsidRDefault="00240DBF" w:rsidP="00DA18A3">
      <w:pPr>
        <w:pStyle w:val="BodyText"/>
        <w:ind w:left="1323" w:right="374"/>
        <w:rPr>
          <w:rFonts w:ascii="Inter Light" w:hAnsi="Inter Light"/>
        </w:rPr>
      </w:pPr>
      <w:r w:rsidRPr="00930B17">
        <w:rPr>
          <w:rFonts w:ascii="Inter Light" w:hAnsi="Inter Light"/>
          <w:color w:val="0E0E0E"/>
        </w:rPr>
        <w:t xml:space="preserve">The ‘Group’ would always expect to vest the IPR, and suppliers should be </w:t>
      </w:r>
      <w:r w:rsidR="004A36FF" w:rsidRPr="00930B17">
        <w:rPr>
          <w:rFonts w:ascii="Inter Light" w:hAnsi="Inter Light"/>
          <w:color w:val="0E0E0E"/>
        </w:rPr>
        <w:t>asked to</w:t>
      </w:r>
      <w:r w:rsidRPr="00930B17">
        <w:rPr>
          <w:rFonts w:ascii="Inter Light" w:hAnsi="Inter Light"/>
          <w:color w:val="0E0E0E"/>
        </w:rPr>
        <w:t xml:space="preserve"> sign a </w:t>
      </w:r>
      <w:proofErr w:type="spellStart"/>
      <w:r w:rsidRPr="00930B17">
        <w:rPr>
          <w:rFonts w:ascii="Inter Light" w:hAnsi="Inter Light"/>
          <w:color w:val="0E0E0E"/>
        </w:rPr>
        <w:t>non•disclosure</w:t>
      </w:r>
      <w:proofErr w:type="spellEnd"/>
      <w:r w:rsidRPr="00930B17">
        <w:rPr>
          <w:rFonts w:ascii="Inter Light" w:hAnsi="Inter Light"/>
          <w:color w:val="0E0E0E"/>
        </w:rPr>
        <w:t xml:space="preserve"> agreement, where appropriate to protect the ‘Group’s’</w:t>
      </w:r>
      <w:r w:rsidRPr="00930B17">
        <w:rPr>
          <w:rFonts w:ascii="Inter Light" w:hAnsi="Inter Light"/>
          <w:color w:val="0E0E0E"/>
          <w:spacing w:val="-13"/>
        </w:rPr>
        <w:t xml:space="preserve"> </w:t>
      </w:r>
      <w:r w:rsidRPr="00930B17">
        <w:rPr>
          <w:rFonts w:ascii="Inter Light" w:hAnsi="Inter Light"/>
          <w:color w:val="0E0E0E"/>
        </w:rPr>
        <w:t>IPR.</w:t>
      </w:r>
    </w:p>
    <w:p w14:paraId="019E8DFA" w14:textId="77777777" w:rsidR="00CB6631" w:rsidRPr="00930B17" w:rsidRDefault="00CB6631" w:rsidP="00DA18A3">
      <w:pPr>
        <w:pStyle w:val="BodyText"/>
        <w:spacing w:before="2"/>
        <w:rPr>
          <w:rFonts w:ascii="Inter Light" w:hAnsi="Inter Light"/>
        </w:rPr>
      </w:pPr>
    </w:p>
    <w:p w14:paraId="3AB95104" w14:textId="0BB416C0" w:rsidR="00CB6631" w:rsidRPr="00930B17" w:rsidRDefault="00240DBF" w:rsidP="00DA18A3">
      <w:pPr>
        <w:pStyle w:val="Heading1"/>
        <w:ind w:left="1323" w:right="374" w:firstLine="0"/>
        <w:rPr>
          <w:rFonts w:ascii="Inter Light" w:hAnsi="Inter Light"/>
        </w:rPr>
      </w:pPr>
      <w:r w:rsidRPr="00930B17">
        <w:rPr>
          <w:rFonts w:ascii="Inter Light" w:hAnsi="Inter Light"/>
          <w:color w:val="0E0E0E"/>
          <w:w w:val="105"/>
        </w:rPr>
        <w:t xml:space="preserve">Any discussed changes </w:t>
      </w:r>
      <w:r w:rsidRPr="00930B17">
        <w:rPr>
          <w:rFonts w:ascii="Inter Light" w:hAnsi="Inter Light"/>
          <w:color w:val="0E0E0E"/>
          <w:spacing w:val="6"/>
          <w:w w:val="105"/>
        </w:rPr>
        <w:t xml:space="preserve">to </w:t>
      </w:r>
      <w:r w:rsidRPr="00930B17">
        <w:rPr>
          <w:rFonts w:ascii="Inter Light" w:hAnsi="Inter Light"/>
          <w:color w:val="0E0E0E"/>
          <w:w w:val="105"/>
        </w:rPr>
        <w:t xml:space="preserve">the ‘Group’s’ standard terms and conditions relating to IPR must be raised with Procurement, for advice </w:t>
      </w:r>
      <w:r w:rsidR="004A36FF" w:rsidRPr="00930B17">
        <w:rPr>
          <w:rFonts w:ascii="Inter Light" w:hAnsi="Inter Light"/>
          <w:color w:val="0E0E0E"/>
          <w:w w:val="105"/>
        </w:rPr>
        <w:t>and escalation</w:t>
      </w:r>
      <w:r w:rsidRPr="00930B17">
        <w:rPr>
          <w:rFonts w:ascii="Inter Light" w:hAnsi="Inter Light"/>
          <w:color w:val="0E0E0E"/>
          <w:w w:val="105"/>
        </w:rPr>
        <w:t xml:space="preserve"> for legal input, and agreed to internally as per the scheme of delegation, prior to any amendments being</w:t>
      </w:r>
      <w:r w:rsidRPr="00930B17">
        <w:rPr>
          <w:rFonts w:ascii="Inter Light" w:hAnsi="Inter Light"/>
          <w:color w:val="0E0E0E"/>
          <w:spacing w:val="-31"/>
          <w:w w:val="105"/>
        </w:rPr>
        <w:t xml:space="preserve"> </w:t>
      </w:r>
      <w:r w:rsidRPr="00930B17">
        <w:rPr>
          <w:rFonts w:ascii="Inter Light" w:hAnsi="Inter Light"/>
          <w:color w:val="0E0E0E"/>
          <w:w w:val="105"/>
        </w:rPr>
        <w:t>agreed.</w:t>
      </w:r>
    </w:p>
    <w:p w14:paraId="7265CBD6" w14:textId="77777777" w:rsidR="00CB6631" w:rsidRPr="00930B17" w:rsidRDefault="00CB6631" w:rsidP="00DA18A3">
      <w:pPr>
        <w:pStyle w:val="BodyText"/>
        <w:rPr>
          <w:rFonts w:ascii="Inter Light" w:hAnsi="Inter Light"/>
          <w:b/>
        </w:rPr>
      </w:pPr>
    </w:p>
    <w:p w14:paraId="4649BDB0" w14:textId="77777777" w:rsidR="00CB6631" w:rsidRPr="00930B17" w:rsidRDefault="00240DBF" w:rsidP="00DA18A3">
      <w:pPr>
        <w:pStyle w:val="ListParagraph"/>
        <w:numPr>
          <w:ilvl w:val="0"/>
          <w:numId w:val="6"/>
        </w:numPr>
        <w:tabs>
          <w:tab w:val="left" w:pos="1406"/>
        </w:tabs>
        <w:spacing w:line="480" w:lineRule="auto"/>
        <w:ind w:left="1335" w:right="3158" w:hanging="358"/>
        <w:jc w:val="left"/>
        <w:rPr>
          <w:rFonts w:ascii="Inter Light" w:hAnsi="Inter Light"/>
          <w:b/>
        </w:rPr>
      </w:pPr>
      <w:r w:rsidRPr="00930B17">
        <w:rPr>
          <w:rFonts w:ascii="Inter Light" w:hAnsi="Inter Light"/>
        </w:rPr>
        <w:tab/>
      </w:r>
      <w:r w:rsidRPr="00930B17">
        <w:rPr>
          <w:rFonts w:ascii="Inter Light" w:hAnsi="Inter Light"/>
          <w:b/>
          <w:color w:val="0E0E0E"/>
          <w:w w:val="105"/>
        </w:rPr>
        <w:t>Social Value (and Corporate Social Responsibility) Our ‘Group’s’</w:t>
      </w:r>
      <w:r w:rsidRPr="00930B17">
        <w:rPr>
          <w:rFonts w:ascii="Inter Light" w:hAnsi="Inter Light"/>
          <w:b/>
          <w:color w:val="0E0E0E"/>
          <w:spacing w:val="-15"/>
          <w:w w:val="105"/>
        </w:rPr>
        <w:t xml:space="preserve"> </w:t>
      </w:r>
      <w:r w:rsidRPr="00930B17">
        <w:rPr>
          <w:rFonts w:ascii="Inter Light" w:hAnsi="Inter Light"/>
          <w:b/>
          <w:color w:val="0E0E0E"/>
          <w:w w:val="105"/>
        </w:rPr>
        <w:t>Commitment</w:t>
      </w:r>
    </w:p>
    <w:p w14:paraId="15FEE6FA" w14:textId="4C9CEFD0" w:rsidR="00CB6631" w:rsidRPr="00930B17" w:rsidRDefault="00240DBF" w:rsidP="00DA18A3">
      <w:pPr>
        <w:pStyle w:val="BodyText"/>
        <w:ind w:left="1306" w:right="370" w:firstLine="4"/>
        <w:rPr>
          <w:rFonts w:ascii="Inter Light" w:hAnsi="Inter Light"/>
        </w:rPr>
      </w:pPr>
      <w:r w:rsidRPr="00930B17">
        <w:rPr>
          <w:rFonts w:ascii="Inter Light" w:hAnsi="Inter Light"/>
          <w:color w:val="0E0E0E"/>
        </w:rPr>
        <w:t xml:space="preserve">The ‘Group’ is committed to procuring goods and services in an environmentally responsible </w:t>
      </w:r>
      <w:r w:rsidRPr="00930B17">
        <w:rPr>
          <w:rFonts w:ascii="Inter Light" w:hAnsi="Inter Light"/>
          <w:color w:val="0E0E0E"/>
          <w:spacing w:val="-15"/>
        </w:rPr>
        <w:t>an</w:t>
      </w:r>
      <w:r w:rsidRPr="00930B17">
        <w:rPr>
          <w:rFonts w:ascii="Inter Light" w:hAnsi="Inter Light"/>
          <w:color w:val="565656"/>
          <w:spacing w:val="-15"/>
        </w:rPr>
        <w:t xml:space="preserve">d </w:t>
      </w:r>
      <w:r w:rsidRPr="00930B17">
        <w:rPr>
          <w:rFonts w:ascii="Inter Light" w:hAnsi="Inter Light"/>
          <w:color w:val="0E0E0E"/>
        </w:rPr>
        <w:t xml:space="preserve">sustainable way. Wherever possible, products and services purchased should </w:t>
      </w:r>
      <w:r w:rsidR="004A36FF" w:rsidRPr="00930B17">
        <w:rPr>
          <w:rFonts w:ascii="Inter Light" w:hAnsi="Inter Light"/>
          <w:color w:val="0E0E0E"/>
        </w:rPr>
        <w:t>be manufactured</w:t>
      </w:r>
      <w:r w:rsidRPr="00930B17">
        <w:rPr>
          <w:rFonts w:ascii="Inter Light" w:hAnsi="Inter Light"/>
          <w:color w:val="0E0E0E"/>
        </w:rPr>
        <w:t xml:space="preserve"> used and disposed of in an environmentally responsible way. Considering </w:t>
      </w:r>
      <w:r w:rsidRPr="00930B17">
        <w:rPr>
          <w:rFonts w:ascii="Inter Light" w:hAnsi="Inter Light"/>
          <w:color w:val="444444"/>
        </w:rPr>
        <w:t xml:space="preserve">whole </w:t>
      </w:r>
      <w:r w:rsidRPr="00930B17">
        <w:rPr>
          <w:rFonts w:ascii="Inter Light" w:hAnsi="Inter Light"/>
          <w:color w:val="0E0E0E"/>
        </w:rPr>
        <w:t xml:space="preserve">life costs will often secure a better deal </w:t>
      </w:r>
      <w:r w:rsidRPr="00930B17">
        <w:rPr>
          <w:rFonts w:ascii="Inter Light" w:hAnsi="Inter Light"/>
          <w:color w:val="0E0E0E"/>
          <w:spacing w:val="-19"/>
        </w:rPr>
        <w:t>a</w:t>
      </w:r>
      <w:r w:rsidRPr="00930B17">
        <w:rPr>
          <w:rFonts w:ascii="Inter Light" w:hAnsi="Inter Light"/>
          <w:color w:val="6F6F6F"/>
          <w:spacing w:val="-19"/>
        </w:rPr>
        <w:t>n</w:t>
      </w:r>
      <w:r w:rsidRPr="00930B17">
        <w:rPr>
          <w:rFonts w:ascii="Inter Light" w:hAnsi="Inter Light"/>
          <w:color w:val="0E0E0E"/>
          <w:spacing w:val="-19"/>
        </w:rPr>
        <w:t xml:space="preserve">d </w:t>
      </w:r>
      <w:r w:rsidRPr="00930B17">
        <w:rPr>
          <w:rFonts w:ascii="Inter Light" w:hAnsi="Inter Light"/>
          <w:color w:val="0E0E0E"/>
        </w:rPr>
        <w:t>improve the sustainability of what we buy.</w:t>
      </w:r>
    </w:p>
    <w:p w14:paraId="6EEFB6B8" w14:textId="77777777" w:rsidR="00CB6631" w:rsidRPr="00930B17" w:rsidRDefault="00CB6631" w:rsidP="00DA18A3">
      <w:pPr>
        <w:pStyle w:val="BodyText"/>
        <w:rPr>
          <w:rFonts w:ascii="Inter Light" w:hAnsi="Inter Light"/>
        </w:rPr>
      </w:pPr>
    </w:p>
    <w:p w14:paraId="7D41AFFE" w14:textId="77777777" w:rsidR="00CB6631" w:rsidRPr="00930B17" w:rsidRDefault="00240DBF" w:rsidP="00DA18A3">
      <w:pPr>
        <w:pStyle w:val="BodyText"/>
        <w:ind w:left="1306" w:right="379" w:firstLine="4"/>
        <w:rPr>
          <w:rFonts w:ascii="Inter Light" w:hAnsi="Inter Light"/>
        </w:rPr>
      </w:pPr>
      <w:r w:rsidRPr="00930B17">
        <w:rPr>
          <w:rFonts w:ascii="Inter Light" w:hAnsi="Inter Light"/>
          <w:color w:val="0E0E0E"/>
        </w:rPr>
        <w:t>The group has set out a roadmap to achieving net zero in tees valley by 2050, and we recognise that procurement has a role to play in that journey.</w:t>
      </w:r>
    </w:p>
    <w:p w14:paraId="5C09ACEA" w14:textId="77777777" w:rsidR="00CB6631" w:rsidRPr="00930B17" w:rsidRDefault="00240DBF" w:rsidP="00DA18A3">
      <w:pPr>
        <w:pStyle w:val="BodyText"/>
        <w:ind w:left="1306" w:right="374" w:firstLine="4"/>
        <w:rPr>
          <w:rFonts w:ascii="Inter Light" w:hAnsi="Inter Light"/>
        </w:rPr>
      </w:pPr>
      <w:r w:rsidRPr="00930B17">
        <w:rPr>
          <w:rFonts w:ascii="Inter Light" w:hAnsi="Inter Light"/>
          <w:color w:val="0E0E0E"/>
        </w:rPr>
        <w:t>We</w:t>
      </w:r>
      <w:r w:rsidRPr="00930B17">
        <w:rPr>
          <w:rFonts w:ascii="Inter Light" w:hAnsi="Inter Light"/>
          <w:color w:val="0E0E0E"/>
          <w:spacing w:val="-8"/>
        </w:rPr>
        <w:t xml:space="preserve"> </w:t>
      </w:r>
      <w:r w:rsidRPr="00930B17">
        <w:rPr>
          <w:rFonts w:ascii="Inter Light" w:hAnsi="Inter Light"/>
          <w:color w:val="0E0E0E"/>
        </w:rPr>
        <w:t>intend</w:t>
      </w:r>
      <w:r w:rsidRPr="00930B17">
        <w:rPr>
          <w:rFonts w:ascii="Inter Light" w:hAnsi="Inter Light"/>
          <w:color w:val="0E0E0E"/>
          <w:spacing w:val="-10"/>
        </w:rPr>
        <w:t xml:space="preserve"> </w:t>
      </w:r>
      <w:r w:rsidRPr="00930B17">
        <w:rPr>
          <w:rFonts w:ascii="Inter Light" w:hAnsi="Inter Light"/>
          <w:color w:val="0E0E0E"/>
        </w:rPr>
        <w:t>that</w:t>
      </w:r>
      <w:r w:rsidRPr="00930B17">
        <w:rPr>
          <w:rFonts w:ascii="Inter Light" w:hAnsi="Inter Light"/>
          <w:color w:val="0E0E0E"/>
          <w:spacing w:val="-10"/>
        </w:rPr>
        <w:t xml:space="preserve"> </w:t>
      </w:r>
      <w:r w:rsidRPr="00930B17">
        <w:rPr>
          <w:rFonts w:ascii="Inter Light" w:hAnsi="Inter Light"/>
          <w:color w:val="0E0E0E"/>
        </w:rPr>
        <w:t>Procurement,</w:t>
      </w:r>
      <w:r w:rsidRPr="00930B17">
        <w:rPr>
          <w:rFonts w:ascii="Inter Light" w:hAnsi="Inter Light"/>
          <w:color w:val="0E0E0E"/>
          <w:spacing w:val="-9"/>
        </w:rPr>
        <w:t xml:space="preserve"> </w:t>
      </w:r>
      <w:r w:rsidRPr="00930B17">
        <w:rPr>
          <w:rFonts w:ascii="Inter Light" w:hAnsi="Inter Light"/>
          <w:color w:val="0E0E0E"/>
        </w:rPr>
        <w:t>and</w:t>
      </w:r>
      <w:r w:rsidRPr="00930B17">
        <w:rPr>
          <w:rFonts w:ascii="Inter Light" w:hAnsi="Inter Light"/>
          <w:color w:val="0E0E0E"/>
          <w:spacing w:val="-10"/>
        </w:rPr>
        <w:t xml:space="preserve"> </w:t>
      </w:r>
      <w:r w:rsidRPr="00930B17">
        <w:rPr>
          <w:rFonts w:ascii="Inter Light" w:hAnsi="Inter Light"/>
          <w:color w:val="0E0E0E"/>
        </w:rPr>
        <w:t>the</w:t>
      </w:r>
      <w:r w:rsidRPr="00930B17">
        <w:rPr>
          <w:rFonts w:ascii="Inter Light" w:hAnsi="Inter Light"/>
          <w:color w:val="0E0E0E"/>
          <w:spacing w:val="-12"/>
        </w:rPr>
        <w:t xml:space="preserve"> </w:t>
      </w:r>
      <w:r w:rsidRPr="00930B17">
        <w:rPr>
          <w:rFonts w:ascii="Inter Light" w:hAnsi="Inter Light"/>
          <w:color w:val="0E0E0E"/>
        </w:rPr>
        <w:t>Group</w:t>
      </w:r>
      <w:r w:rsidRPr="00930B17">
        <w:rPr>
          <w:rFonts w:ascii="Inter Light" w:hAnsi="Inter Light"/>
          <w:color w:val="0E0E0E"/>
          <w:spacing w:val="-6"/>
        </w:rPr>
        <w:t xml:space="preserve"> </w:t>
      </w:r>
      <w:r w:rsidRPr="00930B17">
        <w:rPr>
          <w:rFonts w:ascii="Inter Light" w:hAnsi="Inter Light"/>
          <w:color w:val="0E0E0E"/>
        </w:rPr>
        <w:t>will</w:t>
      </w:r>
      <w:r w:rsidRPr="00930B17">
        <w:rPr>
          <w:rFonts w:ascii="Inter Light" w:hAnsi="Inter Light"/>
          <w:color w:val="0E0E0E"/>
          <w:spacing w:val="-9"/>
        </w:rPr>
        <w:t xml:space="preserve"> </w:t>
      </w:r>
      <w:r w:rsidRPr="00930B17">
        <w:rPr>
          <w:rFonts w:ascii="Inter Light" w:hAnsi="Inter Light"/>
          <w:color w:val="0E0E0E"/>
        </w:rPr>
        <w:t>leverage</w:t>
      </w:r>
      <w:r w:rsidRPr="00930B17">
        <w:rPr>
          <w:rFonts w:ascii="Inter Light" w:hAnsi="Inter Light"/>
          <w:color w:val="0E0E0E"/>
          <w:spacing w:val="-9"/>
        </w:rPr>
        <w:t xml:space="preserve"> </w:t>
      </w:r>
      <w:r w:rsidRPr="00930B17">
        <w:rPr>
          <w:rFonts w:ascii="Inter Light" w:hAnsi="Inter Light"/>
          <w:color w:val="0E0E0E"/>
        </w:rPr>
        <w:t>our</w:t>
      </w:r>
      <w:r w:rsidRPr="00930B17">
        <w:rPr>
          <w:rFonts w:ascii="Inter Light" w:hAnsi="Inter Light"/>
          <w:color w:val="0E0E0E"/>
          <w:spacing w:val="-7"/>
        </w:rPr>
        <w:t xml:space="preserve"> </w:t>
      </w:r>
      <w:r w:rsidRPr="00930B17">
        <w:rPr>
          <w:rFonts w:ascii="Inter Light" w:hAnsi="Inter Light"/>
          <w:color w:val="0E0E0E"/>
        </w:rPr>
        <w:t>position</w:t>
      </w:r>
      <w:r w:rsidRPr="00930B17">
        <w:rPr>
          <w:rFonts w:ascii="Inter Light" w:hAnsi="Inter Light"/>
          <w:color w:val="0E0E0E"/>
          <w:spacing w:val="-9"/>
        </w:rPr>
        <w:t xml:space="preserve"> </w:t>
      </w:r>
      <w:r w:rsidRPr="00930B17">
        <w:rPr>
          <w:rFonts w:ascii="Inter Light" w:hAnsi="Inter Light"/>
          <w:color w:val="0E0E0E"/>
        </w:rPr>
        <w:t>as</w:t>
      </w:r>
      <w:r w:rsidRPr="00930B17">
        <w:rPr>
          <w:rFonts w:ascii="Inter Light" w:hAnsi="Inter Light"/>
          <w:color w:val="0E0E0E"/>
          <w:spacing w:val="-10"/>
        </w:rPr>
        <w:t xml:space="preserve"> </w:t>
      </w:r>
      <w:r w:rsidRPr="00930B17">
        <w:rPr>
          <w:rFonts w:ascii="Inter Light" w:hAnsi="Inter Light"/>
          <w:color w:val="0E0E0E"/>
        </w:rPr>
        <w:t>a</w:t>
      </w:r>
      <w:r w:rsidRPr="00930B17">
        <w:rPr>
          <w:rFonts w:ascii="Inter Light" w:hAnsi="Inter Light"/>
          <w:color w:val="0E0E0E"/>
          <w:spacing w:val="-10"/>
        </w:rPr>
        <w:t xml:space="preserve"> </w:t>
      </w:r>
      <w:r w:rsidRPr="00930B17">
        <w:rPr>
          <w:rFonts w:ascii="Inter Light" w:hAnsi="Inter Light"/>
          <w:color w:val="0E0E0E"/>
        </w:rPr>
        <w:t>major</w:t>
      </w:r>
      <w:r w:rsidRPr="00930B17">
        <w:rPr>
          <w:rFonts w:ascii="Inter Light" w:hAnsi="Inter Light"/>
          <w:color w:val="0E0E0E"/>
          <w:spacing w:val="-10"/>
        </w:rPr>
        <w:t xml:space="preserve"> </w:t>
      </w:r>
      <w:r w:rsidRPr="00930B17">
        <w:rPr>
          <w:rFonts w:ascii="Inter Light" w:hAnsi="Inter Light"/>
          <w:color w:val="0E0E0E"/>
        </w:rPr>
        <w:t>regional procurer of goods and services to embed net zero goals in our</w:t>
      </w:r>
      <w:r w:rsidRPr="00930B17">
        <w:rPr>
          <w:rFonts w:ascii="Inter Light" w:hAnsi="Inter Light"/>
          <w:color w:val="0E0E0E"/>
          <w:spacing w:val="-9"/>
        </w:rPr>
        <w:t xml:space="preserve"> </w:t>
      </w:r>
      <w:r w:rsidRPr="00930B17">
        <w:rPr>
          <w:rFonts w:ascii="Inter Light" w:hAnsi="Inter Light"/>
          <w:color w:val="0E0E0E"/>
        </w:rPr>
        <w:t>purchasing</w:t>
      </w:r>
    </w:p>
    <w:p w14:paraId="7A3B80C5" w14:textId="77777777" w:rsidR="00CB6631" w:rsidRPr="00930B17" w:rsidRDefault="00CB6631" w:rsidP="00DA18A3">
      <w:pPr>
        <w:pStyle w:val="BodyText"/>
        <w:rPr>
          <w:rFonts w:ascii="Inter Light" w:hAnsi="Inter Light"/>
        </w:rPr>
      </w:pPr>
    </w:p>
    <w:p w14:paraId="57C7F7C2" w14:textId="77777777" w:rsidR="00CB6631" w:rsidRPr="00930B17" w:rsidRDefault="00240DBF" w:rsidP="00DA18A3">
      <w:pPr>
        <w:pStyle w:val="BodyText"/>
        <w:ind w:left="1306" w:right="369" w:firstLine="4"/>
        <w:rPr>
          <w:rFonts w:ascii="Inter Light" w:hAnsi="Inter Light"/>
        </w:rPr>
      </w:pPr>
      <w:r w:rsidRPr="00930B17">
        <w:rPr>
          <w:rFonts w:ascii="Inter Light" w:hAnsi="Inter Light"/>
          <w:color w:val="0E0E0E"/>
        </w:rPr>
        <w:t>Taking these opportunities offers benefits in environmental, social, and economic terms across the public sector, business, and wider society. Where appropriate, tenderers should be asked to set out in their proposals what contribution they will make to efficiency and sustainability if awarded the contract.</w:t>
      </w:r>
    </w:p>
    <w:p w14:paraId="2D78A06C" w14:textId="77777777" w:rsidR="00CB6631" w:rsidRPr="00930B17" w:rsidRDefault="00CB6631" w:rsidP="00DA18A3">
      <w:pPr>
        <w:pStyle w:val="BodyText"/>
        <w:rPr>
          <w:rFonts w:ascii="Inter Light" w:hAnsi="Inter Light"/>
        </w:rPr>
      </w:pPr>
    </w:p>
    <w:p w14:paraId="07AF2C00" w14:textId="77777777" w:rsidR="00CB6631" w:rsidRPr="00930B17" w:rsidRDefault="00240DBF" w:rsidP="00DA18A3">
      <w:pPr>
        <w:pStyle w:val="BodyText"/>
        <w:ind w:left="1326" w:right="379" w:firstLine="9"/>
        <w:rPr>
          <w:rFonts w:ascii="Inter Light" w:hAnsi="Inter Light"/>
        </w:rPr>
      </w:pPr>
      <w:r w:rsidRPr="00930B17">
        <w:rPr>
          <w:rFonts w:ascii="Inter Light" w:hAnsi="Inter Light"/>
          <w:color w:val="0E0E0E"/>
        </w:rPr>
        <w:t>Our detailed approach to delivering Social Value can be found in our ‘Group’ Social Value Policy. This policy addresses such things as:</w:t>
      </w:r>
    </w:p>
    <w:p w14:paraId="6637AA87" w14:textId="77777777" w:rsidR="00CB6631" w:rsidRPr="00930B17" w:rsidRDefault="00CB6631" w:rsidP="00DA18A3">
      <w:pPr>
        <w:pStyle w:val="BodyText"/>
        <w:spacing w:before="4"/>
        <w:rPr>
          <w:rFonts w:ascii="Inter Light" w:hAnsi="Inter Light"/>
        </w:rPr>
      </w:pPr>
    </w:p>
    <w:p w14:paraId="622D2C72" w14:textId="33DD3394" w:rsidR="00CB6631" w:rsidRPr="003A2B82" w:rsidRDefault="00240DBF" w:rsidP="00DA18A3">
      <w:pPr>
        <w:pStyle w:val="ListParagraph"/>
        <w:numPr>
          <w:ilvl w:val="0"/>
          <w:numId w:val="14"/>
        </w:numPr>
        <w:tabs>
          <w:tab w:val="left" w:pos="1854"/>
        </w:tabs>
        <w:spacing w:line="237" w:lineRule="auto"/>
        <w:ind w:right="372"/>
        <w:rPr>
          <w:rFonts w:ascii="Inter Light" w:hAnsi="Inter Light"/>
          <w:sz w:val="27"/>
        </w:rPr>
      </w:pPr>
      <w:r w:rsidRPr="003A2B82">
        <w:rPr>
          <w:rFonts w:ascii="Inter Light" w:hAnsi="Inter Light"/>
          <w:color w:val="0E0E0E"/>
        </w:rPr>
        <w:t>Sustainable procurement, for instance, embedding sustainable development considerations into spending and investment decisions across the ‘Group’, can offer many opportunities</w:t>
      </w:r>
      <w:r w:rsidRPr="003A2B82">
        <w:rPr>
          <w:rFonts w:ascii="Inter Light" w:hAnsi="Inter Light"/>
          <w:color w:val="0E0E0E"/>
          <w:spacing w:val="-12"/>
        </w:rPr>
        <w:t xml:space="preserve"> </w:t>
      </w:r>
      <w:r w:rsidRPr="003A2B82">
        <w:rPr>
          <w:rFonts w:ascii="Inter Light" w:hAnsi="Inter Light"/>
          <w:color w:val="0E0E0E"/>
        </w:rPr>
        <w:t>including:</w:t>
      </w:r>
    </w:p>
    <w:p w14:paraId="7A0EFD4F" w14:textId="77777777" w:rsidR="00CB6631" w:rsidRPr="00930B17" w:rsidRDefault="00240DBF" w:rsidP="00DA18A3">
      <w:pPr>
        <w:pStyle w:val="ListParagraph"/>
        <w:numPr>
          <w:ilvl w:val="2"/>
          <w:numId w:val="6"/>
        </w:numPr>
        <w:tabs>
          <w:tab w:val="left" w:pos="2300"/>
          <w:tab w:val="left" w:pos="2301"/>
        </w:tabs>
        <w:spacing w:before="107" w:line="223" w:lineRule="auto"/>
        <w:ind w:right="372"/>
        <w:rPr>
          <w:rFonts w:ascii="Inter Light" w:hAnsi="Inter Light"/>
        </w:rPr>
      </w:pPr>
      <w:r w:rsidRPr="00930B17">
        <w:rPr>
          <w:rFonts w:ascii="Inter Light" w:hAnsi="Inter Light"/>
          <w:color w:val="0E0E0E"/>
        </w:rPr>
        <w:t>avoiding adverse environmental impacts arising in the supply-chain by, for example, reducing waste and</w:t>
      </w:r>
      <w:r w:rsidRPr="00930B17">
        <w:rPr>
          <w:rFonts w:ascii="Inter Light" w:hAnsi="Inter Light"/>
          <w:color w:val="0E0E0E"/>
          <w:spacing w:val="-4"/>
        </w:rPr>
        <w:t xml:space="preserve"> </w:t>
      </w:r>
      <w:r w:rsidRPr="00930B17">
        <w:rPr>
          <w:rFonts w:ascii="Inter Light" w:hAnsi="Inter Light"/>
          <w:color w:val="0E0E0E"/>
        </w:rPr>
        <w:t>emissions.</w:t>
      </w:r>
    </w:p>
    <w:p w14:paraId="2C18AF1E" w14:textId="77777777" w:rsidR="00CB6631" w:rsidRPr="00930B17" w:rsidRDefault="00240DBF" w:rsidP="00DA18A3">
      <w:pPr>
        <w:pStyle w:val="ListParagraph"/>
        <w:numPr>
          <w:ilvl w:val="2"/>
          <w:numId w:val="6"/>
        </w:numPr>
        <w:tabs>
          <w:tab w:val="left" w:pos="2300"/>
          <w:tab w:val="left" w:pos="2301"/>
        </w:tabs>
        <w:spacing w:before="16" w:line="223" w:lineRule="auto"/>
        <w:ind w:right="380"/>
        <w:rPr>
          <w:rFonts w:ascii="Inter Light" w:hAnsi="Inter Light"/>
        </w:rPr>
      </w:pPr>
      <w:r w:rsidRPr="00930B17">
        <w:rPr>
          <w:rFonts w:ascii="Inter Light" w:hAnsi="Inter Light"/>
          <w:color w:val="0E0E0E"/>
        </w:rPr>
        <w:t>making more efficient use of ‘Group’ resources, for example, through reduced energy consumption and reduced</w:t>
      </w:r>
      <w:r w:rsidRPr="00930B17">
        <w:rPr>
          <w:rFonts w:ascii="Inter Light" w:hAnsi="Inter Light"/>
          <w:color w:val="0E0E0E"/>
          <w:spacing w:val="-4"/>
        </w:rPr>
        <w:t xml:space="preserve"> </w:t>
      </w:r>
      <w:r w:rsidRPr="00930B17">
        <w:rPr>
          <w:rFonts w:ascii="Inter Light" w:hAnsi="Inter Light"/>
          <w:color w:val="0E0E0E"/>
        </w:rPr>
        <w:t>packaging.</w:t>
      </w:r>
    </w:p>
    <w:p w14:paraId="4A02EFA2" w14:textId="77777777" w:rsidR="00CB6631" w:rsidRPr="00930B17" w:rsidRDefault="00240DBF" w:rsidP="00DA18A3">
      <w:pPr>
        <w:pStyle w:val="ListParagraph"/>
        <w:numPr>
          <w:ilvl w:val="2"/>
          <w:numId w:val="6"/>
        </w:numPr>
        <w:tabs>
          <w:tab w:val="left" w:pos="2300"/>
          <w:tab w:val="left" w:pos="2301"/>
        </w:tabs>
        <w:spacing w:before="16" w:line="223" w:lineRule="auto"/>
        <w:ind w:right="378"/>
        <w:rPr>
          <w:rFonts w:ascii="Inter Light" w:hAnsi="Inter Light"/>
        </w:rPr>
      </w:pPr>
      <w:r w:rsidRPr="00930B17">
        <w:rPr>
          <w:rFonts w:ascii="Inter Light" w:hAnsi="Inter Light"/>
          <w:color w:val="0E0E0E"/>
        </w:rPr>
        <w:t>stimulating the market to innovate and to produce more cost effective and sustainable options for all purchasers;</w:t>
      </w:r>
      <w:r w:rsidRPr="00930B17">
        <w:rPr>
          <w:rFonts w:ascii="Inter Light" w:hAnsi="Inter Light"/>
          <w:color w:val="0E0E0E"/>
          <w:spacing w:val="-3"/>
        </w:rPr>
        <w:t xml:space="preserve"> </w:t>
      </w:r>
      <w:r w:rsidRPr="00930B17">
        <w:rPr>
          <w:rFonts w:ascii="Inter Light" w:hAnsi="Inter Light"/>
          <w:color w:val="0E0E0E"/>
        </w:rPr>
        <w:t>and,</w:t>
      </w:r>
    </w:p>
    <w:p w14:paraId="6DAFFC9B" w14:textId="77777777" w:rsidR="00CB6631" w:rsidRPr="00930B17" w:rsidRDefault="00240DBF" w:rsidP="00DA18A3">
      <w:pPr>
        <w:pStyle w:val="ListParagraph"/>
        <w:numPr>
          <w:ilvl w:val="2"/>
          <w:numId w:val="6"/>
        </w:numPr>
        <w:tabs>
          <w:tab w:val="left" w:pos="2300"/>
          <w:tab w:val="left" w:pos="2301"/>
        </w:tabs>
        <w:spacing w:before="17" w:line="223" w:lineRule="auto"/>
        <w:ind w:right="377"/>
        <w:rPr>
          <w:rFonts w:ascii="Inter Light" w:hAnsi="Inter Light"/>
        </w:rPr>
      </w:pPr>
      <w:r w:rsidRPr="00930B17">
        <w:rPr>
          <w:rFonts w:ascii="Inter Light" w:hAnsi="Inter Light"/>
          <w:color w:val="0E0E0E"/>
        </w:rPr>
        <w:t xml:space="preserve">setting an example for business and the wider public and demonstrating that </w:t>
      </w:r>
      <w:proofErr w:type="gramStart"/>
      <w:r w:rsidRPr="00930B17">
        <w:rPr>
          <w:rFonts w:ascii="Inter Light" w:hAnsi="Inter Light"/>
          <w:color w:val="0E0E0E"/>
        </w:rPr>
        <w:t>The</w:t>
      </w:r>
      <w:proofErr w:type="gramEnd"/>
      <w:r w:rsidRPr="00930B17">
        <w:rPr>
          <w:rFonts w:ascii="Inter Light" w:hAnsi="Inter Light"/>
          <w:color w:val="0E0E0E"/>
        </w:rPr>
        <w:t xml:space="preserve"> ‘Group’ is serious about sustainable</w:t>
      </w:r>
      <w:r w:rsidRPr="00930B17">
        <w:rPr>
          <w:rFonts w:ascii="Inter Light" w:hAnsi="Inter Light"/>
          <w:color w:val="0E0E0E"/>
          <w:spacing w:val="-3"/>
        </w:rPr>
        <w:t xml:space="preserve"> </w:t>
      </w:r>
      <w:r w:rsidRPr="00930B17">
        <w:rPr>
          <w:rFonts w:ascii="Inter Light" w:hAnsi="Inter Light"/>
          <w:color w:val="0E0E0E"/>
        </w:rPr>
        <w:t>development.</w:t>
      </w:r>
    </w:p>
    <w:p w14:paraId="137AAF96" w14:textId="77777777" w:rsidR="00CB6631" w:rsidRPr="00930B17" w:rsidRDefault="00CB6631" w:rsidP="00DA18A3">
      <w:pPr>
        <w:pStyle w:val="BodyText"/>
        <w:spacing w:before="3"/>
        <w:rPr>
          <w:rFonts w:ascii="Inter Light" w:hAnsi="Inter Light"/>
        </w:rPr>
      </w:pPr>
    </w:p>
    <w:p w14:paraId="64AEC8E9" w14:textId="77777777" w:rsidR="00CB6631" w:rsidRPr="00930B17" w:rsidRDefault="00240DBF" w:rsidP="00DA18A3">
      <w:pPr>
        <w:pStyle w:val="Heading1"/>
        <w:ind w:left="978" w:firstLine="0"/>
        <w:rPr>
          <w:rFonts w:ascii="Inter Light" w:hAnsi="Inter Light"/>
        </w:rPr>
      </w:pPr>
      <w:r w:rsidRPr="00930B17">
        <w:rPr>
          <w:rFonts w:ascii="Inter Light" w:hAnsi="Inter Light"/>
        </w:rPr>
        <w:t>Social Value Act 2012 – Our Suppliers</w:t>
      </w:r>
    </w:p>
    <w:p w14:paraId="205E6E0F" w14:textId="77777777" w:rsidR="00CB6631" w:rsidRPr="00930B17" w:rsidRDefault="00CB6631" w:rsidP="00DA18A3">
      <w:pPr>
        <w:pStyle w:val="BodyText"/>
        <w:rPr>
          <w:rFonts w:ascii="Inter Light" w:hAnsi="Inter Light"/>
          <w:b/>
        </w:rPr>
      </w:pPr>
    </w:p>
    <w:p w14:paraId="61B10000" w14:textId="77777777" w:rsidR="00CB6631" w:rsidRPr="00930B17" w:rsidRDefault="00240DBF" w:rsidP="00DA18A3">
      <w:pPr>
        <w:pStyle w:val="BodyText"/>
        <w:ind w:left="1338" w:right="377"/>
        <w:rPr>
          <w:rFonts w:ascii="Inter Light" w:hAnsi="Inter Light"/>
        </w:rPr>
      </w:pPr>
      <w:r w:rsidRPr="00930B17">
        <w:rPr>
          <w:rFonts w:ascii="Inter Light" w:hAnsi="Inter Light"/>
        </w:rPr>
        <w:t>The</w:t>
      </w:r>
      <w:r w:rsidRPr="00930B17">
        <w:rPr>
          <w:rFonts w:ascii="Inter Light" w:hAnsi="Inter Light"/>
          <w:spacing w:val="-17"/>
        </w:rPr>
        <w:t xml:space="preserve"> </w:t>
      </w:r>
      <w:r w:rsidRPr="00930B17">
        <w:rPr>
          <w:rFonts w:ascii="Inter Light" w:hAnsi="Inter Light"/>
        </w:rPr>
        <w:t>‘Group’</w:t>
      </w:r>
      <w:r w:rsidRPr="00930B17">
        <w:rPr>
          <w:rFonts w:ascii="Inter Light" w:hAnsi="Inter Light"/>
          <w:spacing w:val="-18"/>
        </w:rPr>
        <w:t xml:space="preserve"> </w:t>
      </w:r>
      <w:r w:rsidRPr="00930B17">
        <w:rPr>
          <w:rFonts w:ascii="Inter Light" w:hAnsi="Inter Light"/>
        </w:rPr>
        <w:t>will</w:t>
      </w:r>
      <w:r w:rsidRPr="00930B17">
        <w:rPr>
          <w:rFonts w:ascii="Inter Light" w:hAnsi="Inter Light"/>
          <w:spacing w:val="-18"/>
        </w:rPr>
        <w:t xml:space="preserve"> </w:t>
      </w:r>
      <w:r w:rsidRPr="00930B17">
        <w:rPr>
          <w:rFonts w:ascii="Inter Light" w:hAnsi="Inter Light"/>
        </w:rPr>
        <w:t>work</w:t>
      </w:r>
      <w:r w:rsidRPr="00930B17">
        <w:rPr>
          <w:rFonts w:ascii="Inter Light" w:hAnsi="Inter Light"/>
          <w:spacing w:val="-18"/>
        </w:rPr>
        <w:t xml:space="preserve"> </w:t>
      </w:r>
      <w:r w:rsidRPr="00930B17">
        <w:rPr>
          <w:rFonts w:ascii="Inter Light" w:hAnsi="Inter Light"/>
        </w:rPr>
        <w:t>to</w:t>
      </w:r>
      <w:r w:rsidRPr="00930B17">
        <w:rPr>
          <w:rFonts w:ascii="Inter Light" w:hAnsi="Inter Light"/>
          <w:spacing w:val="-20"/>
        </w:rPr>
        <w:t xml:space="preserve"> </w:t>
      </w:r>
      <w:r w:rsidRPr="00930B17">
        <w:rPr>
          <w:rFonts w:ascii="Inter Light" w:hAnsi="Inter Light"/>
        </w:rPr>
        <w:t>ensure</w:t>
      </w:r>
      <w:r w:rsidRPr="00930B17">
        <w:rPr>
          <w:rFonts w:ascii="Inter Light" w:hAnsi="Inter Light"/>
          <w:spacing w:val="-17"/>
        </w:rPr>
        <w:t xml:space="preserve"> </w:t>
      </w:r>
      <w:r w:rsidRPr="00930B17">
        <w:rPr>
          <w:rFonts w:ascii="Inter Light" w:hAnsi="Inter Light"/>
        </w:rPr>
        <w:t>Social</w:t>
      </w:r>
      <w:r w:rsidRPr="00930B17">
        <w:rPr>
          <w:rFonts w:ascii="Inter Light" w:hAnsi="Inter Light"/>
          <w:spacing w:val="-18"/>
        </w:rPr>
        <w:t xml:space="preserve"> </w:t>
      </w:r>
      <w:r w:rsidRPr="00930B17">
        <w:rPr>
          <w:rFonts w:ascii="Inter Light" w:hAnsi="Inter Light"/>
        </w:rPr>
        <w:t>Value</w:t>
      </w:r>
      <w:r w:rsidRPr="00930B17">
        <w:rPr>
          <w:rFonts w:ascii="Inter Light" w:hAnsi="Inter Light"/>
          <w:spacing w:val="-16"/>
        </w:rPr>
        <w:t xml:space="preserve"> </w:t>
      </w:r>
      <w:r w:rsidRPr="00930B17">
        <w:rPr>
          <w:rFonts w:ascii="Inter Light" w:hAnsi="Inter Light"/>
        </w:rPr>
        <w:t>is</w:t>
      </w:r>
      <w:r w:rsidRPr="00930B17">
        <w:rPr>
          <w:rFonts w:ascii="Inter Light" w:hAnsi="Inter Light"/>
          <w:spacing w:val="-17"/>
        </w:rPr>
        <w:t xml:space="preserve"> </w:t>
      </w:r>
      <w:r w:rsidRPr="00930B17">
        <w:rPr>
          <w:rFonts w:ascii="Inter Light" w:hAnsi="Inter Light"/>
        </w:rPr>
        <w:t>obtained</w:t>
      </w:r>
      <w:r w:rsidRPr="00930B17">
        <w:rPr>
          <w:rFonts w:ascii="Inter Light" w:hAnsi="Inter Light"/>
          <w:spacing w:val="-17"/>
        </w:rPr>
        <w:t xml:space="preserve"> </w:t>
      </w:r>
      <w:r w:rsidRPr="00930B17">
        <w:rPr>
          <w:rFonts w:ascii="Inter Light" w:hAnsi="Inter Light"/>
        </w:rPr>
        <w:t>through</w:t>
      </w:r>
      <w:r w:rsidRPr="00930B17">
        <w:rPr>
          <w:rFonts w:ascii="Inter Light" w:hAnsi="Inter Light"/>
          <w:spacing w:val="-19"/>
        </w:rPr>
        <w:t xml:space="preserve"> </w:t>
      </w:r>
      <w:r w:rsidRPr="00930B17">
        <w:rPr>
          <w:rFonts w:ascii="Inter Light" w:hAnsi="Inter Light"/>
        </w:rPr>
        <w:t>the</w:t>
      </w:r>
      <w:r w:rsidRPr="00930B17">
        <w:rPr>
          <w:rFonts w:ascii="Inter Light" w:hAnsi="Inter Light"/>
          <w:spacing w:val="-20"/>
        </w:rPr>
        <w:t xml:space="preserve"> </w:t>
      </w:r>
      <w:r w:rsidRPr="00930B17">
        <w:rPr>
          <w:rFonts w:ascii="Inter Light" w:hAnsi="Inter Light"/>
        </w:rPr>
        <w:t>commitment</w:t>
      </w:r>
      <w:r w:rsidRPr="00930B17">
        <w:rPr>
          <w:rFonts w:ascii="Inter Light" w:hAnsi="Inter Light"/>
          <w:spacing w:val="-18"/>
        </w:rPr>
        <w:t xml:space="preserve"> </w:t>
      </w:r>
      <w:r w:rsidRPr="00930B17">
        <w:rPr>
          <w:rFonts w:ascii="Inter Light" w:hAnsi="Inter Light"/>
        </w:rPr>
        <w:t>of</w:t>
      </w:r>
      <w:r w:rsidRPr="00930B17">
        <w:rPr>
          <w:rFonts w:ascii="Inter Light" w:hAnsi="Inter Light"/>
          <w:spacing w:val="-18"/>
        </w:rPr>
        <w:t xml:space="preserve"> </w:t>
      </w:r>
      <w:r w:rsidRPr="00930B17">
        <w:rPr>
          <w:rFonts w:ascii="Inter Light" w:hAnsi="Inter Light"/>
        </w:rPr>
        <w:t>public funds.</w:t>
      </w:r>
    </w:p>
    <w:p w14:paraId="5E59F5F0" w14:textId="77777777" w:rsidR="00CB6631" w:rsidRPr="00930B17" w:rsidRDefault="00CB6631" w:rsidP="00DA18A3">
      <w:pPr>
        <w:pStyle w:val="BodyText"/>
        <w:rPr>
          <w:rFonts w:ascii="Inter Light" w:hAnsi="Inter Light"/>
        </w:rPr>
      </w:pPr>
    </w:p>
    <w:p w14:paraId="3C3CCE48" w14:textId="77777777" w:rsidR="00CB6631" w:rsidRPr="00930B17" w:rsidRDefault="00240DBF" w:rsidP="00DA18A3">
      <w:pPr>
        <w:pStyle w:val="BodyText"/>
        <w:ind w:left="1338" w:right="377"/>
        <w:rPr>
          <w:rFonts w:ascii="Inter Light" w:hAnsi="Inter Light"/>
        </w:rPr>
      </w:pPr>
      <w:r w:rsidRPr="00930B17">
        <w:rPr>
          <w:rFonts w:ascii="Inter Light" w:hAnsi="Inter Light"/>
        </w:rPr>
        <w:t>We will seek to improve economic, social, and environmental wellbeing from our contracts, over and above the delivery of the services directly required, and at no extra cost</w:t>
      </w:r>
    </w:p>
    <w:p w14:paraId="03C26EAF" w14:textId="77777777" w:rsidR="00CB6631" w:rsidRPr="00930B17" w:rsidRDefault="00CB6631" w:rsidP="00DA18A3">
      <w:pPr>
        <w:pStyle w:val="BodyText"/>
        <w:rPr>
          <w:rFonts w:ascii="Inter Light" w:hAnsi="Inter Light"/>
        </w:rPr>
      </w:pPr>
    </w:p>
    <w:p w14:paraId="551CF0D6" w14:textId="38DE5570" w:rsidR="00CB6631" w:rsidRPr="00930B17" w:rsidRDefault="00240DBF" w:rsidP="00DA18A3">
      <w:pPr>
        <w:pStyle w:val="BodyText"/>
        <w:spacing w:before="1"/>
        <w:ind w:left="1338" w:right="377"/>
        <w:rPr>
          <w:rFonts w:ascii="Inter Light" w:hAnsi="Inter Light"/>
        </w:rPr>
      </w:pPr>
      <w:r w:rsidRPr="00930B17">
        <w:rPr>
          <w:rFonts w:ascii="Inter Light" w:hAnsi="Inter Light"/>
        </w:rPr>
        <w:t>Where appropriate there will be a mandatory weighting for social value contribution for all tenders over £100,000. This will consider a minimum of 20% to establish supplier responses</w:t>
      </w:r>
      <w:r w:rsidRPr="00930B17">
        <w:rPr>
          <w:rFonts w:ascii="Inter Light" w:hAnsi="Inter Light"/>
          <w:spacing w:val="-9"/>
        </w:rPr>
        <w:t xml:space="preserve"> </w:t>
      </w:r>
      <w:r w:rsidRPr="00930B17">
        <w:rPr>
          <w:rFonts w:ascii="Inter Light" w:hAnsi="Inter Light"/>
        </w:rPr>
        <w:t>with</w:t>
      </w:r>
      <w:r w:rsidRPr="00930B17">
        <w:rPr>
          <w:rFonts w:ascii="Inter Light" w:hAnsi="Inter Light"/>
          <w:spacing w:val="-8"/>
        </w:rPr>
        <w:t xml:space="preserve"> </w:t>
      </w:r>
      <w:r w:rsidRPr="00930B17">
        <w:rPr>
          <w:rFonts w:ascii="Inter Light" w:hAnsi="Inter Light"/>
        </w:rPr>
        <w:t>an</w:t>
      </w:r>
      <w:r w:rsidRPr="00930B17">
        <w:rPr>
          <w:rFonts w:ascii="Inter Light" w:hAnsi="Inter Light"/>
          <w:spacing w:val="-7"/>
        </w:rPr>
        <w:t xml:space="preserve"> </w:t>
      </w:r>
      <w:r w:rsidRPr="00930B17">
        <w:rPr>
          <w:rFonts w:ascii="Inter Light" w:hAnsi="Inter Light"/>
        </w:rPr>
        <w:t>ambition</w:t>
      </w:r>
      <w:r w:rsidRPr="00930B17">
        <w:rPr>
          <w:rFonts w:ascii="Inter Light" w:hAnsi="Inter Light"/>
          <w:spacing w:val="-9"/>
        </w:rPr>
        <w:t xml:space="preserve"> </w:t>
      </w:r>
      <w:r w:rsidRPr="00930B17">
        <w:rPr>
          <w:rFonts w:ascii="Inter Light" w:hAnsi="Inter Light"/>
        </w:rPr>
        <w:t>to</w:t>
      </w:r>
      <w:r w:rsidRPr="00930B17">
        <w:rPr>
          <w:rFonts w:ascii="Inter Light" w:hAnsi="Inter Light"/>
          <w:spacing w:val="-8"/>
        </w:rPr>
        <w:t xml:space="preserve"> </w:t>
      </w:r>
      <w:r w:rsidRPr="00930B17">
        <w:rPr>
          <w:rFonts w:ascii="Inter Light" w:hAnsi="Inter Light"/>
        </w:rPr>
        <w:t>increase</w:t>
      </w:r>
      <w:r w:rsidRPr="00930B17">
        <w:rPr>
          <w:rFonts w:ascii="Inter Light" w:hAnsi="Inter Light"/>
          <w:spacing w:val="-11"/>
        </w:rPr>
        <w:t xml:space="preserve"> </w:t>
      </w:r>
      <w:r w:rsidRPr="00930B17">
        <w:rPr>
          <w:rFonts w:ascii="Inter Light" w:hAnsi="Inter Light"/>
        </w:rPr>
        <w:t>the</w:t>
      </w:r>
      <w:r w:rsidRPr="00930B17">
        <w:rPr>
          <w:rFonts w:ascii="Inter Light" w:hAnsi="Inter Light"/>
          <w:spacing w:val="-8"/>
        </w:rPr>
        <w:t xml:space="preserve"> </w:t>
      </w:r>
      <w:r w:rsidRPr="00930B17">
        <w:rPr>
          <w:rFonts w:ascii="Inter Light" w:hAnsi="Inter Light"/>
        </w:rPr>
        <w:t>weighting</w:t>
      </w:r>
      <w:r w:rsidRPr="00930B17">
        <w:rPr>
          <w:rFonts w:ascii="Inter Light" w:hAnsi="Inter Light"/>
          <w:spacing w:val="-8"/>
        </w:rPr>
        <w:t xml:space="preserve"> </w:t>
      </w:r>
      <w:r w:rsidRPr="00930B17">
        <w:rPr>
          <w:rFonts w:ascii="Inter Light" w:hAnsi="Inter Light"/>
        </w:rPr>
        <w:t>going</w:t>
      </w:r>
      <w:r w:rsidRPr="00930B17">
        <w:rPr>
          <w:rFonts w:ascii="Inter Light" w:hAnsi="Inter Light"/>
          <w:spacing w:val="-9"/>
        </w:rPr>
        <w:t xml:space="preserve"> </w:t>
      </w:r>
      <w:r w:rsidRPr="00930B17">
        <w:rPr>
          <w:rFonts w:ascii="Inter Light" w:hAnsi="Inter Light"/>
        </w:rPr>
        <w:t>forward</w:t>
      </w:r>
      <w:r w:rsidRPr="00930B17">
        <w:rPr>
          <w:rFonts w:ascii="Inter Light" w:hAnsi="Inter Light"/>
          <w:spacing w:val="-8"/>
        </w:rPr>
        <w:t xml:space="preserve"> </w:t>
      </w:r>
      <w:r w:rsidRPr="00930B17">
        <w:rPr>
          <w:rFonts w:ascii="Inter Light" w:hAnsi="Inter Light"/>
        </w:rPr>
        <w:t>to</w:t>
      </w:r>
      <w:r w:rsidRPr="00930B17">
        <w:rPr>
          <w:rFonts w:ascii="Inter Light" w:hAnsi="Inter Light"/>
          <w:spacing w:val="-8"/>
        </w:rPr>
        <w:t xml:space="preserve"> </w:t>
      </w:r>
      <w:r w:rsidRPr="00930B17">
        <w:rPr>
          <w:rFonts w:ascii="Inter Light" w:hAnsi="Inter Light"/>
        </w:rPr>
        <w:t>ensure</w:t>
      </w:r>
      <w:r w:rsidRPr="00930B17">
        <w:rPr>
          <w:rFonts w:ascii="Inter Light" w:hAnsi="Inter Light"/>
          <w:spacing w:val="-8"/>
        </w:rPr>
        <w:t xml:space="preserve"> </w:t>
      </w:r>
      <w:r w:rsidRPr="00930B17">
        <w:rPr>
          <w:rFonts w:ascii="Inter Light" w:hAnsi="Inter Light"/>
        </w:rPr>
        <w:t>that</w:t>
      </w:r>
      <w:r w:rsidRPr="00930B17">
        <w:rPr>
          <w:rFonts w:ascii="Inter Light" w:hAnsi="Inter Light"/>
          <w:spacing w:val="-8"/>
        </w:rPr>
        <w:t xml:space="preserve"> </w:t>
      </w:r>
      <w:r w:rsidRPr="00930B17">
        <w:rPr>
          <w:rFonts w:ascii="Inter Light" w:hAnsi="Inter Light"/>
        </w:rPr>
        <w:t>Social Value becomes embedded in the procurement process. The procurement policy will detail the principles for applying weightings for social</w:t>
      </w:r>
      <w:r w:rsidRPr="00930B17">
        <w:rPr>
          <w:rFonts w:ascii="Inter Light" w:hAnsi="Inter Light"/>
          <w:spacing w:val="-3"/>
        </w:rPr>
        <w:t xml:space="preserve"> </w:t>
      </w:r>
      <w:r w:rsidRPr="00930B17">
        <w:rPr>
          <w:rFonts w:ascii="Inter Light" w:hAnsi="Inter Light"/>
        </w:rPr>
        <w:t>value</w:t>
      </w:r>
      <w:r w:rsidR="00B23584" w:rsidRPr="00930B17">
        <w:rPr>
          <w:rFonts w:ascii="Inter Light" w:hAnsi="Inter Light"/>
        </w:rPr>
        <w:t>.</w:t>
      </w:r>
    </w:p>
    <w:p w14:paraId="52502399" w14:textId="77777777" w:rsidR="00CB6631" w:rsidRPr="00930B17" w:rsidRDefault="00CB6631" w:rsidP="00DA18A3">
      <w:pPr>
        <w:pStyle w:val="BodyText"/>
        <w:spacing w:before="10"/>
        <w:rPr>
          <w:rFonts w:ascii="Inter Light" w:hAnsi="Inter Light"/>
          <w:sz w:val="21"/>
        </w:rPr>
      </w:pPr>
    </w:p>
    <w:p w14:paraId="677286F6"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rPr>
        <w:t>Standards &amp;</w:t>
      </w:r>
      <w:r w:rsidRPr="00930B17">
        <w:rPr>
          <w:rFonts w:ascii="Inter Light" w:hAnsi="Inter Light"/>
          <w:color w:val="0E0E0E"/>
          <w:spacing w:val="-9"/>
        </w:rPr>
        <w:t xml:space="preserve"> </w:t>
      </w:r>
      <w:r w:rsidRPr="00930B17">
        <w:rPr>
          <w:rFonts w:ascii="Inter Light" w:hAnsi="Inter Light"/>
          <w:color w:val="0E0E0E"/>
        </w:rPr>
        <w:t>Fairness</w:t>
      </w:r>
    </w:p>
    <w:p w14:paraId="2FB0782A" w14:textId="77777777" w:rsidR="00CB6631" w:rsidRPr="00930B17" w:rsidRDefault="00CB6631" w:rsidP="00DA18A3">
      <w:pPr>
        <w:pStyle w:val="BodyText"/>
        <w:spacing w:before="1"/>
        <w:rPr>
          <w:rFonts w:ascii="Inter Light" w:hAnsi="Inter Light"/>
          <w:b/>
        </w:rPr>
      </w:pPr>
    </w:p>
    <w:p w14:paraId="1FFEB335" w14:textId="77777777" w:rsidR="00CB6631" w:rsidRPr="00930B17" w:rsidRDefault="00240DBF" w:rsidP="00DA18A3">
      <w:pPr>
        <w:pStyle w:val="BodyText"/>
        <w:ind w:left="1340" w:right="374"/>
        <w:rPr>
          <w:rFonts w:ascii="Inter Light" w:hAnsi="Inter Light"/>
        </w:rPr>
      </w:pPr>
      <w:r w:rsidRPr="00930B17">
        <w:rPr>
          <w:rFonts w:ascii="Inter Light" w:hAnsi="Inter Light"/>
          <w:color w:val="0E0E0E"/>
        </w:rPr>
        <w:t xml:space="preserve">All procurement </w:t>
      </w:r>
      <w:r w:rsidRPr="00930B17">
        <w:rPr>
          <w:rFonts w:ascii="Inter Light" w:hAnsi="Inter Light"/>
          <w:color w:val="0E0E0E"/>
          <w:spacing w:val="3"/>
        </w:rPr>
        <w:t xml:space="preserve">should </w:t>
      </w:r>
      <w:r w:rsidRPr="00930B17">
        <w:rPr>
          <w:rFonts w:ascii="Inter Light" w:hAnsi="Inter Light"/>
          <w:color w:val="0E0E0E"/>
        </w:rPr>
        <w:t>be carried out in accordance with the ‘Group’s’ procurement and financial policies and all employees should be able to demonstrate compliance within their role as purchasers and contract</w:t>
      </w:r>
      <w:r w:rsidRPr="00930B17">
        <w:rPr>
          <w:rFonts w:ascii="Inter Light" w:hAnsi="Inter Light"/>
          <w:color w:val="0E0E0E"/>
          <w:spacing w:val="-28"/>
        </w:rPr>
        <w:t xml:space="preserve"> </w:t>
      </w:r>
      <w:r w:rsidRPr="00930B17">
        <w:rPr>
          <w:rFonts w:ascii="Inter Light" w:hAnsi="Inter Light"/>
          <w:color w:val="0E0E0E"/>
        </w:rPr>
        <w:t>managers.</w:t>
      </w:r>
    </w:p>
    <w:p w14:paraId="092DCAD4" w14:textId="77777777" w:rsidR="00CB6631" w:rsidRPr="00930B17" w:rsidRDefault="00CB6631" w:rsidP="00DA18A3">
      <w:pPr>
        <w:pStyle w:val="BodyText"/>
        <w:spacing w:before="10"/>
        <w:rPr>
          <w:rFonts w:ascii="Inter Light" w:hAnsi="Inter Light"/>
          <w:sz w:val="21"/>
        </w:rPr>
      </w:pPr>
    </w:p>
    <w:p w14:paraId="3CCAE0F0" w14:textId="38BFD2DA" w:rsidR="00CB6631" w:rsidRPr="00930B17" w:rsidRDefault="00240DBF" w:rsidP="00DA18A3">
      <w:pPr>
        <w:pStyle w:val="BodyText"/>
        <w:ind w:left="1335" w:right="371" w:firstLine="14"/>
        <w:rPr>
          <w:rFonts w:ascii="Inter Light" w:hAnsi="Inter Light"/>
        </w:rPr>
      </w:pPr>
      <w:r w:rsidRPr="00930B17">
        <w:rPr>
          <w:rFonts w:ascii="Inter Light" w:hAnsi="Inter Light"/>
          <w:color w:val="0E0E0E"/>
        </w:rPr>
        <w:t xml:space="preserve">Care must also be taken where suppliers with strong knowledge of the ‘Group’ - such as incumbent suppliers - bid for work. It is important that such potential </w:t>
      </w:r>
      <w:r w:rsidR="00A07CF8" w:rsidRPr="00930B17">
        <w:rPr>
          <w:rFonts w:ascii="Inter Light" w:hAnsi="Inter Light"/>
          <w:color w:val="0E0E0E"/>
        </w:rPr>
        <w:t xml:space="preserve">suppliers </w:t>
      </w:r>
      <w:proofErr w:type="gramStart"/>
      <w:r w:rsidR="00A07CF8" w:rsidRPr="00930B17">
        <w:rPr>
          <w:rFonts w:ascii="Inter Light" w:hAnsi="Inter Light"/>
          <w:color w:val="0E0E0E"/>
        </w:rPr>
        <w:t>do</w:t>
      </w:r>
      <w:r w:rsidRPr="00930B17">
        <w:rPr>
          <w:rFonts w:ascii="Inter Light" w:hAnsi="Inter Light"/>
          <w:color w:val="0E0E0E"/>
          <w:spacing w:val="-3"/>
        </w:rPr>
        <w:t xml:space="preserve">  </w:t>
      </w:r>
      <w:r w:rsidRPr="00930B17">
        <w:rPr>
          <w:rFonts w:ascii="Inter Light" w:hAnsi="Inter Light"/>
          <w:color w:val="0E0E0E"/>
        </w:rPr>
        <w:t>not</w:t>
      </w:r>
      <w:proofErr w:type="gramEnd"/>
      <w:r w:rsidRPr="00930B17">
        <w:rPr>
          <w:rFonts w:ascii="Inter Light" w:hAnsi="Inter Light"/>
          <w:color w:val="0E0E0E"/>
        </w:rPr>
        <w:t xml:space="preserve"> receive or expect to receive special consideration. If any supplier's 'inside knowledge' could appear to give them an unfair </w:t>
      </w:r>
      <w:r w:rsidR="00A07CF8" w:rsidRPr="00930B17">
        <w:rPr>
          <w:rFonts w:ascii="Inter Light" w:hAnsi="Inter Light"/>
          <w:color w:val="0E0E0E"/>
        </w:rPr>
        <w:t xml:space="preserve">competitive </w:t>
      </w:r>
      <w:proofErr w:type="gramStart"/>
      <w:r w:rsidR="00A07CF8" w:rsidRPr="00930B17">
        <w:rPr>
          <w:rFonts w:ascii="Inter Light" w:hAnsi="Inter Light"/>
          <w:color w:val="0E0E0E"/>
        </w:rPr>
        <w:t>advantage</w:t>
      </w:r>
      <w:r w:rsidRPr="00930B17">
        <w:rPr>
          <w:rFonts w:ascii="Inter Light" w:hAnsi="Inter Light"/>
          <w:color w:val="0E0E0E"/>
        </w:rPr>
        <w:t>,  it</w:t>
      </w:r>
      <w:proofErr w:type="gramEnd"/>
      <w:r w:rsidRPr="00930B17">
        <w:rPr>
          <w:rFonts w:ascii="Inter Light" w:hAnsi="Inter Light"/>
          <w:color w:val="0E0E0E"/>
        </w:rPr>
        <w:t xml:space="preserve"> is essential to consider and set out what arrangements need to be put in place to be able to demonstrate a level playing field in a competition to meet legal requirements and secure VFM through a fair and open competition process among</w:t>
      </w:r>
      <w:r w:rsidRPr="00930B17">
        <w:rPr>
          <w:rFonts w:ascii="Inter Light" w:hAnsi="Inter Light"/>
          <w:color w:val="0E0E0E"/>
          <w:spacing w:val="7"/>
        </w:rPr>
        <w:t xml:space="preserve"> </w:t>
      </w:r>
      <w:r w:rsidRPr="00930B17">
        <w:rPr>
          <w:rFonts w:ascii="Inter Light" w:hAnsi="Inter Light"/>
          <w:color w:val="0E0E0E"/>
        </w:rPr>
        <w:t>all suppliers.</w:t>
      </w:r>
    </w:p>
    <w:p w14:paraId="4E241A53" w14:textId="77777777" w:rsidR="00CB6631" w:rsidRPr="00930B17" w:rsidRDefault="00CB6631" w:rsidP="00DA18A3">
      <w:pPr>
        <w:pStyle w:val="BodyText"/>
        <w:spacing w:before="2"/>
        <w:rPr>
          <w:rFonts w:ascii="Inter Light" w:hAnsi="Inter Light"/>
        </w:rPr>
      </w:pPr>
    </w:p>
    <w:p w14:paraId="5A12B266"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w w:val="105"/>
        </w:rPr>
        <w:t>Confidentiality</w:t>
      </w:r>
    </w:p>
    <w:p w14:paraId="1A52E180" w14:textId="77777777" w:rsidR="00CB6631" w:rsidRPr="00930B17" w:rsidRDefault="00CB6631" w:rsidP="00DA18A3">
      <w:pPr>
        <w:pStyle w:val="BodyText"/>
        <w:spacing w:before="10"/>
        <w:rPr>
          <w:rFonts w:ascii="Inter Light" w:hAnsi="Inter Light"/>
          <w:b/>
          <w:sz w:val="21"/>
        </w:rPr>
      </w:pPr>
    </w:p>
    <w:p w14:paraId="78A1BB4C" w14:textId="77777777" w:rsidR="00CB6631" w:rsidRPr="00930B17" w:rsidRDefault="00240DBF" w:rsidP="00DA18A3">
      <w:pPr>
        <w:pStyle w:val="BodyText"/>
        <w:ind w:left="1338" w:right="373" w:firstLine="4"/>
        <w:rPr>
          <w:rFonts w:ascii="Inter Light" w:hAnsi="Inter Light"/>
        </w:rPr>
      </w:pPr>
      <w:r w:rsidRPr="00930B17">
        <w:rPr>
          <w:rFonts w:ascii="Inter Light" w:hAnsi="Inter Light"/>
          <w:color w:val="0E0E0E"/>
        </w:rPr>
        <w:t xml:space="preserve">The ‘Group’ must respect the confidentiality of technical and commercial information provided by suppliers to the extent that Freedom of Information Act 2000 (FOIA), the Environmental Information Regulations 2004 (EIR), the Data </w:t>
      </w:r>
      <w:r w:rsidRPr="00930B17">
        <w:rPr>
          <w:rFonts w:ascii="Inter Light" w:hAnsi="Inter Light"/>
          <w:color w:val="0E0E0E"/>
        </w:rPr>
        <w:lastRenderedPageBreak/>
        <w:t>Protection Act 2018 and other statutory obligations or subsequent amendments or new legislation permit.</w:t>
      </w:r>
    </w:p>
    <w:p w14:paraId="6F9B3D9B" w14:textId="77777777" w:rsidR="00CB6631" w:rsidRPr="00930B17" w:rsidRDefault="00CB6631" w:rsidP="00DA18A3">
      <w:pPr>
        <w:pStyle w:val="BodyText"/>
        <w:spacing w:before="2"/>
        <w:rPr>
          <w:rFonts w:ascii="Inter Light" w:hAnsi="Inter Light"/>
        </w:rPr>
      </w:pPr>
    </w:p>
    <w:p w14:paraId="31974BD6" w14:textId="77777777" w:rsidR="00CB6631" w:rsidRPr="00930B17" w:rsidRDefault="00240DBF" w:rsidP="00DA18A3">
      <w:pPr>
        <w:pStyle w:val="BodyText"/>
        <w:ind w:left="1314" w:right="372" w:firstLine="4"/>
        <w:rPr>
          <w:rFonts w:ascii="Inter Light" w:hAnsi="Inter Light"/>
        </w:rPr>
      </w:pPr>
      <w:r w:rsidRPr="00930B17">
        <w:rPr>
          <w:rFonts w:ascii="Inter Light" w:hAnsi="Inter Light"/>
          <w:color w:val="0E0E0E"/>
        </w:rPr>
        <w:t>All suppliers and potential suppliers are expected to reciprocate in respect of commercially sensitive information provided by the ‘Group’. To protect</w:t>
      </w:r>
      <w:r w:rsidRPr="00930B17">
        <w:rPr>
          <w:rFonts w:ascii="Inter Light" w:hAnsi="Inter Light"/>
          <w:color w:val="0E0E0E"/>
          <w:spacing w:val="56"/>
        </w:rPr>
        <w:t xml:space="preserve"> </w:t>
      </w:r>
      <w:r w:rsidRPr="00930B17">
        <w:rPr>
          <w:rFonts w:ascii="Inter Light" w:hAnsi="Inter Light"/>
          <w:color w:val="0E0E0E"/>
        </w:rPr>
        <w:t>against</w:t>
      </w:r>
    </w:p>
    <w:p w14:paraId="38FE9027" w14:textId="77777777" w:rsidR="00CB6631" w:rsidRPr="00930B17" w:rsidRDefault="00CB6631" w:rsidP="00DA18A3">
      <w:pPr>
        <w:pStyle w:val="BodyText"/>
        <w:rPr>
          <w:rFonts w:ascii="Inter Light" w:hAnsi="Inter Light"/>
          <w:sz w:val="20"/>
        </w:rPr>
      </w:pPr>
    </w:p>
    <w:p w14:paraId="18ECEEFA" w14:textId="77777777" w:rsidR="00CB6631" w:rsidRPr="00930B17" w:rsidRDefault="00CB6631" w:rsidP="00DA18A3">
      <w:pPr>
        <w:pStyle w:val="BodyText"/>
        <w:rPr>
          <w:rFonts w:ascii="Inter Light" w:hAnsi="Inter Light"/>
          <w:sz w:val="27"/>
        </w:rPr>
      </w:pPr>
    </w:p>
    <w:p w14:paraId="5498B93F" w14:textId="132CE9C9" w:rsidR="00CB6631" w:rsidRPr="00930B17" w:rsidRDefault="00240DBF" w:rsidP="00DA18A3">
      <w:pPr>
        <w:pStyle w:val="BodyText"/>
        <w:spacing w:before="94"/>
        <w:ind w:left="1314" w:right="370"/>
        <w:rPr>
          <w:rFonts w:ascii="Inter Light" w:hAnsi="Inter Light"/>
        </w:rPr>
      </w:pPr>
      <w:r w:rsidRPr="00930B17">
        <w:rPr>
          <w:rFonts w:ascii="Inter Light" w:hAnsi="Inter Light"/>
          <w:color w:val="0E0E0E"/>
        </w:rPr>
        <w:t xml:space="preserve">disclosure and unauthorised use of confidential </w:t>
      </w:r>
      <w:r w:rsidR="00A07CF8" w:rsidRPr="00930B17">
        <w:rPr>
          <w:rFonts w:ascii="Inter Light" w:hAnsi="Inter Light"/>
          <w:color w:val="0E0E0E"/>
        </w:rPr>
        <w:t>information, suppliers</w:t>
      </w:r>
      <w:r w:rsidRPr="00930B17">
        <w:rPr>
          <w:rFonts w:ascii="Inter Light" w:hAnsi="Inter Light"/>
          <w:color w:val="0E0E0E"/>
        </w:rPr>
        <w:t xml:space="preserve"> are to be asked to sign an TVCA ‘Group’ non-disclosure agreement where</w:t>
      </w:r>
      <w:r w:rsidRPr="00930B17">
        <w:rPr>
          <w:rFonts w:ascii="Inter Light" w:hAnsi="Inter Light"/>
          <w:color w:val="0E0E0E"/>
          <w:spacing w:val="-11"/>
        </w:rPr>
        <w:t xml:space="preserve"> </w:t>
      </w:r>
      <w:r w:rsidRPr="00930B17">
        <w:rPr>
          <w:rFonts w:ascii="Inter Light" w:hAnsi="Inter Light"/>
          <w:color w:val="0E0E0E"/>
        </w:rPr>
        <w:t>appropriate.</w:t>
      </w:r>
    </w:p>
    <w:p w14:paraId="02078A38" w14:textId="77777777" w:rsidR="00CB6631" w:rsidRPr="00930B17" w:rsidRDefault="00CB6631" w:rsidP="00DA18A3">
      <w:pPr>
        <w:pStyle w:val="BodyText"/>
        <w:spacing w:before="10"/>
        <w:rPr>
          <w:rFonts w:ascii="Inter Light" w:hAnsi="Inter Light"/>
          <w:sz w:val="21"/>
        </w:rPr>
      </w:pPr>
    </w:p>
    <w:p w14:paraId="764E4222" w14:textId="77777777" w:rsidR="00CB6631" w:rsidRPr="00930B17" w:rsidRDefault="00240DBF" w:rsidP="00DA18A3">
      <w:pPr>
        <w:pStyle w:val="Heading1"/>
        <w:ind w:left="1314" w:firstLine="0"/>
        <w:rPr>
          <w:rFonts w:ascii="Inter Light" w:hAnsi="Inter Light"/>
        </w:rPr>
      </w:pPr>
      <w:r w:rsidRPr="00930B17">
        <w:rPr>
          <w:rFonts w:ascii="Inter Light" w:hAnsi="Inter Light"/>
          <w:color w:val="0E0E0E"/>
          <w:w w:val="105"/>
        </w:rPr>
        <w:t>In particular:</w:t>
      </w:r>
    </w:p>
    <w:p w14:paraId="334C109C" w14:textId="77777777" w:rsidR="00CB6631" w:rsidRPr="00930B17" w:rsidRDefault="00CB6631" w:rsidP="00DA18A3">
      <w:pPr>
        <w:pStyle w:val="BodyText"/>
        <w:spacing w:before="1"/>
        <w:rPr>
          <w:rFonts w:ascii="Inter Light" w:hAnsi="Inter Light"/>
          <w:b/>
        </w:rPr>
      </w:pPr>
    </w:p>
    <w:p w14:paraId="0825FDA1" w14:textId="51FC4EF7" w:rsidR="00CB6631" w:rsidRPr="00930B17" w:rsidRDefault="00A07CF8" w:rsidP="00DA18A3">
      <w:pPr>
        <w:pStyle w:val="ListParagraph"/>
        <w:numPr>
          <w:ilvl w:val="0"/>
          <w:numId w:val="4"/>
        </w:numPr>
        <w:tabs>
          <w:tab w:val="left" w:pos="2297"/>
          <w:tab w:val="left" w:pos="2298"/>
          <w:tab w:val="left" w:pos="6182"/>
        </w:tabs>
        <w:ind w:right="377"/>
        <w:rPr>
          <w:rFonts w:ascii="Inter Light" w:hAnsi="Inter Light"/>
        </w:rPr>
      </w:pPr>
      <w:r w:rsidRPr="00930B17">
        <w:rPr>
          <w:rFonts w:ascii="Inter Light" w:hAnsi="Inter Light"/>
          <w:color w:val="0E0E0E"/>
          <w:w w:val="105"/>
        </w:rPr>
        <w:t>employees must</w:t>
      </w:r>
      <w:r w:rsidRPr="00930B17">
        <w:rPr>
          <w:rFonts w:ascii="Inter Light" w:hAnsi="Inter Light"/>
          <w:color w:val="0E0E0E"/>
          <w:w w:val="105"/>
          <w:u w:val="single" w:color="000000"/>
        </w:rPr>
        <w:t xml:space="preserve"> not</w:t>
      </w:r>
      <w:r w:rsidR="00240DBF" w:rsidRPr="00930B17">
        <w:rPr>
          <w:rFonts w:ascii="Inter Light" w:hAnsi="Inter Light"/>
          <w:color w:val="0E0E0E"/>
          <w:w w:val="105"/>
        </w:rPr>
        <w:t xml:space="preserve">  </w:t>
      </w:r>
      <w:r w:rsidR="00240DBF" w:rsidRPr="00930B17">
        <w:rPr>
          <w:rFonts w:ascii="Inter Light" w:hAnsi="Inter Light"/>
          <w:color w:val="0E0E0E"/>
          <w:spacing w:val="15"/>
          <w:w w:val="105"/>
        </w:rPr>
        <w:t xml:space="preserve"> </w:t>
      </w:r>
      <w:proofErr w:type="gramStart"/>
      <w:r w:rsidR="00240DBF" w:rsidRPr="00930B17">
        <w:rPr>
          <w:rFonts w:ascii="Inter Light" w:hAnsi="Inter Light"/>
          <w:color w:val="0E0E0E"/>
          <w:w w:val="105"/>
        </w:rPr>
        <w:t xml:space="preserve">divulge </w:t>
      </w:r>
      <w:r w:rsidR="00240DBF" w:rsidRPr="00930B17">
        <w:rPr>
          <w:rFonts w:ascii="Inter Light" w:hAnsi="Inter Light"/>
          <w:color w:val="0E0E0E"/>
          <w:spacing w:val="9"/>
          <w:w w:val="105"/>
        </w:rPr>
        <w:t xml:space="preserve"> </w:t>
      </w:r>
      <w:r w:rsidR="00240DBF" w:rsidRPr="00930B17">
        <w:rPr>
          <w:rFonts w:ascii="Inter Light" w:hAnsi="Inter Light"/>
          <w:color w:val="0E0E0E"/>
          <w:spacing w:val="7"/>
          <w:w w:val="105"/>
        </w:rPr>
        <w:t>any</w:t>
      </w:r>
      <w:proofErr w:type="gramEnd"/>
      <w:r w:rsidR="00240DBF" w:rsidRPr="00930B17">
        <w:rPr>
          <w:rFonts w:ascii="Inter Light" w:hAnsi="Inter Light"/>
          <w:color w:val="0E0E0E"/>
          <w:spacing w:val="7"/>
          <w:w w:val="105"/>
        </w:rPr>
        <w:tab/>
      </w:r>
      <w:r w:rsidR="00240DBF" w:rsidRPr="00930B17">
        <w:rPr>
          <w:rFonts w:ascii="Inter Light" w:hAnsi="Inter Light"/>
          <w:color w:val="0E0E0E"/>
          <w:w w:val="105"/>
        </w:rPr>
        <w:t>confidential information, including personal data or information, to any unauthorised person or persons;</w:t>
      </w:r>
      <w:r w:rsidR="00240DBF" w:rsidRPr="00930B17">
        <w:rPr>
          <w:rFonts w:ascii="Inter Light" w:hAnsi="Inter Light"/>
          <w:color w:val="0E0E0E"/>
          <w:spacing w:val="-43"/>
          <w:w w:val="105"/>
        </w:rPr>
        <w:t xml:space="preserve"> </w:t>
      </w:r>
      <w:r w:rsidR="00240DBF" w:rsidRPr="00930B17">
        <w:rPr>
          <w:rFonts w:ascii="Inter Light" w:hAnsi="Inter Light"/>
          <w:color w:val="0E0E0E"/>
          <w:w w:val="105"/>
        </w:rPr>
        <w:t>and</w:t>
      </w:r>
    </w:p>
    <w:p w14:paraId="347FAB82" w14:textId="77777777" w:rsidR="00CB6631" w:rsidRPr="00930B17" w:rsidRDefault="00240DBF" w:rsidP="00DA18A3">
      <w:pPr>
        <w:pStyle w:val="ListParagraph"/>
        <w:numPr>
          <w:ilvl w:val="0"/>
          <w:numId w:val="4"/>
        </w:numPr>
        <w:tabs>
          <w:tab w:val="left" w:pos="2297"/>
          <w:tab w:val="left" w:pos="2298"/>
        </w:tabs>
        <w:ind w:right="374"/>
        <w:rPr>
          <w:rFonts w:ascii="Inter Light" w:hAnsi="Inter Light"/>
        </w:rPr>
      </w:pPr>
      <w:r w:rsidRPr="00930B17">
        <w:rPr>
          <w:rFonts w:ascii="Inter Light" w:hAnsi="Inter Light"/>
          <w:color w:val="0E0E0E"/>
          <w:w w:val="105"/>
        </w:rPr>
        <w:t xml:space="preserve">controls </w:t>
      </w:r>
      <w:r w:rsidRPr="00930B17">
        <w:rPr>
          <w:rFonts w:ascii="Inter Light" w:hAnsi="Inter Light"/>
          <w:color w:val="0E0E0E"/>
          <w:spacing w:val="8"/>
          <w:w w:val="105"/>
        </w:rPr>
        <w:t xml:space="preserve">must </w:t>
      </w:r>
      <w:r w:rsidRPr="00930B17">
        <w:rPr>
          <w:rFonts w:ascii="Inter Light" w:hAnsi="Inter Light"/>
          <w:color w:val="0E0E0E"/>
          <w:w w:val="105"/>
        </w:rPr>
        <w:t xml:space="preserve">be in place to ensure </w:t>
      </w:r>
      <w:r w:rsidRPr="00930B17">
        <w:rPr>
          <w:rFonts w:ascii="Inter Light" w:hAnsi="Inter Light"/>
          <w:color w:val="0E0E0E"/>
          <w:spacing w:val="6"/>
          <w:w w:val="105"/>
        </w:rPr>
        <w:t xml:space="preserve">that </w:t>
      </w:r>
      <w:r w:rsidRPr="00930B17">
        <w:rPr>
          <w:rFonts w:ascii="Inter Light" w:hAnsi="Inter Light"/>
          <w:color w:val="0E0E0E"/>
          <w:w w:val="105"/>
        </w:rPr>
        <w:t>unauthorised persons do not obtain such confidential</w:t>
      </w:r>
      <w:r w:rsidRPr="00930B17">
        <w:rPr>
          <w:rFonts w:ascii="Inter Light" w:hAnsi="Inter Light"/>
          <w:color w:val="0E0E0E"/>
          <w:spacing w:val="-15"/>
          <w:w w:val="105"/>
        </w:rPr>
        <w:t xml:space="preserve"> </w:t>
      </w:r>
      <w:r w:rsidRPr="00930B17">
        <w:rPr>
          <w:rFonts w:ascii="Inter Light" w:hAnsi="Inter Light"/>
          <w:color w:val="0E0E0E"/>
          <w:w w:val="105"/>
        </w:rPr>
        <w:t>information.</w:t>
      </w:r>
    </w:p>
    <w:p w14:paraId="20E35F8A" w14:textId="77777777" w:rsidR="00CB6631" w:rsidRPr="00930B17" w:rsidRDefault="00CB6631" w:rsidP="00DA18A3">
      <w:pPr>
        <w:pStyle w:val="BodyText"/>
        <w:rPr>
          <w:rFonts w:ascii="Inter Light" w:hAnsi="Inter Light"/>
        </w:rPr>
      </w:pPr>
    </w:p>
    <w:p w14:paraId="4DD4E548" w14:textId="430AB644" w:rsidR="00CB6631" w:rsidRPr="00930B17" w:rsidRDefault="00240DBF" w:rsidP="00DA18A3">
      <w:pPr>
        <w:pStyle w:val="BodyText"/>
        <w:ind w:left="1338" w:right="385"/>
        <w:rPr>
          <w:rFonts w:ascii="Inter Light" w:hAnsi="Inter Light"/>
        </w:rPr>
      </w:pPr>
      <w:r w:rsidRPr="00930B17">
        <w:rPr>
          <w:rFonts w:ascii="Inter Light" w:hAnsi="Inter Light"/>
          <w:color w:val="0E0E0E"/>
        </w:rPr>
        <w:t xml:space="preserve">If in doubt as to whether information is confidential or </w:t>
      </w:r>
      <w:r w:rsidR="00A07CF8" w:rsidRPr="00930B17">
        <w:rPr>
          <w:rFonts w:ascii="Inter Light" w:hAnsi="Inter Light"/>
          <w:color w:val="0E0E0E"/>
        </w:rPr>
        <w:t>not, please contact</w:t>
      </w:r>
      <w:r w:rsidRPr="00930B17">
        <w:rPr>
          <w:rFonts w:ascii="Inter Light" w:hAnsi="Inter Light"/>
          <w:color w:val="0E0E0E"/>
          <w:spacing w:val="8"/>
        </w:rPr>
        <w:t xml:space="preserve"> </w:t>
      </w:r>
      <w:r w:rsidRPr="00930B17">
        <w:rPr>
          <w:rFonts w:ascii="Inter Light" w:hAnsi="Inter Light"/>
          <w:color w:val="0E0E0E"/>
        </w:rPr>
        <w:t>Procurement to obtain legal</w:t>
      </w:r>
      <w:r w:rsidRPr="00930B17">
        <w:rPr>
          <w:rFonts w:ascii="Inter Light" w:hAnsi="Inter Light"/>
          <w:color w:val="0E0E0E"/>
          <w:spacing w:val="47"/>
        </w:rPr>
        <w:t xml:space="preserve"> </w:t>
      </w:r>
      <w:r w:rsidRPr="00930B17">
        <w:rPr>
          <w:rFonts w:ascii="Inter Light" w:hAnsi="Inter Light"/>
          <w:color w:val="0E0E0E"/>
        </w:rPr>
        <w:t>advice.</w:t>
      </w:r>
    </w:p>
    <w:p w14:paraId="7B6CE52D" w14:textId="77777777" w:rsidR="00CB6631" w:rsidRPr="00930B17" w:rsidRDefault="00CB6631" w:rsidP="00DA18A3">
      <w:pPr>
        <w:pStyle w:val="BodyText"/>
        <w:rPr>
          <w:rFonts w:ascii="Inter Light" w:hAnsi="Inter Light"/>
        </w:rPr>
      </w:pPr>
    </w:p>
    <w:p w14:paraId="1BA0F060"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rPr>
        <w:t>Record Keeping &amp; Freedom of</w:t>
      </w:r>
      <w:r w:rsidRPr="00930B17">
        <w:rPr>
          <w:rFonts w:ascii="Inter Light" w:hAnsi="Inter Light"/>
          <w:color w:val="0E0E0E"/>
          <w:spacing w:val="-29"/>
        </w:rPr>
        <w:t xml:space="preserve"> </w:t>
      </w:r>
      <w:r w:rsidRPr="00930B17">
        <w:rPr>
          <w:rFonts w:ascii="Inter Light" w:hAnsi="Inter Light"/>
          <w:color w:val="0E0E0E"/>
        </w:rPr>
        <w:t>Information</w:t>
      </w:r>
    </w:p>
    <w:p w14:paraId="083264A0" w14:textId="77777777" w:rsidR="00CB6631" w:rsidRPr="00930B17" w:rsidRDefault="00CB6631" w:rsidP="00DA18A3">
      <w:pPr>
        <w:pStyle w:val="BodyText"/>
        <w:rPr>
          <w:rFonts w:ascii="Inter Light" w:hAnsi="Inter Light"/>
          <w:b/>
        </w:rPr>
      </w:pPr>
    </w:p>
    <w:p w14:paraId="104B081F" w14:textId="53938112" w:rsidR="00CB6631" w:rsidRPr="00930B17" w:rsidRDefault="00240DBF" w:rsidP="00DA18A3">
      <w:pPr>
        <w:pStyle w:val="BodyText"/>
        <w:ind w:left="1323" w:right="372" w:hanging="5"/>
        <w:rPr>
          <w:rFonts w:ascii="Inter Light" w:hAnsi="Inter Light"/>
        </w:rPr>
      </w:pPr>
      <w:r w:rsidRPr="00930B17">
        <w:rPr>
          <w:rFonts w:ascii="Inter Light" w:hAnsi="Inter Light"/>
          <w:color w:val="0E0E0E"/>
        </w:rPr>
        <w:t xml:space="preserve">The method of supplier </w:t>
      </w:r>
      <w:r w:rsidRPr="00930B17">
        <w:rPr>
          <w:rFonts w:ascii="Inter Light" w:hAnsi="Inter Light"/>
          <w:color w:val="0E0E0E"/>
          <w:spacing w:val="15"/>
        </w:rPr>
        <w:t xml:space="preserve">selection </w:t>
      </w:r>
      <w:r w:rsidRPr="00930B17">
        <w:rPr>
          <w:rFonts w:ascii="Inter Light" w:hAnsi="Inter Light"/>
          <w:color w:val="0E0E0E"/>
        </w:rPr>
        <w:t xml:space="preserve">must be fully </w:t>
      </w:r>
      <w:r w:rsidR="00A07CF8" w:rsidRPr="00930B17">
        <w:rPr>
          <w:rFonts w:ascii="Inter Light" w:hAnsi="Inter Light"/>
          <w:color w:val="0E0E0E"/>
        </w:rPr>
        <w:t xml:space="preserve">documented </w:t>
      </w:r>
      <w:r w:rsidR="008A7042" w:rsidRPr="00930B17">
        <w:rPr>
          <w:rFonts w:ascii="Inter Light" w:hAnsi="Inter Light"/>
          <w:color w:val="0E0E0E"/>
        </w:rPr>
        <w:t xml:space="preserve">and </w:t>
      </w:r>
      <w:proofErr w:type="gramStart"/>
      <w:r w:rsidR="008A7042" w:rsidRPr="00930B17">
        <w:rPr>
          <w:rFonts w:ascii="Inter Light" w:hAnsi="Inter Light"/>
          <w:color w:val="0E0E0E"/>
        </w:rPr>
        <w:t>saved</w:t>
      </w:r>
      <w:r w:rsidRPr="00930B17">
        <w:rPr>
          <w:rFonts w:ascii="Inter Light" w:hAnsi="Inter Light"/>
          <w:color w:val="0E0E0E"/>
        </w:rPr>
        <w:t xml:space="preserve">  in</w:t>
      </w:r>
      <w:proofErr w:type="gramEnd"/>
      <w:r w:rsidRPr="00930B17">
        <w:rPr>
          <w:rFonts w:ascii="Inter Light" w:hAnsi="Inter Light"/>
          <w:color w:val="0E0E0E"/>
        </w:rPr>
        <w:t xml:space="preserve"> accordance with the ‘Group’s’ </w:t>
      </w:r>
      <w:r w:rsidRPr="00930B17">
        <w:rPr>
          <w:rFonts w:ascii="Inter Light" w:hAnsi="Inter Light"/>
          <w:color w:val="0E0E0E"/>
          <w:spacing w:val="7"/>
        </w:rPr>
        <w:t xml:space="preserve">naming </w:t>
      </w:r>
      <w:r w:rsidRPr="00930B17">
        <w:rPr>
          <w:rFonts w:ascii="Inter Light" w:hAnsi="Inter Light"/>
          <w:color w:val="0E0E0E"/>
          <w:spacing w:val="14"/>
        </w:rPr>
        <w:t xml:space="preserve">conventions  </w:t>
      </w:r>
      <w:r w:rsidRPr="00930B17">
        <w:rPr>
          <w:rFonts w:ascii="Inter Light" w:hAnsi="Inter Light"/>
          <w:color w:val="0E0E0E"/>
          <w:w w:val="110"/>
        </w:rPr>
        <w:t xml:space="preserve">-to </w:t>
      </w:r>
      <w:r w:rsidRPr="00930B17">
        <w:rPr>
          <w:rFonts w:ascii="Inter Light" w:hAnsi="Inter Light"/>
          <w:color w:val="0E0E0E"/>
        </w:rPr>
        <w:t xml:space="preserve">allow  full  and  open  review of the decision-making </w:t>
      </w:r>
      <w:r w:rsidRPr="00930B17">
        <w:rPr>
          <w:rFonts w:ascii="Inter Light" w:hAnsi="Inter Light"/>
          <w:color w:val="0E0E0E"/>
          <w:spacing w:val="7"/>
        </w:rPr>
        <w:t xml:space="preserve">process </w:t>
      </w:r>
      <w:r w:rsidRPr="00930B17">
        <w:rPr>
          <w:rFonts w:ascii="Inter Light" w:hAnsi="Inter Light"/>
          <w:color w:val="0E0E0E"/>
        </w:rPr>
        <w:t xml:space="preserve">at any time. This will include </w:t>
      </w:r>
      <w:r w:rsidRPr="00930B17">
        <w:rPr>
          <w:rFonts w:ascii="Inter Light" w:hAnsi="Inter Light"/>
          <w:color w:val="0E0E0E"/>
          <w:spacing w:val="6"/>
        </w:rPr>
        <w:t xml:space="preserve">the </w:t>
      </w:r>
      <w:r w:rsidRPr="00930B17">
        <w:rPr>
          <w:rFonts w:ascii="Inter Light" w:hAnsi="Inter Light"/>
          <w:color w:val="0E0E0E"/>
        </w:rPr>
        <w:t xml:space="preserve">selection process used and the selection </w:t>
      </w:r>
      <w:r w:rsidRPr="00930B17">
        <w:rPr>
          <w:rFonts w:ascii="Inter Light" w:hAnsi="Inter Light"/>
          <w:color w:val="0E0E0E"/>
          <w:spacing w:val="13"/>
        </w:rPr>
        <w:t xml:space="preserve">criteria </w:t>
      </w:r>
      <w:r w:rsidRPr="00930B17">
        <w:rPr>
          <w:rFonts w:ascii="Inter Light" w:hAnsi="Inter Light"/>
          <w:color w:val="0E0E0E"/>
        </w:rPr>
        <w:t xml:space="preserve">(financial status, price, expertise, uniqueness, etc.) weighted </w:t>
      </w:r>
      <w:r w:rsidRPr="00930B17">
        <w:rPr>
          <w:rFonts w:ascii="Inter Light" w:hAnsi="Inter Light"/>
          <w:color w:val="0E0E0E"/>
          <w:spacing w:val="9"/>
        </w:rPr>
        <w:t xml:space="preserve">according </w:t>
      </w:r>
      <w:r w:rsidRPr="00930B17">
        <w:rPr>
          <w:rFonts w:ascii="Inter Light" w:hAnsi="Inter Light"/>
          <w:color w:val="0E0E0E"/>
        </w:rPr>
        <w:t xml:space="preserve">to the authorised purchaser's needs. This </w:t>
      </w:r>
      <w:r w:rsidR="00A07CF8" w:rsidRPr="00930B17">
        <w:rPr>
          <w:rFonts w:ascii="Inter Light" w:hAnsi="Inter Light"/>
          <w:color w:val="0E0E0E"/>
        </w:rPr>
        <w:t xml:space="preserve">record </w:t>
      </w:r>
      <w:r w:rsidR="005E7DB8" w:rsidRPr="00930B17">
        <w:rPr>
          <w:rFonts w:ascii="Inter Light" w:hAnsi="Inter Light"/>
          <w:color w:val="0E0E0E"/>
        </w:rPr>
        <w:t>should be</w:t>
      </w:r>
      <w:r w:rsidRPr="00930B17">
        <w:rPr>
          <w:rFonts w:ascii="Inter Light" w:hAnsi="Inter Light"/>
          <w:color w:val="0E0E0E"/>
        </w:rPr>
        <w:t xml:space="preserve"> logged </w:t>
      </w:r>
      <w:r w:rsidRPr="00930B17">
        <w:rPr>
          <w:rFonts w:ascii="Inter Light" w:hAnsi="Inter Light"/>
          <w:color w:val="0E0E0E"/>
          <w:spacing w:val="6"/>
        </w:rPr>
        <w:t xml:space="preserve">and </w:t>
      </w:r>
      <w:r w:rsidRPr="00930B17">
        <w:rPr>
          <w:rFonts w:ascii="Inter Light" w:hAnsi="Inter Light"/>
          <w:color w:val="0E0E0E"/>
        </w:rPr>
        <w:t xml:space="preserve">kept on file and be made available to internal auditors, </w:t>
      </w:r>
      <w:r w:rsidRPr="00930B17">
        <w:rPr>
          <w:rFonts w:ascii="Inter Light" w:hAnsi="Inter Light"/>
          <w:color w:val="0E0E0E"/>
          <w:spacing w:val="5"/>
        </w:rPr>
        <w:t xml:space="preserve">external </w:t>
      </w:r>
      <w:r w:rsidRPr="00930B17">
        <w:rPr>
          <w:rFonts w:ascii="Inter Light" w:hAnsi="Inter Light"/>
          <w:color w:val="0E0E0E"/>
          <w:spacing w:val="9"/>
        </w:rPr>
        <w:t xml:space="preserve">auditors, </w:t>
      </w:r>
      <w:r w:rsidRPr="00930B17">
        <w:rPr>
          <w:rFonts w:ascii="Inter Light" w:hAnsi="Inter Light"/>
          <w:color w:val="0E0E0E"/>
          <w:spacing w:val="7"/>
        </w:rPr>
        <w:t xml:space="preserve">and </w:t>
      </w:r>
      <w:r w:rsidRPr="00930B17">
        <w:rPr>
          <w:rFonts w:ascii="Inter Light" w:hAnsi="Inter Light"/>
          <w:color w:val="0E0E0E"/>
        </w:rPr>
        <w:t>procurement upon</w:t>
      </w:r>
      <w:r w:rsidRPr="00930B17">
        <w:rPr>
          <w:rFonts w:ascii="Inter Light" w:hAnsi="Inter Light"/>
          <w:color w:val="0E0E0E"/>
          <w:spacing w:val="-21"/>
        </w:rPr>
        <w:t xml:space="preserve"> </w:t>
      </w:r>
      <w:r w:rsidRPr="00930B17">
        <w:rPr>
          <w:rFonts w:ascii="Inter Light" w:hAnsi="Inter Light"/>
          <w:color w:val="0E0E0E"/>
        </w:rPr>
        <w:t>request.</w:t>
      </w:r>
    </w:p>
    <w:p w14:paraId="2983575E" w14:textId="77777777" w:rsidR="00CB6631" w:rsidRPr="00930B17" w:rsidRDefault="00CB6631" w:rsidP="00DA18A3">
      <w:pPr>
        <w:pStyle w:val="BodyText"/>
        <w:spacing w:before="2"/>
        <w:rPr>
          <w:rFonts w:ascii="Inter Light" w:hAnsi="Inter Light"/>
        </w:rPr>
      </w:pPr>
    </w:p>
    <w:p w14:paraId="2EBB7D47" w14:textId="747E4216" w:rsidR="00CB6631" w:rsidRPr="00930B17" w:rsidRDefault="00240DBF" w:rsidP="00DA18A3">
      <w:pPr>
        <w:pStyle w:val="BodyText"/>
        <w:spacing w:before="1"/>
        <w:ind w:left="1328" w:right="370" w:firstLine="4"/>
        <w:rPr>
          <w:rFonts w:ascii="Inter Light" w:hAnsi="Inter Light"/>
        </w:rPr>
      </w:pPr>
      <w:r w:rsidRPr="00930B17">
        <w:rPr>
          <w:rFonts w:ascii="Inter Light" w:hAnsi="Inter Light"/>
          <w:color w:val="0E0E0E"/>
          <w:w w:val="105"/>
        </w:rPr>
        <w:t xml:space="preserve">Under FOIA, EIR and </w:t>
      </w:r>
      <w:proofErr w:type="spellStart"/>
      <w:r w:rsidRPr="00930B17">
        <w:rPr>
          <w:rFonts w:ascii="Inter Light" w:hAnsi="Inter Light"/>
          <w:color w:val="0E0E0E"/>
          <w:spacing w:val="-3"/>
          <w:w w:val="105"/>
        </w:rPr>
        <w:t>DrA</w:t>
      </w:r>
      <w:proofErr w:type="spellEnd"/>
      <w:r w:rsidRPr="00930B17">
        <w:rPr>
          <w:rFonts w:ascii="Inter Light" w:hAnsi="Inter Light"/>
          <w:color w:val="0E0E0E"/>
          <w:spacing w:val="-3"/>
          <w:w w:val="105"/>
        </w:rPr>
        <w:t xml:space="preserve">, </w:t>
      </w:r>
      <w:r w:rsidRPr="00930B17">
        <w:rPr>
          <w:rFonts w:ascii="Inter Light" w:hAnsi="Inter Light"/>
          <w:color w:val="0E0E0E"/>
          <w:w w:val="105"/>
        </w:rPr>
        <w:t xml:space="preserve">the ‘Group’ is required </w:t>
      </w:r>
      <w:r w:rsidR="00A07CF8" w:rsidRPr="00930B17">
        <w:rPr>
          <w:rFonts w:ascii="Inter Light" w:hAnsi="Inter Light"/>
          <w:color w:val="0E0E0E"/>
          <w:w w:val="105"/>
        </w:rPr>
        <w:t>to maintain</w:t>
      </w:r>
      <w:r w:rsidRPr="00930B17">
        <w:rPr>
          <w:rFonts w:ascii="Inter Light" w:hAnsi="Inter Light"/>
          <w:color w:val="0E0E0E"/>
          <w:w w:val="105"/>
        </w:rPr>
        <w:t xml:space="preserve"> sufficiently robust </w:t>
      </w:r>
      <w:r w:rsidRPr="00930B17">
        <w:rPr>
          <w:rFonts w:ascii="Inter Light" w:hAnsi="Inter Light"/>
          <w:color w:val="0E0E0E"/>
          <w:spacing w:val="4"/>
          <w:w w:val="105"/>
        </w:rPr>
        <w:t xml:space="preserve">and </w:t>
      </w:r>
      <w:r w:rsidRPr="00930B17">
        <w:rPr>
          <w:rFonts w:ascii="Inter Light" w:hAnsi="Inter Light"/>
          <w:color w:val="0E0E0E"/>
          <w:w w:val="105"/>
        </w:rPr>
        <w:t xml:space="preserve">effective information handling procedures. In practice </w:t>
      </w:r>
      <w:r w:rsidRPr="00930B17">
        <w:rPr>
          <w:rFonts w:ascii="Inter Light" w:hAnsi="Inter Light"/>
          <w:color w:val="0E0E0E"/>
          <w:spacing w:val="3"/>
          <w:w w:val="105"/>
        </w:rPr>
        <w:t xml:space="preserve">this </w:t>
      </w:r>
      <w:r w:rsidRPr="00930B17">
        <w:rPr>
          <w:rFonts w:ascii="Inter Light" w:hAnsi="Inter Light"/>
          <w:color w:val="0E0E0E"/>
          <w:w w:val="105"/>
        </w:rPr>
        <w:t xml:space="preserve">means that all colleagues have a responsibility to maintain </w:t>
      </w:r>
      <w:r w:rsidRPr="00930B17">
        <w:rPr>
          <w:rFonts w:ascii="Inter Light" w:hAnsi="Inter Light"/>
          <w:color w:val="0E0E0E"/>
          <w:spacing w:val="5"/>
          <w:w w:val="105"/>
        </w:rPr>
        <w:t xml:space="preserve">accurately </w:t>
      </w:r>
      <w:r w:rsidRPr="00930B17">
        <w:rPr>
          <w:rFonts w:ascii="Inter Light" w:hAnsi="Inter Light"/>
          <w:color w:val="0E0E0E"/>
          <w:w w:val="105"/>
        </w:rPr>
        <w:t xml:space="preserve">named </w:t>
      </w:r>
      <w:r w:rsidRPr="00930B17">
        <w:rPr>
          <w:rFonts w:ascii="Inter Light" w:hAnsi="Inter Light"/>
          <w:color w:val="0E0E0E"/>
          <w:spacing w:val="4"/>
          <w:w w:val="105"/>
        </w:rPr>
        <w:t xml:space="preserve">and </w:t>
      </w:r>
      <w:r w:rsidRPr="00930B17">
        <w:rPr>
          <w:rFonts w:ascii="Inter Light" w:hAnsi="Inter Light"/>
          <w:color w:val="0E0E0E"/>
          <w:w w:val="105"/>
        </w:rPr>
        <w:t xml:space="preserve">numbered files, using up-to-date, clear, and systematic cross-referencing. All requests from the public relating </w:t>
      </w:r>
      <w:r w:rsidRPr="00930B17">
        <w:rPr>
          <w:rFonts w:ascii="Inter Light" w:hAnsi="Inter Light"/>
          <w:color w:val="0E0E0E"/>
          <w:spacing w:val="6"/>
          <w:w w:val="105"/>
        </w:rPr>
        <w:t xml:space="preserve">to </w:t>
      </w:r>
      <w:r w:rsidRPr="00930B17">
        <w:rPr>
          <w:rFonts w:ascii="Inter Light" w:hAnsi="Inter Light"/>
          <w:color w:val="0E0E0E"/>
          <w:w w:val="105"/>
        </w:rPr>
        <w:t xml:space="preserve">disclosure of information under the FOIA and EIR must </w:t>
      </w:r>
      <w:r w:rsidRPr="00930B17">
        <w:rPr>
          <w:rFonts w:ascii="Inter Light" w:hAnsi="Inter Light"/>
          <w:color w:val="0E0E0E"/>
          <w:spacing w:val="-3"/>
          <w:w w:val="105"/>
        </w:rPr>
        <w:t xml:space="preserve">be </w:t>
      </w:r>
      <w:r w:rsidRPr="00930B17">
        <w:rPr>
          <w:rFonts w:ascii="Inter Light" w:hAnsi="Inter Light"/>
          <w:color w:val="0E0E0E"/>
          <w:w w:val="105"/>
        </w:rPr>
        <w:t>managed in accordance with the relevant handling procedures set out in the Document Control Policy.</w:t>
      </w:r>
    </w:p>
    <w:p w14:paraId="69C1D53F" w14:textId="77777777" w:rsidR="00CB6631" w:rsidRPr="00930B17" w:rsidRDefault="00CB6631" w:rsidP="00DA18A3">
      <w:pPr>
        <w:pStyle w:val="BodyText"/>
        <w:spacing w:before="10"/>
        <w:rPr>
          <w:rFonts w:ascii="Inter Light" w:hAnsi="Inter Light"/>
          <w:sz w:val="21"/>
        </w:rPr>
      </w:pPr>
    </w:p>
    <w:p w14:paraId="4C1EC487" w14:textId="255202EB" w:rsidR="00CB6631" w:rsidRPr="00930B17" w:rsidRDefault="00240DBF" w:rsidP="00DA18A3">
      <w:pPr>
        <w:pStyle w:val="BodyText"/>
        <w:ind w:left="1333" w:right="373" w:firstLine="14"/>
        <w:rPr>
          <w:rFonts w:ascii="Inter Light" w:hAnsi="Inter Light"/>
        </w:rPr>
      </w:pPr>
      <w:r w:rsidRPr="00930B17">
        <w:rPr>
          <w:rFonts w:ascii="Inter Light" w:hAnsi="Inter Light"/>
          <w:color w:val="0E0E0E"/>
        </w:rPr>
        <w:t xml:space="preserve">In addition, </w:t>
      </w:r>
      <w:r w:rsidRPr="00930B17">
        <w:rPr>
          <w:rFonts w:ascii="Inter Light" w:hAnsi="Inter Light"/>
          <w:color w:val="0E0E0E"/>
          <w:spacing w:val="4"/>
        </w:rPr>
        <w:t xml:space="preserve">it </w:t>
      </w:r>
      <w:r w:rsidRPr="00930B17">
        <w:rPr>
          <w:rFonts w:ascii="Inter Light" w:hAnsi="Inter Light"/>
          <w:color w:val="0E0E0E"/>
        </w:rPr>
        <w:t xml:space="preserve">should be noted that to comply </w:t>
      </w:r>
      <w:r w:rsidRPr="00930B17">
        <w:rPr>
          <w:rFonts w:ascii="Inter Light" w:hAnsi="Inter Light"/>
          <w:color w:val="0E0E0E"/>
          <w:spacing w:val="2"/>
        </w:rPr>
        <w:t xml:space="preserve">with </w:t>
      </w:r>
      <w:r w:rsidRPr="00930B17">
        <w:rPr>
          <w:rFonts w:ascii="Inter Light" w:hAnsi="Inter Light"/>
          <w:color w:val="0E0E0E"/>
        </w:rPr>
        <w:t xml:space="preserve">legal requirements, contracts, purchase orders and all associated documents must be retained </w:t>
      </w:r>
      <w:r w:rsidR="005E7DB8" w:rsidRPr="00930B17">
        <w:rPr>
          <w:rFonts w:ascii="Inter Light" w:hAnsi="Inter Light"/>
          <w:color w:val="0E0E0E"/>
          <w:spacing w:val="4"/>
        </w:rPr>
        <w:t>in accordance</w:t>
      </w:r>
      <w:r w:rsidRPr="00930B17">
        <w:rPr>
          <w:rFonts w:ascii="Inter Light" w:hAnsi="Inter Light"/>
          <w:color w:val="0E0E0E"/>
        </w:rPr>
        <w:t xml:space="preserve"> with the ‘Group’s’ Document Control</w:t>
      </w:r>
      <w:r w:rsidRPr="00930B17">
        <w:rPr>
          <w:rFonts w:ascii="Inter Light" w:hAnsi="Inter Light"/>
          <w:color w:val="0E0E0E"/>
          <w:spacing w:val="47"/>
        </w:rPr>
        <w:t xml:space="preserve"> </w:t>
      </w:r>
      <w:r w:rsidRPr="00930B17">
        <w:rPr>
          <w:rFonts w:ascii="Inter Light" w:hAnsi="Inter Light"/>
          <w:color w:val="0E0E0E"/>
        </w:rPr>
        <w:t>Policy.</w:t>
      </w:r>
    </w:p>
    <w:p w14:paraId="5366456F" w14:textId="77777777" w:rsidR="00CB6631" w:rsidRPr="00930B17" w:rsidRDefault="00CB6631" w:rsidP="00DA18A3">
      <w:pPr>
        <w:pStyle w:val="BodyText"/>
        <w:spacing w:before="11"/>
        <w:rPr>
          <w:rFonts w:ascii="Inter Light" w:hAnsi="Inter Light"/>
          <w:sz w:val="21"/>
        </w:rPr>
      </w:pPr>
    </w:p>
    <w:p w14:paraId="15829DBA"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0E0E0E"/>
        </w:rPr>
        <w:t>Retention Policy for Tender and Contract</w:t>
      </w:r>
      <w:r w:rsidRPr="00930B17">
        <w:rPr>
          <w:rFonts w:ascii="Inter Light" w:hAnsi="Inter Light"/>
          <w:color w:val="0E0E0E"/>
          <w:spacing w:val="10"/>
        </w:rPr>
        <w:t xml:space="preserve"> </w:t>
      </w:r>
      <w:r w:rsidRPr="00930B17">
        <w:rPr>
          <w:rFonts w:ascii="Inter Light" w:hAnsi="Inter Light"/>
          <w:color w:val="0E0E0E"/>
        </w:rPr>
        <w:t>Documentation</w:t>
      </w:r>
    </w:p>
    <w:p w14:paraId="4EE99959" w14:textId="77777777" w:rsidR="00CB6631" w:rsidRPr="00930B17" w:rsidRDefault="00CB6631" w:rsidP="00DA18A3">
      <w:pPr>
        <w:pStyle w:val="BodyText"/>
        <w:rPr>
          <w:rFonts w:ascii="Inter Light" w:hAnsi="Inter Light"/>
          <w:b/>
        </w:rPr>
      </w:pPr>
    </w:p>
    <w:p w14:paraId="72ACCEAF" w14:textId="77777777" w:rsidR="00CB6631" w:rsidRPr="00930B17" w:rsidRDefault="00240DBF" w:rsidP="00DA18A3">
      <w:pPr>
        <w:pStyle w:val="BodyText"/>
        <w:ind w:left="1314" w:right="373" w:firstLine="4"/>
        <w:rPr>
          <w:rFonts w:ascii="Inter Light" w:hAnsi="Inter Light"/>
        </w:rPr>
      </w:pPr>
      <w:r w:rsidRPr="00930B17">
        <w:rPr>
          <w:rFonts w:ascii="Inter Light" w:hAnsi="Inter Light"/>
          <w:color w:val="0E0E0E"/>
        </w:rPr>
        <w:t>Contracts should be retained for a period of six (6) years after the completion of the contract, or 12 years if the contract has been executed as a Deed.</w:t>
      </w:r>
    </w:p>
    <w:p w14:paraId="6A820A3B" w14:textId="77777777" w:rsidR="00CB6631" w:rsidRPr="00930B17" w:rsidRDefault="00CB6631" w:rsidP="00DA18A3">
      <w:pPr>
        <w:pStyle w:val="BodyText"/>
        <w:rPr>
          <w:rFonts w:ascii="Inter Light" w:hAnsi="Inter Light"/>
        </w:rPr>
      </w:pPr>
    </w:p>
    <w:p w14:paraId="19CF609D" w14:textId="77777777" w:rsidR="00CB6631" w:rsidRPr="00930B17" w:rsidRDefault="00240DBF" w:rsidP="00DA18A3">
      <w:pPr>
        <w:pStyle w:val="BodyText"/>
        <w:ind w:left="1328" w:right="370"/>
        <w:rPr>
          <w:rFonts w:ascii="Inter Light" w:hAnsi="Inter Light"/>
        </w:rPr>
      </w:pPr>
      <w:r w:rsidRPr="00930B17">
        <w:rPr>
          <w:rFonts w:ascii="Inter Light" w:hAnsi="Inter Light"/>
          <w:color w:val="0E0E0E"/>
          <w:w w:val="105"/>
        </w:rPr>
        <w:t xml:space="preserve">Expressions of Interest and/or Pre-Qualification Questionnaires should be </w:t>
      </w:r>
      <w:r w:rsidRPr="00930B17">
        <w:rPr>
          <w:rFonts w:ascii="Inter Light" w:hAnsi="Inter Light"/>
          <w:color w:val="0E0E0E"/>
          <w:w w:val="105"/>
        </w:rPr>
        <w:lastRenderedPageBreak/>
        <w:t>retained for one (1) year from award of contract.</w:t>
      </w:r>
    </w:p>
    <w:p w14:paraId="43BA1F15" w14:textId="77777777" w:rsidR="00CB6631" w:rsidRPr="00930B17" w:rsidRDefault="00CB6631" w:rsidP="00DA18A3">
      <w:pPr>
        <w:pStyle w:val="BodyText"/>
        <w:spacing w:before="2"/>
        <w:rPr>
          <w:rFonts w:ascii="Inter Light" w:hAnsi="Inter Light"/>
        </w:rPr>
      </w:pPr>
    </w:p>
    <w:p w14:paraId="56473D5F" w14:textId="77777777" w:rsidR="00CB6631" w:rsidRPr="00930B17" w:rsidRDefault="00240DBF" w:rsidP="00DA18A3">
      <w:pPr>
        <w:pStyle w:val="BodyText"/>
        <w:ind w:left="1314" w:firstLine="14"/>
        <w:rPr>
          <w:rFonts w:ascii="Inter Light" w:hAnsi="Inter Light"/>
        </w:rPr>
      </w:pPr>
      <w:r w:rsidRPr="00930B17">
        <w:rPr>
          <w:rFonts w:ascii="Inter Light" w:hAnsi="Inter Light"/>
          <w:color w:val="0E0E0E"/>
        </w:rPr>
        <w:t>Unsuccessful Tenders should be retained for one (1) year from award of contract.</w:t>
      </w:r>
    </w:p>
    <w:p w14:paraId="060A5010" w14:textId="77777777" w:rsidR="00CB6631" w:rsidRPr="00930B17" w:rsidRDefault="00CB6631" w:rsidP="00DA18A3">
      <w:pPr>
        <w:pStyle w:val="BodyText"/>
        <w:rPr>
          <w:rFonts w:ascii="Inter Light" w:hAnsi="Inter Light"/>
        </w:rPr>
      </w:pPr>
    </w:p>
    <w:p w14:paraId="737002C6" w14:textId="79C5691B" w:rsidR="00CB6631" w:rsidRPr="00930B17" w:rsidRDefault="00240DBF" w:rsidP="00DA18A3">
      <w:pPr>
        <w:pStyle w:val="BodyText"/>
        <w:ind w:left="1318" w:right="370" w:hanging="5"/>
        <w:rPr>
          <w:rFonts w:ascii="Inter Light" w:hAnsi="Inter Light"/>
          <w:sz w:val="20"/>
        </w:rPr>
      </w:pPr>
      <w:r w:rsidRPr="00930B17">
        <w:rPr>
          <w:rFonts w:ascii="Inter Light" w:hAnsi="Inter Light"/>
          <w:color w:val="0E0E0E"/>
        </w:rPr>
        <w:t>Tenders submitted where the decision to abandon the exercise was taken and no contract was awarded should be retained for one (1) year from the date that the decision was taken.</w:t>
      </w:r>
      <w:r w:rsidRPr="00930B17">
        <w:rPr>
          <w:rFonts w:ascii="Inter Light" w:hAnsi="Inter Light"/>
          <w:noProof/>
        </w:rPr>
        <mc:AlternateContent>
          <mc:Choice Requires="wps">
            <w:drawing>
              <wp:anchor distT="0" distB="0" distL="114300" distR="114300" simplePos="0" relativeHeight="251660288" behindDoc="0" locked="0" layoutInCell="1" allowOverlap="1" wp14:anchorId="1A91C315" wp14:editId="67A1DE7B">
                <wp:simplePos x="0" y="0"/>
                <wp:positionH relativeFrom="page">
                  <wp:posOffset>8890</wp:posOffset>
                </wp:positionH>
                <wp:positionV relativeFrom="page">
                  <wp:posOffset>2812415</wp:posOffset>
                </wp:positionV>
                <wp:extent cx="0" cy="0"/>
                <wp:effectExtent l="0" t="0" r="0" b="0"/>
                <wp:wrapNone/>
                <wp:docPr id="9867165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BFA4"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221.45pt" to=".7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" strokeweight=".33786mm">
                <w10:wrap anchorx="page" anchory="page"/>
              </v:line>
            </w:pict>
          </mc:Fallback>
        </mc:AlternateContent>
      </w:r>
    </w:p>
    <w:p w14:paraId="2B276BAE" w14:textId="77777777" w:rsidR="00CB6631" w:rsidRPr="00930B17" w:rsidRDefault="00CB6631" w:rsidP="00DA18A3">
      <w:pPr>
        <w:pStyle w:val="BodyText"/>
        <w:spacing w:before="4"/>
        <w:rPr>
          <w:rFonts w:ascii="Inter Light" w:hAnsi="Inter Light"/>
          <w:sz w:val="28"/>
        </w:rPr>
      </w:pPr>
    </w:p>
    <w:p w14:paraId="225AAE88" w14:textId="77777777" w:rsidR="00CB6631" w:rsidRPr="00930B17" w:rsidRDefault="00240DBF" w:rsidP="00DA18A3">
      <w:pPr>
        <w:pStyle w:val="Heading1"/>
        <w:numPr>
          <w:ilvl w:val="0"/>
          <w:numId w:val="6"/>
        </w:numPr>
        <w:tabs>
          <w:tab w:val="left" w:pos="1339"/>
        </w:tabs>
        <w:spacing w:before="94"/>
        <w:ind w:left="1338" w:hanging="361"/>
        <w:jc w:val="left"/>
        <w:rPr>
          <w:rFonts w:ascii="Inter Light" w:hAnsi="Inter Light"/>
        </w:rPr>
      </w:pPr>
      <w:r w:rsidRPr="00930B17">
        <w:rPr>
          <w:rFonts w:ascii="Inter Light" w:hAnsi="Inter Light"/>
          <w:color w:val="0E0E0E"/>
        </w:rPr>
        <w:t>Small and Medium-sized</w:t>
      </w:r>
      <w:r w:rsidRPr="00930B17">
        <w:rPr>
          <w:rFonts w:ascii="Inter Light" w:hAnsi="Inter Light"/>
          <w:color w:val="0E0E0E"/>
          <w:spacing w:val="3"/>
        </w:rPr>
        <w:t xml:space="preserve"> </w:t>
      </w:r>
      <w:r w:rsidRPr="00930B17">
        <w:rPr>
          <w:rFonts w:ascii="Inter Light" w:hAnsi="Inter Light"/>
          <w:color w:val="0E0E0E"/>
        </w:rPr>
        <w:t>Enterprises</w:t>
      </w:r>
    </w:p>
    <w:p w14:paraId="0BE6535A" w14:textId="77777777" w:rsidR="00CB6631" w:rsidRPr="00930B17" w:rsidRDefault="00CB6631" w:rsidP="00DA18A3">
      <w:pPr>
        <w:pStyle w:val="BodyText"/>
        <w:spacing w:before="9"/>
        <w:rPr>
          <w:rFonts w:ascii="Inter Light" w:hAnsi="Inter Light"/>
          <w:b/>
          <w:sz w:val="21"/>
        </w:rPr>
      </w:pPr>
    </w:p>
    <w:p w14:paraId="1E186329" w14:textId="77777777" w:rsidR="00CB6631" w:rsidRPr="00930B17" w:rsidRDefault="00240DBF" w:rsidP="00DA18A3">
      <w:pPr>
        <w:pStyle w:val="BodyText"/>
        <w:spacing w:before="1"/>
        <w:ind w:left="1347" w:right="372" w:hanging="10"/>
        <w:rPr>
          <w:rFonts w:ascii="Inter Light" w:hAnsi="Inter Light"/>
        </w:rPr>
      </w:pPr>
      <w:r w:rsidRPr="00930B17">
        <w:rPr>
          <w:rFonts w:ascii="Inter Light" w:hAnsi="Inter Light"/>
          <w:color w:val="0E0E0E"/>
          <w:w w:val="105"/>
        </w:rPr>
        <w:t>The Government is committed to ensuring that SMEs can bid for public contracts. The Cabinet Office expects public sector bodies to follow the European Commission definitions:</w:t>
      </w:r>
    </w:p>
    <w:p w14:paraId="28A0EFF7" w14:textId="77777777" w:rsidR="00CB6631" w:rsidRPr="00930B17" w:rsidRDefault="00CB6631" w:rsidP="00DA18A3">
      <w:pPr>
        <w:pStyle w:val="BodyText"/>
        <w:spacing w:before="4"/>
        <w:rPr>
          <w:rFonts w:ascii="Inter Light" w:hAnsi="Inter Light"/>
        </w:rPr>
      </w:pPr>
    </w:p>
    <w:p w14:paraId="4122A8ED" w14:textId="77777777" w:rsidR="00CB6631" w:rsidRPr="00930B17" w:rsidRDefault="00240DBF" w:rsidP="00DA18A3">
      <w:pPr>
        <w:pStyle w:val="ListParagraph"/>
        <w:numPr>
          <w:ilvl w:val="0"/>
          <w:numId w:val="13"/>
        </w:numPr>
        <w:tabs>
          <w:tab w:val="left" w:pos="2423"/>
        </w:tabs>
        <w:spacing w:before="1" w:line="237" w:lineRule="auto"/>
        <w:ind w:right="374"/>
        <w:rPr>
          <w:rFonts w:ascii="Inter Light" w:hAnsi="Inter Light"/>
        </w:rPr>
      </w:pPr>
      <w:r w:rsidRPr="00930B17">
        <w:rPr>
          <w:rFonts w:ascii="Inter Light" w:hAnsi="Inter Light"/>
          <w:color w:val="0E0E0E"/>
          <w:w w:val="105"/>
        </w:rPr>
        <w:t>Medium</w:t>
      </w:r>
      <w:r w:rsidRPr="00930B17">
        <w:rPr>
          <w:rFonts w:ascii="Inter Light" w:hAnsi="Inter Light"/>
          <w:color w:val="0E0E0E"/>
          <w:spacing w:val="-28"/>
          <w:w w:val="105"/>
        </w:rPr>
        <w:t xml:space="preserve"> </w:t>
      </w:r>
      <w:r w:rsidRPr="00930B17">
        <w:rPr>
          <w:rFonts w:ascii="Inter Light" w:hAnsi="Inter Light"/>
          <w:color w:val="0E0E0E"/>
          <w:spacing w:val="12"/>
          <w:w w:val="105"/>
        </w:rPr>
        <w:t>sized</w:t>
      </w:r>
      <w:r w:rsidRPr="00930B17">
        <w:rPr>
          <w:rFonts w:ascii="Inter Light" w:hAnsi="Inter Light"/>
          <w:color w:val="0E0E0E"/>
          <w:spacing w:val="8"/>
          <w:w w:val="105"/>
        </w:rPr>
        <w:t xml:space="preserve"> </w:t>
      </w:r>
      <w:r w:rsidRPr="00930B17">
        <w:rPr>
          <w:rFonts w:ascii="Inter Light" w:hAnsi="Inter Light"/>
          <w:color w:val="0E0E0E"/>
          <w:w w:val="105"/>
        </w:rPr>
        <w:t>means</w:t>
      </w:r>
      <w:r w:rsidRPr="00930B17">
        <w:rPr>
          <w:rFonts w:ascii="Inter Light" w:hAnsi="Inter Light"/>
          <w:color w:val="0E0E0E"/>
          <w:spacing w:val="-28"/>
          <w:w w:val="105"/>
        </w:rPr>
        <w:t xml:space="preserve"> </w:t>
      </w:r>
      <w:r w:rsidRPr="00930B17">
        <w:rPr>
          <w:rFonts w:ascii="Inter Light" w:hAnsi="Inter Light"/>
          <w:color w:val="0E0E0E"/>
          <w:w w:val="105"/>
        </w:rPr>
        <w:t>no</w:t>
      </w:r>
      <w:r w:rsidRPr="00930B17">
        <w:rPr>
          <w:rFonts w:ascii="Inter Light" w:hAnsi="Inter Light"/>
          <w:color w:val="0E0E0E"/>
          <w:spacing w:val="-10"/>
          <w:w w:val="105"/>
        </w:rPr>
        <w:t xml:space="preserve"> </w:t>
      </w:r>
      <w:r w:rsidRPr="00930B17">
        <w:rPr>
          <w:rFonts w:ascii="Inter Light" w:hAnsi="Inter Light"/>
          <w:color w:val="0E0E0E"/>
          <w:w w:val="105"/>
        </w:rPr>
        <w:t>more</w:t>
      </w:r>
      <w:r w:rsidRPr="00930B17">
        <w:rPr>
          <w:rFonts w:ascii="Inter Light" w:hAnsi="Inter Light"/>
          <w:color w:val="0E0E0E"/>
          <w:spacing w:val="-4"/>
          <w:w w:val="105"/>
        </w:rPr>
        <w:t xml:space="preserve"> </w:t>
      </w:r>
      <w:r w:rsidRPr="00930B17">
        <w:rPr>
          <w:rFonts w:ascii="Inter Light" w:hAnsi="Inter Light"/>
          <w:color w:val="0E0E0E"/>
          <w:w w:val="105"/>
        </w:rPr>
        <w:t>than</w:t>
      </w:r>
      <w:r w:rsidRPr="00930B17">
        <w:rPr>
          <w:rFonts w:ascii="Inter Light" w:hAnsi="Inter Light"/>
          <w:color w:val="0E0E0E"/>
          <w:spacing w:val="-3"/>
          <w:w w:val="105"/>
        </w:rPr>
        <w:t xml:space="preserve"> </w:t>
      </w:r>
      <w:r w:rsidRPr="00930B17">
        <w:rPr>
          <w:rFonts w:ascii="Inter Light" w:hAnsi="Inter Light"/>
          <w:color w:val="0E0E0E"/>
          <w:w w:val="105"/>
        </w:rPr>
        <w:t>250</w:t>
      </w:r>
      <w:r w:rsidRPr="00930B17">
        <w:rPr>
          <w:rFonts w:ascii="Inter Light" w:hAnsi="Inter Light"/>
          <w:color w:val="0E0E0E"/>
          <w:spacing w:val="-10"/>
          <w:w w:val="105"/>
        </w:rPr>
        <w:t xml:space="preserve"> </w:t>
      </w:r>
      <w:r w:rsidRPr="00930B17">
        <w:rPr>
          <w:rFonts w:ascii="Inter Light" w:hAnsi="Inter Light"/>
          <w:color w:val="0E0E0E"/>
          <w:w w:val="105"/>
        </w:rPr>
        <w:t>employees,</w:t>
      </w:r>
      <w:r w:rsidRPr="00930B17">
        <w:rPr>
          <w:rFonts w:ascii="Inter Light" w:hAnsi="Inter Light"/>
          <w:color w:val="0E0E0E"/>
          <w:spacing w:val="-17"/>
          <w:w w:val="105"/>
        </w:rPr>
        <w:t xml:space="preserve"> </w:t>
      </w:r>
      <w:r w:rsidRPr="00930B17">
        <w:rPr>
          <w:rFonts w:ascii="Inter Light" w:hAnsi="Inter Light"/>
          <w:color w:val="0E0E0E"/>
          <w:w w:val="105"/>
        </w:rPr>
        <w:t>a</w:t>
      </w:r>
      <w:r w:rsidRPr="00930B17">
        <w:rPr>
          <w:rFonts w:ascii="Inter Light" w:hAnsi="Inter Light"/>
          <w:color w:val="0E0E0E"/>
          <w:spacing w:val="-16"/>
          <w:w w:val="105"/>
        </w:rPr>
        <w:t xml:space="preserve"> </w:t>
      </w:r>
      <w:r w:rsidRPr="00930B17">
        <w:rPr>
          <w:rFonts w:ascii="Inter Light" w:hAnsi="Inter Light"/>
          <w:color w:val="0E0E0E"/>
          <w:w w:val="105"/>
        </w:rPr>
        <w:t>balance</w:t>
      </w:r>
      <w:r w:rsidRPr="00930B17">
        <w:rPr>
          <w:rFonts w:ascii="Inter Light" w:hAnsi="Inter Light"/>
          <w:color w:val="0E0E0E"/>
          <w:spacing w:val="-29"/>
          <w:w w:val="105"/>
        </w:rPr>
        <w:t xml:space="preserve"> </w:t>
      </w:r>
      <w:r w:rsidRPr="00930B17">
        <w:rPr>
          <w:rFonts w:ascii="Inter Light" w:hAnsi="Inter Light"/>
          <w:color w:val="0E0E0E"/>
          <w:spacing w:val="12"/>
          <w:w w:val="105"/>
        </w:rPr>
        <w:t>sheet</w:t>
      </w:r>
      <w:r w:rsidRPr="00930B17">
        <w:rPr>
          <w:rFonts w:ascii="Inter Light" w:hAnsi="Inter Light"/>
          <w:color w:val="0E0E0E"/>
          <w:spacing w:val="14"/>
          <w:w w:val="105"/>
        </w:rPr>
        <w:t xml:space="preserve"> </w:t>
      </w:r>
      <w:r w:rsidRPr="00930B17">
        <w:rPr>
          <w:rFonts w:ascii="Inter Light" w:hAnsi="Inter Light"/>
          <w:color w:val="0E0E0E"/>
          <w:w w:val="105"/>
        </w:rPr>
        <w:t xml:space="preserve">that does not exceed £35.4m and/or turnover </w:t>
      </w:r>
      <w:r w:rsidRPr="00930B17">
        <w:rPr>
          <w:rFonts w:ascii="Inter Light" w:hAnsi="Inter Light"/>
          <w:color w:val="0E0E0E"/>
          <w:spacing w:val="3"/>
          <w:w w:val="105"/>
        </w:rPr>
        <w:t xml:space="preserve">that </w:t>
      </w:r>
      <w:r w:rsidRPr="00930B17">
        <w:rPr>
          <w:rFonts w:ascii="Inter Light" w:hAnsi="Inter Light"/>
          <w:color w:val="0E0E0E"/>
          <w:w w:val="105"/>
        </w:rPr>
        <w:t>does not exceed</w:t>
      </w:r>
      <w:r w:rsidRPr="00930B17">
        <w:rPr>
          <w:rFonts w:ascii="Inter Light" w:hAnsi="Inter Light"/>
          <w:color w:val="0E0E0E"/>
          <w:spacing w:val="-43"/>
          <w:w w:val="105"/>
        </w:rPr>
        <w:t xml:space="preserve"> </w:t>
      </w:r>
      <w:r w:rsidRPr="00930B17">
        <w:rPr>
          <w:rFonts w:ascii="Inter Light" w:hAnsi="Inter Light"/>
          <w:color w:val="0E0E0E"/>
          <w:spacing w:val="2"/>
          <w:w w:val="105"/>
        </w:rPr>
        <w:t>£41.4m.</w:t>
      </w:r>
    </w:p>
    <w:p w14:paraId="69B76FE6" w14:textId="77777777" w:rsidR="00CB6631" w:rsidRPr="00930B17" w:rsidRDefault="00CB6631" w:rsidP="00DA18A3">
      <w:pPr>
        <w:pStyle w:val="BodyText"/>
        <w:spacing w:before="10"/>
        <w:rPr>
          <w:rFonts w:ascii="Inter Light" w:hAnsi="Inter Light"/>
          <w:sz w:val="21"/>
        </w:rPr>
      </w:pPr>
    </w:p>
    <w:p w14:paraId="3D4CC8A9" w14:textId="77777777" w:rsidR="00CB6631" w:rsidRPr="00930B17" w:rsidRDefault="00240DBF" w:rsidP="00DA18A3">
      <w:pPr>
        <w:pStyle w:val="BodyText"/>
        <w:ind w:left="1342"/>
        <w:rPr>
          <w:rFonts w:ascii="Inter Light" w:hAnsi="Inter Light"/>
        </w:rPr>
      </w:pPr>
      <w:r w:rsidRPr="00930B17">
        <w:rPr>
          <w:rFonts w:ascii="Inter Light" w:hAnsi="Inter Light"/>
          <w:color w:val="0E0E0E"/>
          <w:w w:val="105"/>
        </w:rPr>
        <w:t>To encourage SME participation in public sector contracts, we are required</w:t>
      </w:r>
      <w:r w:rsidRPr="00930B17">
        <w:rPr>
          <w:rFonts w:ascii="Inter Light" w:hAnsi="Inter Light"/>
          <w:color w:val="0E0E0E"/>
          <w:spacing w:val="55"/>
          <w:w w:val="105"/>
        </w:rPr>
        <w:t xml:space="preserve"> </w:t>
      </w:r>
      <w:r w:rsidRPr="00930B17">
        <w:rPr>
          <w:rFonts w:ascii="Inter Light" w:hAnsi="Inter Light"/>
          <w:color w:val="0E0E0E"/>
          <w:w w:val="105"/>
        </w:rPr>
        <w:t>to</w:t>
      </w:r>
      <w:r w:rsidRPr="00930B17">
        <w:rPr>
          <w:rFonts w:ascii="Inter Light" w:hAnsi="Inter Light"/>
          <w:color w:val="484848"/>
          <w:w w:val="105"/>
        </w:rPr>
        <w:t>:</w:t>
      </w:r>
    </w:p>
    <w:p w14:paraId="45BAC9C5" w14:textId="77777777" w:rsidR="00CB6631" w:rsidRPr="00930B17" w:rsidRDefault="00CB6631" w:rsidP="00DA18A3">
      <w:pPr>
        <w:pStyle w:val="BodyText"/>
        <w:spacing w:before="5"/>
        <w:rPr>
          <w:rFonts w:ascii="Inter Light" w:hAnsi="Inter Light"/>
        </w:rPr>
      </w:pPr>
    </w:p>
    <w:p w14:paraId="29DB6442" w14:textId="77777777" w:rsidR="00CB6631" w:rsidRPr="00930B17" w:rsidRDefault="00240DBF" w:rsidP="00DA18A3">
      <w:pPr>
        <w:pStyle w:val="ListParagraph"/>
        <w:numPr>
          <w:ilvl w:val="0"/>
          <w:numId w:val="12"/>
        </w:numPr>
        <w:tabs>
          <w:tab w:val="left" w:pos="2423"/>
        </w:tabs>
        <w:spacing w:line="237" w:lineRule="auto"/>
        <w:ind w:right="370"/>
        <w:rPr>
          <w:rFonts w:ascii="Inter Light" w:hAnsi="Inter Light"/>
        </w:rPr>
      </w:pPr>
      <w:r w:rsidRPr="00930B17">
        <w:rPr>
          <w:rFonts w:ascii="Inter Light" w:hAnsi="Inter Light"/>
          <w:color w:val="0E0E0E"/>
          <w:w w:val="105"/>
        </w:rPr>
        <w:t xml:space="preserve">eliminate </w:t>
      </w:r>
      <w:r w:rsidRPr="00930B17">
        <w:rPr>
          <w:rFonts w:ascii="Inter Light" w:hAnsi="Inter Light"/>
          <w:color w:val="0E0E0E"/>
          <w:spacing w:val="11"/>
          <w:w w:val="105"/>
        </w:rPr>
        <w:t xml:space="preserve">the </w:t>
      </w:r>
      <w:r w:rsidRPr="00930B17">
        <w:rPr>
          <w:rFonts w:ascii="Inter Light" w:hAnsi="Inter Light"/>
          <w:color w:val="0E0E0E"/>
          <w:w w:val="105"/>
        </w:rPr>
        <w:t xml:space="preserve">use of Pre-Qualification Questionnaires (PQQ) for all procurements under the EU threshold where possible </w:t>
      </w:r>
      <w:r w:rsidRPr="00930B17">
        <w:rPr>
          <w:rFonts w:ascii="Inter Light" w:hAnsi="Inter Light"/>
          <w:color w:val="0E0E0E"/>
          <w:spacing w:val="12"/>
          <w:w w:val="105"/>
        </w:rPr>
        <w:t xml:space="preserve">and </w:t>
      </w:r>
      <w:r w:rsidRPr="00930B17">
        <w:rPr>
          <w:rFonts w:ascii="Inter Light" w:hAnsi="Inter Light"/>
          <w:color w:val="0E0E0E"/>
          <w:w w:val="105"/>
        </w:rPr>
        <w:t>select the most appropriate route to market based on the individual</w:t>
      </w:r>
      <w:r w:rsidRPr="00930B17">
        <w:rPr>
          <w:rFonts w:ascii="Inter Light" w:hAnsi="Inter Light"/>
          <w:color w:val="0E0E0E"/>
          <w:spacing w:val="-32"/>
          <w:w w:val="105"/>
        </w:rPr>
        <w:t xml:space="preserve"> </w:t>
      </w:r>
      <w:r w:rsidRPr="00930B17">
        <w:rPr>
          <w:rFonts w:ascii="Inter Light" w:hAnsi="Inter Light"/>
          <w:color w:val="0E0E0E"/>
          <w:w w:val="105"/>
        </w:rPr>
        <w:t>requirement.</w:t>
      </w:r>
    </w:p>
    <w:p w14:paraId="60A1FBB6" w14:textId="77777777" w:rsidR="00CB6631" w:rsidRPr="00930B17" w:rsidRDefault="00240DBF" w:rsidP="00DA18A3">
      <w:pPr>
        <w:pStyle w:val="ListParagraph"/>
        <w:numPr>
          <w:ilvl w:val="0"/>
          <w:numId w:val="12"/>
        </w:numPr>
        <w:tabs>
          <w:tab w:val="left" w:pos="2422"/>
          <w:tab w:val="left" w:pos="2423"/>
        </w:tabs>
        <w:spacing w:before="5" w:line="237" w:lineRule="auto"/>
        <w:ind w:right="1256"/>
        <w:rPr>
          <w:rFonts w:ascii="Inter Light" w:hAnsi="Inter Light"/>
        </w:rPr>
      </w:pPr>
      <w:r w:rsidRPr="00930B17">
        <w:rPr>
          <w:rFonts w:ascii="Inter Light" w:hAnsi="Inter Light"/>
          <w:color w:val="121212"/>
        </w:rPr>
        <w:t xml:space="preserve">use the standardised PQQ, with the objective of </w:t>
      </w:r>
      <w:proofErr w:type="spellStart"/>
      <w:proofErr w:type="gramStart"/>
      <w:r w:rsidRPr="00930B17">
        <w:rPr>
          <w:rFonts w:ascii="Inter Light" w:hAnsi="Inter Light"/>
          <w:color w:val="121212"/>
        </w:rPr>
        <w:t>ensuring</w:t>
      </w:r>
      <w:r w:rsidRPr="00930B17">
        <w:rPr>
          <w:rFonts w:ascii="Inter Light" w:hAnsi="Inter Light"/>
          <w:color w:val="898989"/>
        </w:rPr>
        <w:t>.</w:t>
      </w:r>
      <w:r w:rsidRPr="00930B17">
        <w:rPr>
          <w:rFonts w:ascii="Inter Light" w:hAnsi="Inter Light"/>
          <w:color w:val="121212"/>
        </w:rPr>
        <w:t>cross</w:t>
      </w:r>
      <w:proofErr w:type="spellEnd"/>
      <w:proofErr w:type="gramEnd"/>
      <w:r w:rsidRPr="00930B17">
        <w:rPr>
          <w:rFonts w:ascii="Inter Light" w:hAnsi="Inter Light"/>
          <w:color w:val="121212"/>
        </w:rPr>
        <w:t>- Government adoption of a shortened/less onerous PQQ</w:t>
      </w:r>
      <w:r w:rsidRPr="00930B17">
        <w:rPr>
          <w:rFonts w:ascii="Inter Light" w:hAnsi="Inter Light"/>
          <w:color w:val="121212"/>
          <w:spacing w:val="-32"/>
        </w:rPr>
        <w:t xml:space="preserve"> </w:t>
      </w:r>
      <w:r w:rsidRPr="00930B17">
        <w:rPr>
          <w:rFonts w:ascii="Inter Light" w:hAnsi="Inter Light"/>
          <w:color w:val="121212"/>
        </w:rPr>
        <w:t>template.</w:t>
      </w:r>
    </w:p>
    <w:p w14:paraId="414256C0" w14:textId="77777777" w:rsidR="00CB6631" w:rsidRPr="00930B17" w:rsidRDefault="00240DBF" w:rsidP="00DA18A3">
      <w:pPr>
        <w:pStyle w:val="ListParagraph"/>
        <w:numPr>
          <w:ilvl w:val="0"/>
          <w:numId w:val="12"/>
        </w:numPr>
        <w:tabs>
          <w:tab w:val="left" w:pos="2422"/>
          <w:tab w:val="left" w:pos="2423"/>
        </w:tabs>
        <w:spacing w:before="3" w:line="237" w:lineRule="auto"/>
        <w:ind w:right="888"/>
        <w:rPr>
          <w:rFonts w:ascii="Inter Light" w:hAnsi="Inter Light"/>
        </w:rPr>
      </w:pPr>
      <w:r w:rsidRPr="00930B17">
        <w:rPr>
          <w:rFonts w:ascii="Inter Light" w:hAnsi="Inter Light"/>
          <w:color w:val="121212"/>
        </w:rPr>
        <w:t>move towards greater use of the "open procedure" for larger projects; and,</w:t>
      </w:r>
    </w:p>
    <w:p w14:paraId="2906D13A" w14:textId="77777777" w:rsidR="00CB6631" w:rsidRPr="00930B17" w:rsidRDefault="00240DBF" w:rsidP="00DA18A3">
      <w:pPr>
        <w:pStyle w:val="ListParagraph"/>
        <w:numPr>
          <w:ilvl w:val="0"/>
          <w:numId w:val="12"/>
        </w:numPr>
        <w:tabs>
          <w:tab w:val="left" w:pos="2422"/>
          <w:tab w:val="left" w:pos="2423"/>
        </w:tabs>
        <w:spacing w:before="4" w:line="237" w:lineRule="auto"/>
        <w:ind w:right="411"/>
        <w:rPr>
          <w:rFonts w:ascii="Inter Light" w:hAnsi="Inter Light"/>
        </w:rPr>
      </w:pPr>
      <w:r w:rsidRPr="00930B17">
        <w:rPr>
          <w:rFonts w:ascii="Inter Light" w:hAnsi="Inter Light"/>
          <w:color w:val="121212"/>
        </w:rPr>
        <w:t xml:space="preserve">encourage prime contractors to consider SMEs when putting </w:t>
      </w:r>
      <w:proofErr w:type="spellStart"/>
      <w:r w:rsidRPr="00930B17">
        <w:rPr>
          <w:rFonts w:ascii="Inter Light" w:hAnsi="Inter Light"/>
          <w:color w:val="121212"/>
        </w:rPr>
        <w:t>in</w:t>
      </w:r>
      <w:r w:rsidRPr="00930B17">
        <w:rPr>
          <w:rFonts w:ascii="Inter Light" w:hAnsi="Inter Light"/>
          <w:color w:val="6F6F6F"/>
        </w:rPr>
        <w:t>'</w:t>
      </w:r>
      <w:r w:rsidRPr="00930B17">
        <w:rPr>
          <w:rFonts w:ascii="Inter Light" w:hAnsi="Inter Light"/>
          <w:color w:val="121212"/>
        </w:rPr>
        <w:t>place</w:t>
      </w:r>
      <w:proofErr w:type="spellEnd"/>
      <w:r w:rsidRPr="00930B17">
        <w:rPr>
          <w:rFonts w:ascii="Inter Light" w:hAnsi="Inter Light"/>
          <w:color w:val="121212"/>
        </w:rPr>
        <w:t xml:space="preserve"> sub- contracting</w:t>
      </w:r>
      <w:r w:rsidRPr="00930B17">
        <w:rPr>
          <w:rFonts w:ascii="Inter Light" w:hAnsi="Inter Light"/>
          <w:color w:val="121212"/>
          <w:spacing w:val="4"/>
        </w:rPr>
        <w:t xml:space="preserve"> </w:t>
      </w:r>
      <w:r w:rsidRPr="00930B17">
        <w:rPr>
          <w:rFonts w:ascii="Inter Light" w:hAnsi="Inter Light"/>
          <w:color w:val="121212"/>
        </w:rPr>
        <w:t>arrangements.</w:t>
      </w:r>
    </w:p>
    <w:p w14:paraId="059570DF" w14:textId="77777777" w:rsidR="00CB6631" w:rsidRPr="00930B17" w:rsidRDefault="00CB6631" w:rsidP="00DA18A3">
      <w:pPr>
        <w:pStyle w:val="BodyText"/>
        <w:spacing w:before="1"/>
        <w:rPr>
          <w:rFonts w:ascii="Inter Light" w:hAnsi="Inter Light"/>
        </w:rPr>
      </w:pPr>
    </w:p>
    <w:p w14:paraId="5117C379"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121212"/>
        </w:rPr>
        <w:t>Early Market Engagement</w:t>
      </w:r>
      <w:r w:rsidRPr="00930B17">
        <w:rPr>
          <w:rFonts w:ascii="Inter Light" w:hAnsi="Inter Light"/>
          <w:color w:val="121212"/>
          <w:spacing w:val="-17"/>
        </w:rPr>
        <w:t xml:space="preserve"> </w:t>
      </w:r>
      <w:r w:rsidRPr="00930B17">
        <w:rPr>
          <w:rFonts w:ascii="Inter Light" w:hAnsi="Inter Light"/>
          <w:color w:val="121212"/>
        </w:rPr>
        <w:t>(EME)</w:t>
      </w:r>
    </w:p>
    <w:p w14:paraId="17B2D618" w14:textId="77777777" w:rsidR="00CB6631" w:rsidRPr="00930B17" w:rsidRDefault="00CB6631" w:rsidP="00DA18A3">
      <w:pPr>
        <w:pStyle w:val="BodyText"/>
        <w:rPr>
          <w:rFonts w:ascii="Inter Light" w:hAnsi="Inter Light"/>
          <w:b/>
        </w:rPr>
      </w:pPr>
    </w:p>
    <w:p w14:paraId="42CC2817" w14:textId="4E08D09D" w:rsidR="00CB6631" w:rsidRPr="00930B17" w:rsidRDefault="00240DBF" w:rsidP="00DA18A3">
      <w:pPr>
        <w:pStyle w:val="BodyText"/>
        <w:ind w:left="1338" w:right="504"/>
        <w:rPr>
          <w:rFonts w:ascii="Inter Light" w:hAnsi="Inter Light"/>
        </w:rPr>
      </w:pPr>
      <w:r w:rsidRPr="00930B17">
        <w:rPr>
          <w:rFonts w:ascii="Inter Light" w:hAnsi="Inter Light"/>
          <w:color w:val="121212"/>
        </w:rPr>
        <w:t>EME comprises all the activities undertaken to engage with the market before commencing a procurement process. It is a method of capturing intelligence on innovations, new processes, project feasibility and market capacity/capability which can then be factored into the speciation and procurement</w:t>
      </w:r>
      <w:r w:rsidR="009E0F22" w:rsidRPr="00930B17">
        <w:rPr>
          <w:rFonts w:ascii="Inter Light" w:hAnsi="Inter Light"/>
          <w:color w:val="121212"/>
        </w:rPr>
        <w:t>.</w:t>
      </w:r>
    </w:p>
    <w:p w14:paraId="2D2ADE3D" w14:textId="77777777" w:rsidR="00CB6631" w:rsidRPr="00930B17" w:rsidRDefault="00CB6631" w:rsidP="00DA18A3">
      <w:pPr>
        <w:pStyle w:val="BodyText"/>
        <w:rPr>
          <w:rFonts w:ascii="Inter Light" w:hAnsi="Inter Light"/>
        </w:rPr>
      </w:pPr>
    </w:p>
    <w:p w14:paraId="609C8281" w14:textId="77777777" w:rsidR="00CB6631" w:rsidRPr="00930B17" w:rsidRDefault="00240DBF" w:rsidP="00DA18A3">
      <w:pPr>
        <w:pStyle w:val="BodyText"/>
        <w:ind w:left="1328"/>
        <w:rPr>
          <w:rFonts w:ascii="Inter Light" w:hAnsi="Inter Light"/>
        </w:rPr>
      </w:pPr>
      <w:r w:rsidRPr="00930B17">
        <w:rPr>
          <w:rFonts w:ascii="Inter Light" w:hAnsi="Inter Light"/>
          <w:color w:val="121212"/>
        </w:rPr>
        <w:t>Cabinet Office rules now encourage pre-procurement and EME for all EU-covered procurement to foster innovation and assist SMEs.</w:t>
      </w:r>
    </w:p>
    <w:p w14:paraId="6F477F7A" w14:textId="77777777" w:rsidR="00CB6631" w:rsidRPr="00930B17" w:rsidRDefault="00CB6631" w:rsidP="00DA18A3">
      <w:pPr>
        <w:pStyle w:val="BodyText"/>
        <w:rPr>
          <w:rFonts w:ascii="Inter Light" w:hAnsi="Inter Light"/>
        </w:rPr>
      </w:pPr>
    </w:p>
    <w:p w14:paraId="24F26BC0" w14:textId="255E32BC" w:rsidR="00CB6631" w:rsidRPr="00930B17" w:rsidRDefault="00240DBF" w:rsidP="00DA18A3">
      <w:pPr>
        <w:pStyle w:val="BodyText"/>
        <w:ind w:left="1316" w:right="367" w:firstLine="7"/>
        <w:rPr>
          <w:rFonts w:ascii="Inter Light" w:hAnsi="Inter Light"/>
        </w:rPr>
      </w:pPr>
      <w:r w:rsidRPr="00930B17">
        <w:rPr>
          <w:rFonts w:ascii="Inter Light" w:hAnsi="Inter Light"/>
          <w:color w:val="121212"/>
        </w:rPr>
        <w:t>Early pre-market engagement enables purchasers to better define their requirements and reduces their reliance on complex procurement procedures</w:t>
      </w:r>
      <w:r w:rsidR="009E0F22" w:rsidRPr="00930B17">
        <w:rPr>
          <w:rFonts w:ascii="Inter Light" w:hAnsi="Inter Light"/>
          <w:color w:val="121212"/>
        </w:rPr>
        <w:t>.</w:t>
      </w:r>
      <w:r w:rsidR="00DA18A3">
        <w:rPr>
          <w:rFonts w:ascii="Inter Light" w:hAnsi="Inter Light"/>
          <w:color w:val="121212"/>
        </w:rPr>
        <w:br/>
      </w:r>
    </w:p>
    <w:p w14:paraId="031C651E" w14:textId="77777777" w:rsidR="00CB6631" w:rsidRPr="00930B17" w:rsidRDefault="00CB6631" w:rsidP="00DA18A3">
      <w:pPr>
        <w:pStyle w:val="BodyText"/>
        <w:rPr>
          <w:rFonts w:ascii="Inter Light" w:hAnsi="Inter Light"/>
        </w:rPr>
      </w:pPr>
    </w:p>
    <w:p w14:paraId="735FE47F" w14:textId="77777777" w:rsidR="00CB6631" w:rsidRPr="00930B17" w:rsidRDefault="00240DBF" w:rsidP="00DA18A3">
      <w:pPr>
        <w:pStyle w:val="Heading1"/>
        <w:numPr>
          <w:ilvl w:val="0"/>
          <w:numId w:val="6"/>
        </w:numPr>
        <w:tabs>
          <w:tab w:val="left" w:pos="1339"/>
        </w:tabs>
        <w:ind w:left="1338" w:hanging="361"/>
        <w:jc w:val="left"/>
        <w:rPr>
          <w:rFonts w:ascii="Inter Light" w:hAnsi="Inter Light"/>
        </w:rPr>
      </w:pPr>
      <w:r w:rsidRPr="00930B17">
        <w:rPr>
          <w:rFonts w:ascii="Inter Light" w:hAnsi="Inter Light"/>
          <w:color w:val="121212"/>
          <w:w w:val="105"/>
        </w:rPr>
        <w:t>Transparency</w:t>
      </w:r>
    </w:p>
    <w:p w14:paraId="40CDC99C" w14:textId="77777777" w:rsidR="00CB6631" w:rsidRPr="00930B17" w:rsidRDefault="00CB6631" w:rsidP="00DA18A3">
      <w:pPr>
        <w:pStyle w:val="BodyText"/>
        <w:rPr>
          <w:rFonts w:ascii="Inter Light" w:hAnsi="Inter Light"/>
          <w:b/>
        </w:rPr>
      </w:pPr>
    </w:p>
    <w:p w14:paraId="31BC3E9D" w14:textId="4B8AF87A" w:rsidR="00CB6631" w:rsidRPr="00930B17" w:rsidRDefault="00240DBF" w:rsidP="00DA18A3">
      <w:pPr>
        <w:pStyle w:val="BodyText"/>
        <w:ind w:left="1338" w:right="375"/>
        <w:rPr>
          <w:rFonts w:ascii="Inter Light" w:hAnsi="Inter Light"/>
        </w:rPr>
      </w:pPr>
      <w:r w:rsidRPr="00930B17">
        <w:rPr>
          <w:rFonts w:ascii="Inter Light" w:hAnsi="Inter Light"/>
          <w:color w:val="121212"/>
          <w:w w:val="105"/>
        </w:rPr>
        <w:t>Contracts between £25,000 an</w:t>
      </w:r>
      <w:r w:rsidR="005953AA" w:rsidRPr="00930B17">
        <w:rPr>
          <w:rFonts w:ascii="Inter Light" w:hAnsi="Inter Light"/>
          <w:color w:val="121212"/>
          <w:w w:val="105"/>
        </w:rPr>
        <w:t>d</w:t>
      </w:r>
      <w:r w:rsidRPr="00930B17">
        <w:rPr>
          <w:rFonts w:ascii="Inter Light" w:hAnsi="Inter Light"/>
          <w:color w:val="121212"/>
          <w:w w:val="105"/>
        </w:rPr>
        <w:t xml:space="preserve"> threshold (see appendix B for current </w:t>
      </w:r>
      <w:r w:rsidRPr="00930B17">
        <w:rPr>
          <w:rFonts w:ascii="Inter Light" w:hAnsi="Inter Light"/>
          <w:color w:val="121212"/>
          <w:w w:val="105"/>
        </w:rPr>
        <w:lastRenderedPageBreak/>
        <w:t xml:space="preserve">thresholds) should be advertised openly if not using a framework or understand the market sufficiently to carry out an Invitation to Quote process. All contracts </w:t>
      </w:r>
      <w:proofErr w:type="gramStart"/>
      <w:r w:rsidRPr="00930B17">
        <w:rPr>
          <w:rFonts w:ascii="Inter Light" w:hAnsi="Inter Light"/>
          <w:color w:val="121212"/>
          <w:w w:val="105"/>
        </w:rPr>
        <w:t>over</w:t>
      </w:r>
      <w:r w:rsidR="00F059BD" w:rsidRPr="00930B17">
        <w:rPr>
          <w:rFonts w:ascii="Inter Light" w:hAnsi="Inter Light"/>
          <w:color w:val="121212"/>
          <w:w w:val="105"/>
        </w:rPr>
        <w:t xml:space="preserve"> </w:t>
      </w:r>
      <w:r w:rsidRPr="00930B17">
        <w:rPr>
          <w:rFonts w:ascii="Inter Light" w:hAnsi="Inter Light"/>
          <w:color w:val="121212"/>
          <w:spacing w:val="-44"/>
          <w:w w:val="105"/>
        </w:rPr>
        <w:t xml:space="preserve"> </w:t>
      </w:r>
      <w:r w:rsidRPr="00930B17">
        <w:rPr>
          <w:rFonts w:ascii="Inter Light" w:hAnsi="Inter Light"/>
          <w:color w:val="121212"/>
          <w:w w:val="105"/>
        </w:rPr>
        <w:t>the</w:t>
      </w:r>
      <w:proofErr w:type="gramEnd"/>
      <w:r w:rsidRPr="00930B17">
        <w:rPr>
          <w:rFonts w:ascii="Inter Light" w:hAnsi="Inter Light"/>
          <w:color w:val="121212"/>
          <w:w w:val="105"/>
        </w:rPr>
        <w:t xml:space="preserve">  threshold should be advertised openly unless using a framework, where the specific framework rules must be</w:t>
      </w:r>
      <w:r w:rsidRPr="00930B17">
        <w:rPr>
          <w:rFonts w:ascii="Inter Light" w:hAnsi="Inter Light"/>
          <w:color w:val="121212"/>
          <w:spacing w:val="8"/>
          <w:w w:val="105"/>
        </w:rPr>
        <w:t xml:space="preserve"> </w:t>
      </w:r>
      <w:r w:rsidRPr="00930B17">
        <w:rPr>
          <w:rFonts w:ascii="Inter Light" w:hAnsi="Inter Light"/>
          <w:color w:val="121212"/>
          <w:w w:val="105"/>
        </w:rPr>
        <w:t>applied.</w:t>
      </w:r>
    </w:p>
    <w:p w14:paraId="1DBAD7D1" w14:textId="77777777" w:rsidR="00CB6631" w:rsidRPr="00930B17" w:rsidRDefault="00CB6631" w:rsidP="00DA18A3">
      <w:pPr>
        <w:pStyle w:val="BodyText"/>
        <w:spacing w:before="1"/>
        <w:rPr>
          <w:rFonts w:ascii="Inter Light" w:hAnsi="Inter Light"/>
        </w:rPr>
      </w:pPr>
    </w:p>
    <w:p w14:paraId="22E7C539" w14:textId="29CD2EF0" w:rsidR="00CB6631" w:rsidRPr="00930B17" w:rsidRDefault="00240DBF" w:rsidP="00DA18A3">
      <w:pPr>
        <w:pStyle w:val="BodyText"/>
        <w:spacing w:before="1"/>
        <w:ind w:left="1333" w:right="379"/>
        <w:rPr>
          <w:rFonts w:ascii="Inter Light" w:hAnsi="Inter Light"/>
          <w:sz w:val="20"/>
        </w:rPr>
      </w:pPr>
      <w:r w:rsidRPr="00930B17">
        <w:rPr>
          <w:rFonts w:ascii="Inter Light" w:hAnsi="Inter Light"/>
          <w:color w:val="121212"/>
        </w:rPr>
        <w:t>A framework is the preferred first option for procurement. If procuring from a framework with a value above £25,000 then a contract award notice must be placed on Contracts Finder. (See above in relation to</w:t>
      </w:r>
      <w:r w:rsidRPr="00930B17">
        <w:rPr>
          <w:rFonts w:ascii="Inter Light" w:hAnsi="Inter Light"/>
          <w:color w:val="121212"/>
          <w:spacing w:val="26"/>
        </w:rPr>
        <w:t xml:space="preserve"> </w:t>
      </w:r>
      <w:r w:rsidRPr="00930B17">
        <w:rPr>
          <w:rFonts w:ascii="Inter Light" w:hAnsi="Inter Light"/>
          <w:color w:val="121212"/>
        </w:rPr>
        <w:t>Utilities).</w:t>
      </w:r>
    </w:p>
    <w:p w14:paraId="3085D268" w14:textId="77777777" w:rsidR="00CB6631" w:rsidRPr="00930B17" w:rsidRDefault="00CB6631" w:rsidP="00DA18A3">
      <w:pPr>
        <w:pStyle w:val="BodyText"/>
        <w:rPr>
          <w:rFonts w:ascii="Inter Light" w:hAnsi="Inter Light"/>
          <w:sz w:val="27"/>
        </w:rPr>
      </w:pPr>
    </w:p>
    <w:p w14:paraId="18E5AA30" w14:textId="17695621" w:rsidR="00CB6631" w:rsidRPr="00930B17" w:rsidRDefault="00240DBF" w:rsidP="00DA18A3">
      <w:pPr>
        <w:pStyle w:val="BodyText"/>
        <w:spacing w:before="94"/>
        <w:ind w:left="1347" w:right="370"/>
        <w:rPr>
          <w:rFonts w:ascii="Inter Light" w:hAnsi="Inter Light"/>
        </w:rPr>
      </w:pPr>
      <w:r w:rsidRPr="00930B17">
        <w:rPr>
          <w:rFonts w:ascii="Inter Light" w:hAnsi="Inter Light"/>
          <w:color w:val="121212"/>
        </w:rPr>
        <w:t>If no framework is available, the requirement should be advertised on Contracts Finder (above £25,000 and up to threshold), (See above on Utilities), (and on Find a Tender Service (FTS) if above the required threshold. The contract award notice must also be published on Contracts Finder and where relevant FTS.</w:t>
      </w:r>
    </w:p>
    <w:p w14:paraId="6521BA7A" w14:textId="77777777" w:rsidR="00CB6631" w:rsidRPr="00930B17" w:rsidRDefault="00CB6631" w:rsidP="00DA18A3">
      <w:pPr>
        <w:pStyle w:val="BodyText"/>
        <w:rPr>
          <w:rFonts w:ascii="Inter Light" w:hAnsi="Inter Light"/>
          <w:sz w:val="20"/>
        </w:rPr>
      </w:pPr>
    </w:p>
    <w:p w14:paraId="59FBB8F4" w14:textId="77777777" w:rsidR="00CB6631" w:rsidRPr="00930B17" w:rsidRDefault="00CB6631" w:rsidP="00DA18A3">
      <w:pPr>
        <w:pStyle w:val="BodyText"/>
        <w:spacing w:before="2"/>
        <w:rPr>
          <w:rFonts w:ascii="Inter Light" w:hAnsi="Inter Light"/>
          <w:sz w:val="19"/>
        </w:rPr>
      </w:pPr>
    </w:p>
    <w:p w14:paraId="28F3524B" w14:textId="77777777" w:rsidR="00CB6631" w:rsidRPr="00930B17" w:rsidRDefault="00240DBF" w:rsidP="00DA18A3">
      <w:pPr>
        <w:pStyle w:val="Heading1"/>
        <w:numPr>
          <w:ilvl w:val="0"/>
          <w:numId w:val="6"/>
        </w:numPr>
        <w:tabs>
          <w:tab w:val="left" w:pos="1339"/>
        </w:tabs>
        <w:ind w:left="851" w:firstLine="0"/>
        <w:jc w:val="left"/>
        <w:rPr>
          <w:rFonts w:ascii="Inter Light" w:hAnsi="Inter Light"/>
        </w:rPr>
      </w:pPr>
      <w:r w:rsidRPr="00930B17">
        <w:rPr>
          <w:rFonts w:ascii="Inter Light" w:hAnsi="Inter Light"/>
        </w:rPr>
        <w:t>Glossary of</w:t>
      </w:r>
      <w:r w:rsidRPr="00930B17">
        <w:rPr>
          <w:rFonts w:ascii="Inter Light" w:hAnsi="Inter Light"/>
          <w:spacing w:val="-1"/>
        </w:rPr>
        <w:t xml:space="preserve"> </w:t>
      </w:r>
      <w:r w:rsidRPr="00930B17">
        <w:rPr>
          <w:rFonts w:ascii="Inter Light" w:hAnsi="Inter Light"/>
        </w:rPr>
        <w:t>terms</w:t>
      </w:r>
    </w:p>
    <w:p w14:paraId="19A8BF12" w14:textId="77777777" w:rsidR="00CB6631" w:rsidRPr="00930B17" w:rsidRDefault="00CB6631" w:rsidP="00DA18A3">
      <w:pPr>
        <w:pStyle w:val="BodyText"/>
        <w:rPr>
          <w:rFonts w:ascii="Inter Light" w:hAnsi="Inter Light"/>
          <w:b/>
        </w:rPr>
      </w:pPr>
    </w:p>
    <w:p w14:paraId="79B6D560" w14:textId="77777777" w:rsidR="00CB6631" w:rsidRPr="00930B17" w:rsidRDefault="00240DBF" w:rsidP="00DA18A3">
      <w:pPr>
        <w:spacing w:line="252" w:lineRule="exact"/>
        <w:ind w:left="860"/>
        <w:rPr>
          <w:rFonts w:ascii="Inter Light" w:hAnsi="Inter Light"/>
          <w:b/>
          <w:i/>
        </w:rPr>
      </w:pPr>
      <w:r w:rsidRPr="00930B17">
        <w:rPr>
          <w:rFonts w:ascii="Inter Light" w:hAnsi="Inter Light"/>
          <w:b/>
          <w:i/>
          <w:color w:val="121212"/>
        </w:rPr>
        <w:t>Anti-corruption</w:t>
      </w:r>
    </w:p>
    <w:p w14:paraId="7624BAC9" w14:textId="77777777" w:rsidR="00CB6631" w:rsidRPr="00930B17" w:rsidRDefault="00240DBF" w:rsidP="00DA18A3">
      <w:pPr>
        <w:pStyle w:val="BodyText"/>
        <w:ind w:left="860" w:right="373"/>
        <w:rPr>
          <w:rFonts w:ascii="Inter Light" w:hAnsi="Inter Light"/>
        </w:rPr>
      </w:pPr>
      <w:r w:rsidRPr="00930B17">
        <w:rPr>
          <w:rFonts w:ascii="Inter Light" w:hAnsi="Inter Light"/>
          <w:color w:val="121212"/>
        </w:rPr>
        <w:t>Activities</w:t>
      </w:r>
      <w:r w:rsidRPr="00930B17">
        <w:rPr>
          <w:rFonts w:ascii="Inter Light" w:hAnsi="Inter Light"/>
          <w:color w:val="121212"/>
          <w:spacing w:val="-10"/>
        </w:rPr>
        <w:t xml:space="preserve"> </w:t>
      </w:r>
      <w:r w:rsidRPr="00930B17">
        <w:rPr>
          <w:rFonts w:ascii="Inter Light" w:hAnsi="Inter Light"/>
          <w:color w:val="121212"/>
        </w:rPr>
        <w:t>that</w:t>
      </w:r>
      <w:r w:rsidRPr="00930B17">
        <w:rPr>
          <w:rFonts w:ascii="Inter Light" w:hAnsi="Inter Light"/>
          <w:color w:val="121212"/>
          <w:spacing w:val="-8"/>
        </w:rPr>
        <w:t xml:space="preserve"> </w:t>
      </w:r>
      <w:r w:rsidRPr="00930B17">
        <w:rPr>
          <w:rFonts w:ascii="Inter Light" w:hAnsi="Inter Light"/>
          <w:color w:val="121212"/>
        </w:rPr>
        <w:t>oppose</w:t>
      </w:r>
      <w:r w:rsidRPr="00930B17">
        <w:rPr>
          <w:rFonts w:ascii="Inter Light" w:hAnsi="Inter Light"/>
          <w:color w:val="121212"/>
          <w:spacing w:val="-10"/>
        </w:rPr>
        <w:t xml:space="preserve"> </w:t>
      </w:r>
      <w:r w:rsidRPr="00930B17">
        <w:rPr>
          <w:rFonts w:ascii="Inter Light" w:hAnsi="Inter Light"/>
          <w:color w:val="121212"/>
        </w:rPr>
        <w:t>or</w:t>
      </w:r>
      <w:r w:rsidRPr="00930B17">
        <w:rPr>
          <w:rFonts w:ascii="Inter Light" w:hAnsi="Inter Light"/>
          <w:color w:val="121212"/>
          <w:spacing w:val="-8"/>
        </w:rPr>
        <w:t xml:space="preserve"> </w:t>
      </w:r>
      <w:r w:rsidRPr="00930B17">
        <w:rPr>
          <w:rFonts w:ascii="Inter Light" w:hAnsi="Inter Light"/>
          <w:color w:val="121212"/>
        </w:rPr>
        <w:t>inhibit</w:t>
      </w:r>
      <w:r w:rsidRPr="00930B17">
        <w:rPr>
          <w:rFonts w:ascii="Inter Light" w:hAnsi="Inter Light"/>
          <w:color w:val="121212"/>
          <w:spacing w:val="-8"/>
        </w:rPr>
        <w:t xml:space="preserve"> </w:t>
      </w:r>
      <w:r w:rsidRPr="00930B17">
        <w:rPr>
          <w:rFonts w:ascii="Inter Light" w:hAnsi="Inter Light"/>
          <w:color w:val="121212"/>
        </w:rPr>
        <w:t>dishonest,</w:t>
      </w:r>
      <w:r w:rsidRPr="00930B17">
        <w:rPr>
          <w:rFonts w:ascii="Inter Light" w:hAnsi="Inter Light"/>
          <w:color w:val="121212"/>
          <w:spacing w:val="-9"/>
        </w:rPr>
        <w:t xml:space="preserve"> </w:t>
      </w:r>
      <w:r w:rsidRPr="00930B17">
        <w:rPr>
          <w:rFonts w:ascii="Inter Light" w:hAnsi="Inter Light"/>
          <w:color w:val="121212"/>
        </w:rPr>
        <w:t>fraudulent,</w:t>
      </w:r>
      <w:r w:rsidRPr="00930B17">
        <w:rPr>
          <w:rFonts w:ascii="Inter Light" w:hAnsi="Inter Light"/>
          <w:color w:val="121212"/>
          <w:spacing w:val="-7"/>
        </w:rPr>
        <w:t xml:space="preserve"> </w:t>
      </w:r>
      <w:r w:rsidRPr="00930B17">
        <w:rPr>
          <w:rFonts w:ascii="Inter Light" w:hAnsi="Inter Light"/>
          <w:color w:val="121212"/>
        </w:rPr>
        <w:t>or</w:t>
      </w:r>
      <w:r w:rsidRPr="00930B17">
        <w:rPr>
          <w:rFonts w:ascii="Inter Light" w:hAnsi="Inter Light"/>
          <w:color w:val="121212"/>
          <w:spacing w:val="-8"/>
        </w:rPr>
        <w:t xml:space="preserve"> </w:t>
      </w:r>
      <w:r w:rsidRPr="00930B17">
        <w:rPr>
          <w:rFonts w:ascii="Inter Light" w:hAnsi="Inter Light"/>
          <w:color w:val="121212"/>
        </w:rPr>
        <w:t>criminal</w:t>
      </w:r>
      <w:r w:rsidRPr="00930B17">
        <w:rPr>
          <w:rFonts w:ascii="Inter Light" w:hAnsi="Inter Light"/>
          <w:color w:val="121212"/>
          <w:spacing w:val="-11"/>
        </w:rPr>
        <w:t xml:space="preserve"> </w:t>
      </w:r>
      <w:r w:rsidRPr="00930B17">
        <w:rPr>
          <w:rFonts w:ascii="Inter Light" w:hAnsi="Inter Light"/>
          <w:color w:val="121212"/>
        </w:rPr>
        <w:t>conduct.</w:t>
      </w:r>
      <w:r w:rsidRPr="00930B17">
        <w:rPr>
          <w:rFonts w:ascii="Inter Light" w:hAnsi="Inter Light"/>
          <w:color w:val="121212"/>
          <w:spacing w:val="-8"/>
        </w:rPr>
        <w:t xml:space="preserve"> </w:t>
      </w:r>
      <w:r w:rsidRPr="00930B17">
        <w:rPr>
          <w:rFonts w:ascii="Inter Light" w:hAnsi="Inter Light"/>
          <w:color w:val="121212"/>
        </w:rPr>
        <w:t>These</w:t>
      </w:r>
      <w:r w:rsidRPr="00930B17">
        <w:rPr>
          <w:rFonts w:ascii="Inter Light" w:hAnsi="Inter Light"/>
          <w:color w:val="121212"/>
          <w:spacing w:val="-9"/>
        </w:rPr>
        <w:t xml:space="preserve"> </w:t>
      </w:r>
      <w:r w:rsidRPr="00930B17">
        <w:rPr>
          <w:rFonts w:ascii="Inter Light" w:hAnsi="Inter Light"/>
          <w:color w:val="121212"/>
        </w:rPr>
        <w:t>activities</w:t>
      </w:r>
      <w:r w:rsidRPr="00930B17">
        <w:rPr>
          <w:rFonts w:ascii="Inter Light" w:hAnsi="Inter Light"/>
          <w:color w:val="121212"/>
          <w:spacing w:val="-10"/>
        </w:rPr>
        <w:t xml:space="preserve"> </w:t>
      </w:r>
      <w:r w:rsidRPr="00930B17">
        <w:rPr>
          <w:rFonts w:ascii="Inter Light" w:hAnsi="Inter Light"/>
          <w:color w:val="121212"/>
        </w:rPr>
        <w:t>can include</w:t>
      </w:r>
      <w:r w:rsidRPr="00930B17">
        <w:rPr>
          <w:rFonts w:ascii="Inter Light" w:hAnsi="Inter Light"/>
          <w:color w:val="121212"/>
          <w:spacing w:val="-14"/>
        </w:rPr>
        <w:t xml:space="preserve"> </w:t>
      </w:r>
      <w:r w:rsidRPr="00930B17">
        <w:rPr>
          <w:rFonts w:ascii="Inter Light" w:hAnsi="Inter Light"/>
          <w:color w:val="121212"/>
        </w:rPr>
        <w:t>anti-corruption</w:t>
      </w:r>
      <w:r w:rsidRPr="00930B17">
        <w:rPr>
          <w:rFonts w:ascii="Inter Light" w:hAnsi="Inter Light"/>
          <w:color w:val="121212"/>
          <w:spacing w:val="-15"/>
        </w:rPr>
        <w:t xml:space="preserve"> </w:t>
      </w:r>
      <w:r w:rsidRPr="00930B17">
        <w:rPr>
          <w:rFonts w:ascii="Inter Light" w:hAnsi="Inter Light"/>
          <w:color w:val="121212"/>
        </w:rPr>
        <w:t>education,</w:t>
      </w:r>
      <w:r w:rsidRPr="00930B17">
        <w:rPr>
          <w:rFonts w:ascii="Inter Light" w:hAnsi="Inter Light"/>
          <w:color w:val="121212"/>
          <w:spacing w:val="-13"/>
        </w:rPr>
        <w:t xml:space="preserve"> </w:t>
      </w:r>
      <w:r w:rsidRPr="00930B17">
        <w:rPr>
          <w:rFonts w:ascii="Inter Light" w:hAnsi="Inter Light"/>
          <w:color w:val="121212"/>
        </w:rPr>
        <w:t>introduction</w:t>
      </w:r>
      <w:r w:rsidRPr="00930B17">
        <w:rPr>
          <w:rFonts w:ascii="Inter Light" w:hAnsi="Inter Light"/>
          <w:color w:val="121212"/>
          <w:spacing w:val="-14"/>
        </w:rPr>
        <w:t xml:space="preserve"> </w:t>
      </w:r>
      <w:r w:rsidRPr="00930B17">
        <w:rPr>
          <w:rFonts w:ascii="Inter Light" w:hAnsi="Inter Light"/>
          <w:color w:val="121212"/>
        </w:rPr>
        <w:t>of</w:t>
      </w:r>
      <w:r w:rsidRPr="00930B17">
        <w:rPr>
          <w:rFonts w:ascii="Inter Light" w:hAnsi="Inter Light"/>
          <w:color w:val="121212"/>
          <w:spacing w:val="-14"/>
        </w:rPr>
        <w:t xml:space="preserve"> </w:t>
      </w:r>
      <w:r w:rsidRPr="00930B17">
        <w:rPr>
          <w:rFonts w:ascii="Inter Light" w:hAnsi="Inter Light"/>
          <w:color w:val="121212"/>
        </w:rPr>
        <w:t>anti-corruption</w:t>
      </w:r>
      <w:r w:rsidRPr="00930B17">
        <w:rPr>
          <w:rFonts w:ascii="Inter Light" w:hAnsi="Inter Light"/>
          <w:color w:val="121212"/>
          <w:spacing w:val="-15"/>
        </w:rPr>
        <w:t xml:space="preserve"> </w:t>
      </w:r>
      <w:r w:rsidRPr="00930B17">
        <w:rPr>
          <w:rFonts w:ascii="Inter Light" w:hAnsi="Inter Light"/>
          <w:color w:val="121212"/>
        </w:rPr>
        <w:t>compliance</w:t>
      </w:r>
      <w:r w:rsidRPr="00930B17">
        <w:rPr>
          <w:rFonts w:ascii="Inter Light" w:hAnsi="Inter Light"/>
          <w:color w:val="121212"/>
          <w:spacing w:val="-16"/>
        </w:rPr>
        <w:t xml:space="preserve"> </w:t>
      </w:r>
      <w:r w:rsidRPr="00930B17">
        <w:rPr>
          <w:rFonts w:ascii="Inter Light" w:hAnsi="Inter Light"/>
          <w:color w:val="121212"/>
        </w:rPr>
        <w:t>programmes,</w:t>
      </w:r>
      <w:r w:rsidRPr="00930B17">
        <w:rPr>
          <w:rFonts w:ascii="Inter Light" w:hAnsi="Inter Light"/>
          <w:color w:val="121212"/>
          <w:spacing w:val="-14"/>
        </w:rPr>
        <w:t xml:space="preserve"> </w:t>
      </w:r>
      <w:r w:rsidRPr="00930B17">
        <w:rPr>
          <w:rFonts w:ascii="Inter Light" w:hAnsi="Inter Light"/>
          <w:color w:val="121212"/>
        </w:rPr>
        <w:t>and collective action on anti-corruption legal frameworks which cover bribery and money laundering.</w:t>
      </w:r>
    </w:p>
    <w:p w14:paraId="7A1E950C" w14:textId="77777777" w:rsidR="00CB6631" w:rsidRPr="00930B17" w:rsidRDefault="00CB6631" w:rsidP="00DA18A3">
      <w:pPr>
        <w:pStyle w:val="BodyText"/>
        <w:rPr>
          <w:rFonts w:ascii="Inter Light" w:hAnsi="Inter Light"/>
        </w:rPr>
      </w:pPr>
    </w:p>
    <w:p w14:paraId="0248DA16" w14:textId="77777777" w:rsidR="00CB6631" w:rsidRPr="00930B17" w:rsidRDefault="00240DBF" w:rsidP="00DA18A3">
      <w:pPr>
        <w:ind w:left="860"/>
        <w:rPr>
          <w:rFonts w:ascii="Inter Light" w:hAnsi="Inter Light"/>
          <w:b/>
          <w:i/>
        </w:rPr>
      </w:pPr>
      <w:r w:rsidRPr="00930B17">
        <w:rPr>
          <w:rFonts w:ascii="Inter Light" w:hAnsi="Inter Light"/>
          <w:b/>
          <w:i/>
          <w:color w:val="121212"/>
        </w:rPr>
        <w:t>Benchmark</w:t>
      </w:r>
    </w:p>
    <w:p w14:paraId="3FE320AF" w14:textId="77777777" w:rsidR="00CB6631" w:rsidRPr="00930B17" w:rsidRDefault="00240DBF" w:rsidP="00DA18A3">
      <w:pPr>
        <w:pStyle w:val="BodyText"/>
        <w:spacing w:before="2"/>
        <w:ind w:left="860"/>
        <w:rPr>
          <w:rFonts w:ascii="Inter Light" w:hAnsi="Inter Light"/>
        </w:rPr>
      </w:pPr>
      <w:r w:rsidRPr="00930B17">
        <w:rPr>
          <w:rFonts w:ascii="Inter Light" w:hAnsi="Inter Light"/>
          <w:color w:val="121212"/>
        </w:rPr>
        <w:t>Compare an element of one business, such as price, quality, or service, against another.</w:t>
      </w:r>
    </w:p>
    <w:p w14:paraId="0769B73E" w14:textId="77777777" w:rsidR="00CB6631" w:rsidRPr="00930B17" w:rsidRDefault="00CB6631" w:rsidP="00DA18A3">
      <w:pPr>
        <w:pStyle w:val="BodyText"/>
        <w:spacing w:before="9"/>
        <w:rPr>
          <w:rFonts w:ascii="Inter Light" w:hAnsi="Inter Light"/>
          <w:sz w:val="21"/>
        </w:rPr>
      </w:pPr>
    </w:p>
    <w:p w14:paraId="7DA76B95" w14:textId="77777777" w:rsidR="00CB6631" w:rsidRPr="00930B17" w:rsidRDefault="00240DBF" w:rsidP="00DA18A3">
      <w:pPr>
        <w:ind w:left="860"/>
        <w:rPr>
          <w:rFonts w:ascii="Inter Light" w:hAnsi="Inter Light"/>
          <w:b/>
          <w:i/>
        </w:rPr>
      </w:pPr>
      <w:r w:rsidRPr="00930B17">
        <w:rPr>
          <w:rFonts w:ascii="Inter Light" w:hAnsi="Inter Light"/>
          <w:b/>
          <w:i/>
          <w:color w:val="121212"/>
        </w:rPr>
        <w:t>Category Management</w:t>
      </w:r>
    </w:p>
    <w:p w14:paraId="1AD73DD3" w14:textId="77777777" w:rsidR="00CB6631" w:rsidRPr="00930B17" w:rsidRDefault="00240DBF" w:rsidP="00DA18A3">
      <w:pPr>
        <w:pStyle w:val="BodyText"/>
        <w:spacing w:before="2"/>
        <w:ind w:left="860"/>
        <w:rPr>
          <w:rFonts w:ascii="Inter Light" w:hAnsi="Inter Light"/>
        </w:rPr>
      </w:pPr>
      <w:r w:rsidRPr="00930B17">
        <w:rPr>
          <w:rFonts w:ascii="Inter Light" w:hAnsi="Inter Light"/>
          <w:color w:val="121212"/>
        </w:rPr>
        <w:t>A</w:t>
      </w:r>
      <w:r w:rsidRPr="00930B17">
        <w:rPr>
          <w:rFonts w:ascii="Inter Light" w:hAnsi="Inter Light"/>
          <w:color w:val="121212"/>
          <w:spacing w:val="-11"/>
        </w:rPr>
        <w:t xml:space="preserve"> </w:t>
      </w:r>
      <w:r w:rsidRPr="00930B17">
        <w:rPr>
          <w:rFonts w:ascii="Inter Light" w:hAnsi="Inter Light"/>
          <w:color w:val="121212"/>
        </w:rPr>
        <w:t>strategic</w:t>
      </w:r>
      <w:r w:rsidRPr="00930B17">
        <w:rPr>
          <w:rFonts w:ascii="Inter Light" w:hAnsi="Inter Light"/>
          <w:color w:val="121212"/>
          <w:spacing w:val="-12"/>
        </w:rPr>
        <w:t xml:space="preserve"> </w:t>
      </w:r>
      <w:r w:rsidRPr="00930B17">
        <w:rPr>
          <w:rFonts w:ascii="Inter Light" w:hAnsi="Inter Light"/>
          <w:color w:val="121212"/>
        </w:rPr>
        <w:t>approach</w:t>
      </w:r>
      <w:r w:rsidRPr="00930B17">
        <w:rPr>
          <w:rFonts w:ascii="Inter Light" w:hAnsi="Inter Light"/>
          <w:color w:val="121212"/>
          <w:spacing w:val="-13"/>
        </w:rPr>
        <w:t xml:space="preserve"> </w:t>
      </w:r>
      <w:r w:rsidRPr="00930B17">
        <w:rPr>
          <w:rFonts w:ascii="Inter Light" w:hAnsi="Inter Light"/>
          <w:color w:val="121212"/>
        </w:rPr>
        <w:t>to</w:t>
      </w:r>
      <w:r w:rsidRPr="00930B17">
        <w:rPr>
          <w:rFonts w:ascii="Inter Light" w:hAnsi="Inter Light"/>
          <w:color w:val="121212"/>
          <w:spacing w:val="-13"/>
        </w:rPr>
        <w:t xml:space="preserve"> </w:t>
      </w:r>
      <w:r w:rsidRPr="00930B17">
        <w:rPr>
          <w:rFonts w:ascii="Inter Light" w:hAnsi="Inter Light"/>
          <w:color w:val="121212"/>
        </w:rPr>
        <w:t>procurement</w:t>
      </w:r>
      <w:r w:rsidRPr="00930B17">
        <w:rPr>
          <w:rFonts w:ascii="Inter Light" w:hAnsi="Inter Light"/>
          <w:color w:val="121212"/>
          <w:spacing w:val="-11"/>
        </w:rPr>
        <w:t xml:space="preserve"> </w:t>
      </w:r>
      <w:r w:rsidRPr="00930B17">
        <w:rPr>
          <w:rFonts w:ascii="Inter Light" w:hAnsi="Inter Light"/>
          <w:color w:val="121212"/>
        </w:rPr>
        <w:t>that</w:t>
      </w:r>
      <w:r w:rsidRPr="00930B17">
        <w:rPr>
          <w:rFonts w:ascii="Inter Light" w:hAnsi="Inter Light"/>
          <w:color w:val="121212"/>
          <w:spacing w:val="-11"/>
        </w:rPr>
        <w:t xml:space="preserve"> </w:t>
      </w:r>
      <w:r w:rsidRPr="00930B17">
        <w:rPr>
          <w:rFonts w:ascii="Inter Light" w:hAnsi="Inter Light"/>
          <w:color w:val="121212"/>
        </w:rPr>
        <w:t>segments</w:t>
      </w:r>
      <w:r w:rsidRPr="00930B17">
        <w:rPr>
          <w:rFonts w:ascii="Inter Light" w:hAnsi="Inter Light"/>
          <w:color w:val="121212"/>
          <w:spacing w:val="-10"/>
        </w:rPr>
        <w:t xml:space="preserve"> </w:t>
      </w:r>
      <w:r w:rsidRPr="00930B17">
        <w:rPr>
          <w:rFonts w:ascii="Inter Light" w:hAnsi="Inter Light"/>
          <w:color w:val="121212"/>
        </w:rPr>
        <w:t>and</w:t>
      </w:r>
      <w:r w:rsidRPr="00930B17">
        <w:rPr>
          <w:rFonts w:ascii="Inter Light" w:hAnsi="Inter Light"/>
          <w:color w:val="121212"/>
          <w:spacing w:val="-10"/>
        </w:rPr>
        <w:t xml:space="preserve"> </w:t>
      </w:r>
      <w:r w:rsidRPr="00930B17">
        <w:rPr>
          <w:rFonts w:ascii="Inter Light" w:hAnsi="Inter Light"/>
          <w:color w:val="121212"/>
        </w:rPr>
        <w:t>aligns</w:t>
      </w:r>
      <w:r w:rsidRPr="00930B17">
        <w:rPr>
          <w:rFonts w:ascii="Inter Light" w:hAnsi="Inter Light"/>
          <w:color w:val="121212"/>
          <w:spacing w:val="-12"/>
        </w:rPr>
        <w:t xml:space="preserve"> </w:t>
      </w:r>
      <w:r w:rsidRPr="00930B17">
        <w:rPr>
          <w:rFonts w:ascii="Inter Light" w:hAnsi="Inter Light"/>
          <w:color w:val="121212"/>
        </w:rPr>
        <w:t>spend</w:t>
      </w:r>
      <w:r w:rsidRPr="00930B17">
        <w:rPr>
          <w:rFonts w:ascii="Inter Light" w:hAnsi="Inter Light"/>
          <w:color w:val="121212"/>
          <w:spacing w:val="-11"/>
        </w:rPr>
        <w:t xml:space="preserve"> </w:t>
      </w:r>
      <w:r w:rsidRPr="00930B17">
        <w:rPr>
          <w:rFonts w:ascii="Inter Light" w:hAnsi="Inter Light"/>
          <w:color w:val="121212"/>
        </w:rPr>
        <w:t>with</w:t>
      </w:r>
      <w:r w:rsidRPr="00930B17">
        <w:rPr>
          <w:rFonts w:ascii="Inter Light" w:hAnsi="Inter Light"/>
          <w:color w:val="121212"/>
          <w:spacing w:val="-13"/>
        </w:rPr>
        <w:t xml:space="preserve"> </w:t>
      </w:r>
      <w:r w:rsidRPr="00930B17">
        <w:rPr>
          <w:rFonts w:ascii="Inter Light" w:hAnsi="Inter Light"/>
          <w:color w:val="121212"/>
        </w:rPr>
        <w:t>each</w:t>
      </w:r>
      <w:r w:rsidRPr="00930B17">
        <w:rPr>
          <w:rFonts w:ascii="Inter Light" w:hAnsi="Inter Light"/>
          <w:color w:val="121212"/>
          <w:spacing w:val="-11"/>
        </w:rPr>
        <w:t xml:space="preserve"> </w:t>
      </w:r>
      <w:r w:rsidRPr="00930B17">
        <w:rPr>
          <w:rFonts w:ascii="Inter Light" w:hAnsi="Inter Light"/>
          <w:color w:val="121212"/>
        </w:rPr>
        <w:t>supply</w:t>
      </w:r>
      <w:r w:rsidRPr="00930B17">
        <w:rPr>
          <w:rFonts w:ascii="Inter Light" w:hAnsi="Inter Light"/>
          <w:color w:val="121212"/>
          <w:spacing w:val="-12"/>
        </w:rPr>
        <w:t xml:space="preserve"> </w:t>
      </w:r>
      <w:r w:rsidRPr="00930B17">
        <w:rPr>
          <w:rFonts w:ascii="Inter Light" w:hAnsi="Inter Light"/>
          <w:color w:val="121212"/>
        </w:rPr>
        <w:t>market allowing greater focus on value</w:t>
      </w:r>
      <w:r w:rsidRPr="00930B17">
        <w:rPr>
          <w:rFonts w:ascii="Inter Light" w:hAnsi="Inter Light"/>
          <w:color w:val="121212"/>
          <w:spacing w:val="-6"/>
        </w:rPr>
        <w:t xml:space="preserve"> </w:t>
      </w:r>
      <w:r w:rsidRPr="00930B17">
        <w:rPr>
          <w:rFonts w:ascii="Inter Light" w:hAnsi="Inter Light"/>
          <w:color w:val="121212"/>
        </w:rPr>
        <w:t>creation.</w:t>
      </w:r>
    </w:p>
    <w:p w14:paraId="4E6B8385" w14:textId="77777777" w:rsidR="00CB6631" w:rsidRPr="00930B17" w:rsidRDefault="00CB6631" w:rsidP="00DA18A3">
      <w:pPr>
        <w:pStyle w:val="BodyText"/>
        <w:spacing w:before="11"/>
        <w:rPr>
          <w:rFonts w:ascii="Inter Light" w:hAnsi="Inter Light"/>
          <w:sz w:val="21"/>
        </w:rPr>
      </w:pPr>
    </w:p>
    <w:p w14:paraId="0DA1642E" w14:textId="77777777" w:rsidR="00CB6631" w:rsidRPr="00930B17" w:rsidRDefault="00240DBF" w:rsidP="00DA18A3">
      <w:pPr>
        <w:ind w:left="860"/>
        <w:rPr>
          <w:rFonts w:ascii="Inter Light" w:hAnsi="Inter Light"/>
          <w:b/>
          <w:i/>
        </w:rPr>
      </w:pPr>
      <w:r w:rsidRPr="00930B17">
        <w:rPr>
          <w:rFonts w:ascii="Inter Light" w:hAnsi="Inter Light"/>
          <w:b/>
          <w:i/>
          <w:color w:val="121212"/>
        </w:rPr>
        <w:t>Chief Officer</w:t>
      </w:r>
    </w:p>
    <w:p w14:paraId="038CEA8B" w14:textId="77777777" w:rsidR="00CB6631" w:rsidRPr="00930B17" w:rsidRDefault="00240DBF" w:rsidP="00DA18A3">
      <w:pPr>
        <w:pStyle w:val="BodyText"/>
        <w:spacing w:before="1" w:line="252" w:lineRule="exact"/>
        <w:ind w:left="860"/>
        <w:rPr>
          <w:rFonts w:ascii="Inter Light" w:hAnsi="Inter Light"/>
        </w:rPr>
      </w:pPr>
      <w:r w:rsidRPr="00930B17">
        <w:rPr>
          <w:rFonts w:ascii="Inter Light" w:hAnsi="Inter Light"/>
          <w:color w:val="121212"/>
        </w:rPr>
        <w:t>Refers to any responsible Chief Officer of the ‘Group’ as detailed in the scheme of delegation</w:t>
      </w:r>
    </w:p>
    <w:p w14:paraId="500E81F4"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color w:val="121212"/>
        </w:rPr>
        <w:t>– Appendix C.</w:t>
      </w:r>
    </w:p>
    <w:p w14:paraId="579C54F7" w14:textId="77777777" w:rsidR="00CB6631" w:rsidRPr="00930B17" w:rsidRDefault="00CB6631" w:rsidP="00DA18A3">
      <w:pPr>
        <w:pStyle w:val="BodyText"/>
        <w:spacing w:before="1"/>
        <w:rPr>
          <w:rFonts w:ascii="Inter Light" w:hAnsi="Inter Light"/>
        </w:rPr>
      </w:pPr>
    </w:p>
    <w:p w14:paraId="23747414" w14:textId="77777777" w:rsidR="00CB6631" w:rsidRPr="00930B17" w:rsidRDefault="00240DBF" w:rsidP="00DA18A3">
      <w:pPr>
        <w:spacing w:line="252" w:lineRule="exact"/>
        <w:ind w:left="860"/>
        <w:rPr>
          <w:rFonts w:ascii="Inter Light" w:hAnsi="Inter Light"/>
          <w:b/>
          <w:i/>
        </w:rPr>
      </w:pPr>
      <w:r w:rsidRPr="00930B17">
        <w:rPr>
          <w:rFonts w:ascii="Inter Light" w:hAnsi="Inter Light"/>
          <w:b/>
          <w:i/>
          <w:color w:val="121212"/>
        </w:rPr>
        <w:t>Compliance</w:t>
      </w:r>
    </w:p>
    <w:p w14:paraId="4595EFC4"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color w:val="121212"/>
        </w:rPr>
        <w:t>Conforming to rules and regulations.</w:t>
      </w:r>
    </w:p>
    <w:p w14:paraId="241C1D81" w14:textId="77777777" w:rsidR="00CB6631" w:rsidRPr="00930B17" w:rsidRDefault="00CB6631" w:rsidP="00DA18A3">
      <w:pPr>
        <w:pStyle w:val="BodyText"/>
        <w:rPr>
          <w:rFonts w:ascii="Inter Light" w:hAnsi="Inter Light"/>
        </w:rPr>
      </w:pPr>
    </w:p>
    <w:p w14:paraId="65A49588" w14:textId="77777777" w:rsidR="00CB6631" w:rsidRPr="00930B17" w:rsidRDefault="00240DBF" w:rsidP="00DA18A3">
      <w:pPr>
        <w:spacing w:line="252" w:lineRule="exact"/>
        <w:ind w:left="860"/>
        <w:rPr>
          <w:rFonts w:ascii="Inter Light" w:hAnsi="Inter Light"/>
          <w:b/>
          <w:i/>
        </w:rPr>
      </w:pPr>
      <w:r w:rsidRPr="00930B17">
        <w:rPr>
          <w:rFonts w:ascii="Inter Light" w:hAnsi="Inter Light"/>
          <w:b/>
          <w:i/>
          <w:color w:val="121212"/>
        </w:rPr>
        <w:t>Contract Management</w:t>
      </w:r>
    </w:p>
    <w:p w14:paraId="76098108" w14:textId="77777777" w:rsidR="00CB6631" w:rsidRPr="00930B17" w:rsidRDefault="00240DBF" w:rsidP="00DA18A3">
      <w:pPr>
        <w:pStyle w:val="BodyText"/>
        <w:ind w:left="860" w:right="367"/>
        <w:rPr>
          <w:rFonts w:ascii="Inter Light" w:hAnsi="Inter Light"/>
        </w:rPr>
      </w:pPr>
      <w:r w:rsidRPr="00930B17">
        <w:rPr>
          <w:rFonts w:ascii="Inter Light" w:hAnsi="Inter Light"/>
          <w:color w:val="121212"/>
        </w:rPr>
        <w:t>Managing the contracting cycle from establishing the business need to reviewing performance.</w:t>
      </w:r>
    </w:p>
    <w:p w14:paraId="65A80F0F" w14:textId="77777777" w:rsidR="00CB6631" w:rsidRPr="00930B17" w:rsidRDefault="00CB6631" w:rsidP="00DA18A3">
      <w:pPr>
        <w:pStyle w:val="BodyText"/>
        <w:spacing w:before="2"/>
        <w:rPr>
          <w:rFonts w:ascii="Inter Light" w:hAnsi="Inter Light"/>
        </w:rPr>
      </w:pPr>
    </w:p>
    <w:p w14:paraId="7B5695BA" w14:textId="77777777" w:rsidR="00CB6631" w:rsidRPr="00930B17" w:rsidRDefault="00240DBF" w:rsidP="00DA18A3">
      <w:pPr>
        <w:pStyle w:val="Heading2"/>
        <w:rPr>
          <w:rFonts w:ascii="Inter Light" w:hAnsi="Inter Light"/>
        </w:rPr>
      </w:pPr>
      <w:r w:rsidRPr="00930B17">
        <w:rPr>
          <w:rFonts w:ascii="Inter Light" w:hAnsi="Inter Light"/>
        </w:rPr>
        <w:t>Contract Regulations</w:t>
      </w:r>
    </w:p>
    <w:p w14:paraId="3D07C84D" w14:textId="77777777" w:rsidR="00DA18A3" w:rsidRDefault="00240DBF" w:rsidP="00DA18A3">
      <w:pPr>
        <w:pStyle w:val="BodyText"/>
        <w:spacing w:line="252" w:lineRule="exact"/>
        <w:ind w:left="860"/>
        <w:rPr>
          <w:rFonts w:ascii="Inter Light" w:hAnsi="Inter Light"/>
        </w:rPr>
      </w:pPr>
      <w:r w:rsidRPr="00930B17">
        <w:rPr>
          <w:rFonts w:ascii="Inter Light" w:hAnsi="Inter Light"/>
        </w:rPr>
        <w:t>Laws and guidelines that ensure contracts are handled fairly within a jurisdiction.</w:t>
      </w:r>
    </w:p>
    <w:p w14:paraId="7475311C" w14:textId="77777777" w:rsidR="00DA18A3" w:rsidRDefault="00DA18A3" w:rsidP="00DA18A3">
      <w:pPr>
        <w:pStyle w:val="BodyText"/>
        <w:spacing w:line="252" w:lineRule="exact"/>
        <w:ind w:left="860"/>
        <w:rPr>
          <w:rFonts w:ascii="Inter Light" w:hAnsi="Inter Light"/>
        </w:rPr>
      </w:pPr>
    </w:p>
    <w:p w14:paraId="15054299" w14:textId="6E9C1241" w:rsidR="00CB6631" w:rsidRPr="00DA18A3" w:rsidRDefault="00240DBF" w:rsidP="00DA18A3">
      <w:pPr>
        <w:pStyle w:val="BodyText"/>
        <w:spacing w:line="252" w:lineRule="exact"/>
        <w:ind w:left="860"/>
        <w:rPr>
          <w:rFonts w:ascii="Inter Light" w:hAnsi="Inter Light"/>
          <w:b/>
          <w:bCs/>
          <w:i/>
          <w:iCs/>
        </w:rPr>
      </w:pPr>
      <w:r w:rsidRPr="00DA18A3">
        <w:rPr>
          <w:rFonts w:ascii="Inter Light" w:hAnsi="Inter Light"/>
          <w:b/>
          <w:bCs/>
          <w:i/>
          <w:iCs/>
        </w:rPr>
        <w:t>Corruption</w:t>
      </w:r>
    </w:p>
    <w:p w14:paraId="05D89DC2" w14:textId="4C1035AC" w:rsidR="00CB6631" w:rsidRPr="00930B17" w:rsidRDefault="00240DBF" w:rsidP="00DA18A3">
      <w:pPr>
        <w:pStyle w:val="BodyText"/>
        <w:ind w:left="860" w:right="377"/>
        <w:rPr>
          <w:rFonts w:ascii="Inter Light" w:hAnsi="Inter Light"/>
        </w:rPr>
      </w:pPr>
      <w:r w:rsidRPr="00930B17">
        <w:rPr>
          <w:rFonts w:ascii="Inter Light" w:hAnsi="Inter Light"/>
        </w:rPr>
        <w:t>Abuse or misuse of a person’s entrusted position, power, or authority for personal gain. In procurement, this could include a person with authority agreeing to give a specific supplier a contract before a fair competitive tender has been carried out (making it unfair).</w:t>
      </w:r>
    </w:p>
    <w:p w14:paraId="6228DB77" w14:textId="77777777" w:rsidR="00CB6631" w:rsidRPr="00930B17" w:rsidRDefault="00CB6631" w:rsidP="00DA18A3">
      <w:pPr>
        <w:pStyle w:val="BodyText"/>
        <w:spacing w:before="1"/>
        <w:rPr>
          <w:rFonts w:ascii="Inter Light" w:hAnsi="Inter Light"/>
        </w:rPr>
      </w:pPr>
    </w:p>
    <w:p w14:paraId="547842B7" w14:textId="77777777" w:rsidR="00CB6631" w:rsidRPr="00930B17" w:rsidRDefault="00240DBF" w:rsidP="00DA18A3">
      <w:pPr>
        <w:pStyle w:val="Heading2"/>
        <w:rPr>
          <w:rFonts w:ascii="Inter Light" w:hAnsi="Inter Light"/>
        </w:rPr>
      </w:pPr>
      <w:r w:rsidRPr="00930B17">
        <w:rPr>
          <w:rFonts w:ascii="Inter Light" w:hAnsi="Inter Light"/>
        </w:rPr>
        <w:t>Delegated authority</w:t>
      </w:r>
    </w:p>
    <w:p w14:paraId="24A44232"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Giving another party the responsibility of carrying out the acts agreed to in the contract</w:t>
      </w:r>
    </w:p>
    <w:p w14:paraId="4C8C383A" w14:textId="77777777" w:rsidR="00CB6631" w:rsidRPr="00930B17" w:rsidRDefault="00CB6631" w:rsidP="00DA18A3">
      <w:pPr>
        <w:pStyle w:val="BodyText"/>
        <w:spacing w:before="1"/>
        <w:rPr>
          <w:rFonts w:ascii="Inter Light" w:hAnsi="Inter Light"/>
        </w:rPr>
      </w:pPr>
    </w:p>
    <w:p w14:paraId="3A55EE86" w14:textId="78D1122B" w:rsidR="00CB6631" w:rsidRPr="00930B17" w:rsidRDefault="00240DBF" w:rsidP="00DA18A3">
      <w:pPr>
        <w:pStyle w:val="Heading2"/>
        <w:rPr>
          <w:rFonts w:ascii="Inter Light" w:hAnsi="Inter Light"/>
        </w:rPr>
      </w:pPr>
      <w:r w:rsidRPr="00930B17">
        <w:rPr>
          <w:rFonts w:ascii="Inter Light" w:hAnsi="Inter Light"/>
        </w:rPr>
        <w:t>Direct call off</w:t>
      </w:r>
    </w:p>
    <w:p w14:paraId="0DAC6246"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The act of placing an order under a framework agreement without having further competition.</w:t>
      </w:r>
    </w:p>
    <w:p w14:paraId="2942D7DF" w14:textId="77777777" w:rsidR="00CB6631" w:rsidRPr="00930B17" w:rsidRDefault="00CB6631" w:rsidP="00DA18A3">
      <w:pPr>
        <w:pStyle w:val="BodyText"/>
        <w:rPr>
          <w:rFonts w:ascii="Inter Light" w:hAnsi="Inter Light"/>
        </w:rPr>
      </w:pPr>
    </w:p>
    <w:p w14:paraId="04604195" w14:textId="77777777" w:rsidR="00CB6631" w:rsidRPr="00930B17" w:rsidRDefault="00240DBF" w:rsidP="00DA18A3">
      <w:pPr>
        <w:pStyle w:val="Heading2"/>
        <w:spacing w:line="240" w:lineRule="auto"/>
        <w:rPr>
          <w:rFonts w:ascii="Inter Light" w:hAnsi="Inter Light"/>
        </w:rPr>
      </w:pPr>
      <w:r w:rsidRPr="00930B17">
        <w:rPr>
          <w:rFonts w:ascii="Inter Light" w:hAnsi="Inter Light"/>
        </w:rPr>
        <w:t>Dynamic Purchasing System</w:t>
      </w:r>
    </w:p>
    <w:p w14:paraId="3B30D904" w14:textId="15251E83" w:rsidR="00CB6631" w:rsidRPr="00930B17" w:rsidRDefault="00240DBF" w:rsidP="00DA18A3">
      <w:pPr>
        <w:pStyle w:val="BodyText"/>
        <w:spacing w:before="2"/>
        <w:ind w:left="860" w:right="375"/>
        <w:rPr>
          <w:rFonts w:ascii="Inter Light" w:hAnsi="Inter Light"/>
          <w:sz w:val="20"/>
        </w:rPr>
      </w:pPr>
      <w:r w:rsidRPr="00930B17">
        <w:rPr>
          <w:rFonts w:ascii="Inter Light" w:hAnsi="Inter Light"/>
        </w:rPr>
        <w:t>Agreement</w:t>
      </w:r>
      <w:r w:rsidRPr="00930B17">
        <w:rPr>
          <w:rFonts w:ascii="Inter Light" w:hAnsi="Inter Light"/>
          <w:spacing w:val="-8"/>
        </w:rPr>
        <w:t xml:space="preserve"> </w:t>
      </w:r>
      <w:r w:rsidRPr="00930B17">
        <w:rPr>
          <w:rFonts w:ascii="Inter Light" w:hAnsi="Inter Light"/>
        </w:rPr>
        <w:t>which</w:t>
      </w:r>
      <w:r w:rsidRPr="00930B17">
        <w:rPr>
          <w:rFonts w:ascii="Inter Light" w:hAnsi="Inter Light"/>
          <w:spacing w:val="-10"/>
        </w:rPr>
        <w:t xml:space="preserve"> </w:t>
      </w:r>
      <w:r w:rsidRPr="00930B17">
        <w:rPr>
          <w:rFonts w:ascii="Inter Light" w:hAnsi="Inter Light"/>
        </w:rPr>
        <w:t>allows</w:t>
      </w:r>
      <w:r w:rsidRPr="00930B17">
        <w:rPr>
          <w:rFonts w:ascii="Inter Light" w:hAnsi="Inter Light"/>
          <w:spacing w:val="-10"/>
        </w:rPr>
        <w:t xml:space="preserve"> </w:t>
      </w:r>
      <w:r w:rsidRPr="00930B17">
        <w:rPr>
          <w:rFonts w:ascii="Inter Light" w:hAnsi="Inter Light"/>
        </w:rPr>
        <w:t>purchasers</w:t>
      </w:r>
      <w:r w:rsidRPr="00930B17">
        <w:rPr>
          <w:rFonts w:ascii="Inter Light" w:hAnsi="Inter Light"/>
          <w:spacing w:val="-10"/>
        </w:rPr>
        <w:t xml:space="preserve"> </w:t>
      </w:r>
      <w:r w:rsidRPr="00930B17">
        <w:rPr>
          <w:rFonts w:ascii="Inter Light" w:hAnsi="Inter Light"/>
        </w:rPr>
        <w:t>to</w:t>
      </w:r>
      <w:r w:rsidRPr="00930B17">
        <w:rPr>
          <w:rFonts w:ascii="Inter Light" w:hAnsi="Inter Light"/>
          <w:spacing w:val="-10"/>
        </w:rPr>
        <w:t xml:space="preserve"> </w:t>
      </w:r>
      <w:r w:rsidRPr="00930B17">
        <w:rPr>
          <w:rFonts w:ascii="Inter Light" w:hAnsi="Inter Light"/>
        </w:rPr>
        <w:t>order</w:t>
      </w:r>
      <w:r w:rsidRPr="00930B17">
        <w:rPr>
          <w:rFonts w:ascii="Inter Light" w:hAnsi="Inter Light"/>
          <w:spacing w:val="-10"/>
        </w:rPr>
        <w:t xml:space="preserve"> </w:t>
      </w:r>
      <w:r w:rsidRPr="00930B17">
        <w:rPr>
          <w:rFonts w:ascii="Inter Light" w:hAnsi="Inter Light"/>
        </w:rPr>
        <w:t>supplies,</w:t>
      </w:r>
      <w:r w:rsidRPr="00930B17">
        <w:rPr>
          <w:rFonts w:ascii="Inter Light" w:hAnsi="Inter Light"/>
          <w:spacing w:val="-7"/>
        </w:rPr>
        <w:t xml:space="preserve"> </w:t>
      </w:r>
      <w:r w:rsidRPr="00930B17">
        <w:rPr>
          <w:rFonts w:ascii="Inter Light" w:hAnsi="Inter Light"/>
        </w:rPr>
        <w:t>services,</w:t>
      </w:r>
      <w:r w:rsidRPr="00930B17">
        <w:rPr>
          <w:rFonts w:ascii="Inter Light" w:hAnsi="Inter Light"/>
          <w:spacing w:val="-9"/>
        </w:rPr>
        <w:t xml:space="preserve"> </w:t>
      </w:r>
      <w:r w:rsidRPr="00930B17">
        <w:rPr>
          <w:rFonts w:ascii="Inter Light" w:hAnsi="Inter Light"/>
        </w:rPr>
        <w:t>or</w:t>
      </w:r>
      <w:r w:rsidRPr="00930B17">
        <w:rPr>
          <w:rFonts w:ascii="Inter Light" w:hAnsi="Inter Light"/>
          <w:spacing w:val="-9"/>
        </w:rPr>
        <w:t xml:space="preserve"> </w:t>
      </w:r>
      <w:r w:rsidRPr="00930B17">
        <w:rPr>
          <w:rFonts w:ascii="Inter Light" w:hAnsi="Inter Light"/>
        </w:rPr>
        <w:t>works</w:t>
      </w:r>
      <w:r w:rsidRPr="00930B17">
        <w:rPr>
          <w:rFonts w:ascii="Inter Light" w:hAnsi="Inter Light"/>
          <w:spacing w:val="-10"/>
        </w:rPr>
        <w:t xml:space="preserve"> </w:t>
      </w:r>
      <w:r w:rsidRPr="00930B17">
        <w:rPr>
          <w:rFonts w:ascii="Inter Light" w:hAnsi="Inter Light"/>
        </w:rPr>
        <w:t>under</w:t>
      </w:r>
      <w:r w:rsidRPr="00930B17">
        <w:rPr>
          <w:rFonts w:ascii="Inter Light" w:hAnsi="Inter Light"/>
          <w:spacing w:val="-10"/>
        </w:rPr>
        <w:t xml:space="preserve"> </w:t>
      </w:r>
      <w:r w:rsidRPr="00930B17">
        <w:rPr>
          <w:rFonts w:ascii="Inter Light" w:hAnsi="Inter Light"/>
        </w:rPr>
        <w:t>the</w:t>
      </w:r>
      <w:r w:rsidRPr="00930B17">
        <w:rPr>
          <w:rFonts w:ascii="Inter Light" w:hAnsi="Inter Light"/>
          <w:spacing w:val="-11"/>
        </w:rPr>
        <w:t xml:space="preserve"> </w:t>
      </w:r>
      <w:r w:rsidRPr="00930B17">
        <w:rPr>
          <w:rFonts w:ascii="Inter Light" w:hAnsi="Inter Light"/>
        </w:rPr>
        <w:t>terms</w:t>
      </w:r>
      <w:r w:rsidRPr="00930B17">
        <w:rPr>
          <w:rFonts w:ascii="Inter Light" w:hAnsi="Inter Light"/>
          <w:spacing w:val="-10"/>
        </w:rPr>
        <w:t xml:space="preserve"> </w:t>
      </w:r>
      <w:r w:rsidRPr="00930B17">
        <w:rPr>
          <w:rFonts w:ascii="Inter Light" w:hAnsi="Inter Light"/>
        </w:rPr>
        <w:t>and conditions</w:t>
      </w:r>
      <w:r w:rsidRPr="00930B17">
        <w:rPr>
          <w:rFonts w:ascii="Inter Light" w:hAnsi="Inter Light"/>
          <w:spacing w:val="-4"/>
        </w:rPr>
        <w:t xml:space="preserve"> </w:t>
      </w:r>
      <w:r w:rsidRPr="00930B17">
        <w:rPr>
          <w:rFonts w:ascii="Inter Light" w:hAnsi="Inter Light"/>
        </w:rPr>
        <w:t>specified</w:t>
      </w:r>
      <w:r w:rsidRPr="00930B17">
        <w:rPr>
          <w:rFonts w:ascii="Inter Light" w:hAnsi="Inter Light"/>
          <w:spacing w:val="-6"/>
        </w:rPr>
        <w:t xml:space="preserve"> </w:t>
      </w:r>
      <w:r w:rsidRPr="00930B17">
        <w:rPr>
          <w:rFonts w:ascii="Inter Light" w:hAnsi="Inter Light"/>
        </w:rPr>
        <w:t>in</w:t>
      </w:r>
      <w:r w:rsidRPr="00930B17">
        <w:rPr>
          <w:rFonts w:ascii="Inter Light" w:hAnsi="Inter Light"/>
          <w:spacing w:val="-4"/>
        </w:rPr>
        <w:t xml:space="preserve"> </w:t>
      </w:r>
      <w:r w:rsidRPr="00930B17">
        <w:rPr>
          <w:rFonts w:ascii="Inter Light" w:hAnsi="Inter Light"/>
        </w:rPr>
        <w:t>the</w:t>
      </w:r>
      <w:r w:rsidRPr="00930B17">
        <w:rPr>
          <w:rFonts w:ascii="Inter Light" w:hAnsi="Inter Light"/>
          <w:spacing w:val="-3"/>
        </w:rPr>
        <w:t xml:space="preserve"> </w:t>
      </w:r>
      <w:r w:rsidRPr="00930B17">
        <w:rPr>
          <w:rFonts w:ascii="Inter Light" w:hAnsi="Inter Light"/>
        </w:rPr>
        <w:t>DPS.</w:t>
      </w:r>
      <w:r w:rsidRPr="00930B17">
        <w:rPr>
          <w:rFonts w:ascii="Inter Light" w:hAnsi="Inter Light"/>
          <w:spacing w:val="-2"/>
        </w:rPr>
        <w:t xml:space="preserve"> </w:t>
      </w:r>
      <w:r w:rsidRPr="00930B17">
        <w:rPr>
          <w:rFonts w:ascii="Inter Light" w:hAnsi="Inter Light"/>
        </w:rPr>
        <w:t>Additional</w:t>
      </w:r>
      <w:r w:rsidRPr="00930B17">
        <w:rPr>
          <w:rFonts w:ascii="Inter Light" w:hAnsi="Inter Light"/>
          <w:spacing w:val="-5"/>
        </w:rPr>
        <w:t xml:space="preserve"> </w:t>
      </w:r>
      <w:r w:rsidRPr="00930B17">
        <w:rPr>
          <w:rFonts w:ascii="Inter Light" w:hAnsi="Inter Light"/>
        </w:rPr>
        <w:t>parties</w:t>
      </w:r>
      <w:r w:rsidRPr="00930B17">
        <w:rPr>
          <w:rFonts w:ascii="Inter Light" w:hAnsi="Inter Light"/>
          <w:spacing w:val="-5"/>
        </w:rPr>
        <w:t xml:space="preserve"> </w:t>
      </w:r>
      <w:r w:rsidRPr="00930B17">
        <w:rPr>
          <w:rFonts w:ascii="Inter Light" w:hAnsi="Inter Light"/>
        </w:rPr>
        <w:t>can</w:t>
      </w:r>
      <w:r w:rsidRPr="00930B17">
        <w:rPr>
          <w:rFonts w:ascii="Inter Light" w:hAnsi="Inter Light"/>
          <w:spacing w:val="-4"/>
        </w:rPr>
        <w:t xml:space="preserve"> </w:t>
      </w:r>
      <w:r w:rsidRPr="00930B17">
        <w:rPr>
          <w:rFonts w:ascii="Inter Light" w:hAnsi="Inter Light"/>
        </w:rPr>
        <w:t>apply</w:t>
      </w:r>
      <w:r w:rsidRPr="00930B17">
        <w:rPr>
          <w:rFonts w:ascii="Inter Light" w:hAnsi="Inter Light"/>
          <w:spacing w:val="-5"/>
        </w:rPr>
        <w:t xml:space="preserve"> </w:t>
      </w:r>
      <w:r w:rsidRPr="00930B17">
        <w:rPr>
          <w:rFonts w:ascii="Inter Light" w:hAnsi="Inter Light"/>
        </w:rPr>
        <w:t>to</w:t>
      </w:r>
      <w:r w:rsidRPr="00930B17">
        <w:rPr>
          <w:rFonts w:ascii="Inter Light" w:hAnsi="Inter Light"/>
          <w:spacing w:val="-8"/>
        </w:rPr>
        <w:t xml:space="preserve"> </w:t>
      </w:r>
      <w:r w:rsidRPr="00930B17">
        <w:rPr>
          <w:rFonts w:ascii="Inter Light" w:hAnsi="Inter Light"/>
        </w:rPr>
        <w:t>join</w:t>
      </w:r>
      <w:r w:rsidRPr="00930B17">
        <w:rPr>
          <w:rFonts w:ascii="Inter Light" w:hAnsi="Inter Light"/>
          <w:spacing w:val="-4"/>
        </w:rPr>
        <w:t xml:space="preserve"> </w:t>
      </w:r>
      <w:r w:rsidRPr="00930B17">
        <w:rPr>
          <w:rFonts w:ascii="Inter Light" w:hAnsi="Inter Light"/>
        </w:rPr>
        <w:t>onto</w:t>
      </w:r>
      <w:r w:rsidRPr="00930B17">
        <w:rPr>
          <w:rFonts w:ascii="Inter Light" w:hAnsi="Inter Light"/>
          <w:spacing w:val="-5"/>
        </w:rPr>
        <w:t xml:space="preserve"> </w:t>
      </w:r>
      <w:r w:rsidRPr="00930B17">
        <w:rPr>
          <w:rFonts w:ascii="Inter Light" w:hAnsi="Inter Light"/>
        </w:rPr>
        <w:t>the</w:t>
      </w:r>
      <w:r w:rsidRPr="00930B17">
        <w:rPr>
          <w:rFonts w:ascii="Inter Light" w:hAnsi="Inter Light"/>
          <w:spacing w:val="-3"/>
        </w:rPr>
        <w:t xml:space="preserve"> </w:t>
      </w:r>
      <w:r w:rsidRPr="00930B17">
        <w:rPr>
          <w:rFonts w:ascii="Inter Light" w:hAnsi="Inter Light"/>
        </w:rPr>
        <w:t>DPS</w:t>
      </w:r>
      <w:r w:rsidRPr="00930B17">
        <w:rPr>
          <w:rFonts w:ascii="Inter Light" w:hAnsi="Inter Light"/>
          <w:spacing w:val="-4"/>
        </w:rPr>
        <w:t xml:space="preserve"> </w:t>
      </w:r>
      <w:r w:rsidRPr="00930B17">
        <w:rPr>
          <w:rFonts w:ascii="Inter Light" w:hAnsi="Inter Light"/>
        </w:rPr>
        <w:t>if</w:t>
      </w:r>
      <w:r w:rsidRPr="00930B17">
        <w:rPr>
          <w:rFonts w:ascii="Inter Light" w:hAnsi="Inter Light"/>
          <w:spacing w:val="-4"/>
        </w:rPr>
        <w:t xml:space="preserve"> </w:t>
      </w:r>
      <w:r w:rsidRPr="00930B17">
        <w:rPr>
          <w:rFonts w:ascii="Inter Light" w:hAnsi="Inter Light"/>
        </w:rPr>
        <w:t>they</w:t>
      </w:r>
      <w:r w:rsidRPr="00930B17">
        <w:rPr>
          <w:rFonts w:ascii="Inter Light" w:hAnsi="Inter Light"/>
          <w:spacing w:val="-8"/>
        </w:rPr>
        <w:t xml:space="preserve"> </w:t>
      </w:r>
      <w:r w:rsidRPr="00930B17">
        <w:rPr>
          <w:rFonts w:ascii="Inter Light" w:hAnsi="Inter Light"/>
        </w:rPr>
        <w:t>meet the selection</w:t>
      </w:r>
      <w:r w:rsidRPr="00930B17">
        <w:rPr>
          <w:rFonts w:ascii="Inter Light" w:hAnsi="Inter Light"/>
          <w:spacing w:val="-1"/>
        </w:rPr>
        <w:t xml:space="preserve"> </w:t>
      </w:r>
      <w:r w:rsidRPr="00930B17">
        <w:rPr>
          <w:rFonts w:ascii="Inter Light" w:hAnsi="Inter Light"/>
        </w:rPr>
        <w:t>criteria.</w:t>
      </w:r>
    </w:p>
    <w:p w14:paraId="5C024478" w14:textId="77777777" w:rsidR="00CB6631" w:rsidRPr="00930B17" w:rsidRDefault="00CB6631" w:rsidP="00DA18A3">
      <w:pPr>
        <w:pStyle w:val="BodyText"/>
        <w:rPr>
          <w:rFonts w:ascii="Inter Light" w:hAnsi="Inter Light"/>
          <w:sz w:val="27"/>
        </w:rPr>
      </w:pPr>
    </w:p>
    <w:p w14:paraId="5E099D83" w14:textId="77777777" w:rsidR="00CB6631" w:rsidRPr="00930B17" w:rsidRDefault="00240DBF" w:rsidP="00DA18A3">
      <w:pPr>
        <w:pStyle w:val="Heading2"/>
        <w:spacing w:before="94" w:line="240" w:lineRule="auto"/>
        <w:rPr>
          <w:rFonts w:ascii="Inter Light" w:hAnsi="Inter Light"/>
        </w:rPr>
      </w:pPr>
      <w:r w:rsidRPr="00930B17">
        <w:rPr>
          <w:rFonts w:ascii="Inter Light" w:hAnsi="Inter Light"/>
        </w:rPr>
        <w:t>Early supplier involvement (ESI)</w:t>
      </w:r>
    </w:p>
    <w:p w14:paraId="31EC9657" w14:textId="77777777" w:rsidR="00CB6631" w:rsidRPr="00930B17" w:rsidRDefault="00240DBF" w:rsidP="00DA18A3">
      <w:pPr>
        <w:pStyle w:val="BodyText"/>
        <w:spacing w:before="1"/>
        <w:ind w:left="860"/>
        <w:rPr>
          <w:rFonts w:ascii="Inter Light" w:hAnsi="Inter Light"/>
        </w:rPr>
      </w:pPr>
      <w:r w:rsidRPr="00930B17">
        <w:rPr>
          <w:rFonts w:ascii="Inter Light" w:hAnsi="Inter Light"/>
        </w:rPr>
        <w:t xml:space="preserve">The involvement of a supplier in the product development process from a very early stage in order to use the supplier’s experience and </w:t>
      </w:r>
      <w:proofErr w:type="gramStart"/>
      <w:r w:rsidRPr="00930B17">
        <w:rPr>
          <w:rFonts w:ascii="Inter Light" w:hAnsi="Inter Light"/>
        </w:rPr>
        <w:t>expertise</w:t>
      </w:r>
      <w:proofErr w:type="gramEnd"/>
    </w:p>
    <w:p w14:paraId="5C5042B9" w14:textId="77777777" w:rsidR="00CB6631" w:rsidRPr="00930B17" w:rsidRDefault="00CB6631" w:rsidP="00DA18A3">
      <w:pPr>
        <w:pStyle w:val="BodyText"/>
        <w:spacing w:before="11"/>
        <w:rPr>
          <w:rFonts w:ascii="Inter Light" w:hAnsi="Inter Light"/>
          <w:sz w:val="21"/>
        </w:rPr>
      </w:pPr>
    </w:p>
    <w:p w14:paraId="0E1C991D" w14:textId="77777777" w:rsidR="00CB6631" w:rsidRPr="00930B17" w:rsidRDefault="00240DBF" w:rsidP="00DA18A3">
      <w:pPr>
        <w:pStyle w:val="Heading2"/>
        <w:rPr>
          <w:rFonts w:ascii="Inter Light" w:hAnsi="Inter Light"/>
        </w:rPr>
      </w:pPr>
      <w:r w:rsidRPr="00930B17">
        <w:rPr>
          <w:rFonts w:ascii="Inter Light" w:hAnsi="Inter Light"/>
        </w:rPr>
        <w:t>E-auctions</w:t>
      </w:r>
    </w:p>
    <w:p w14:paraId="7A2AA235"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Auctions where the bidding takes place on the Internet</w:t>
      </w:r>
    </w:p>
    <w:p w14:paraId="509DBFB1" w14:textId="77777777" w:rsidR="00CB6631" w:rsidRPr="00930B17" w:rsidRDefault="00CB6631" w:rsidP="00DA18A3">
      <w:pPr>
        <w:pStyle w:val="BodyText"/>
        <w:rPr>
          <w:rFonts w:ascii="Inter Light" w:hAnsi="Inter Light"/>
        </w:rPr>
      </w:pPr>
    </w:p>
    <w:p w14:paraId="4ECFCDA1" w14:textId="77777777" w:rsidR="00CB6631" w:rsidRPr="00930B17" w:rsidRDefault="00240DBF" w:rsidP="00DA18A3">
      <w:pPr>
        <w:pStyle w:val="Heading2"/>
        <w:spacing w:line="253" w:lineRule="exact"/>
        <w:rPr>
          <w:rFonts w:ascii="Inter Light" w:hAnsi="Inter Light"/>
        </w:rPr>
      </w:pPr>
      <w:r w:rsidRPr="00930B17">
        <w:rPr>
          <w:rFonts w:ascii="Inter Light" w:hAnsi="Inter Light"/>
        </w:rPr>
        <w:t>E-catalogue</w:t>
      </w:r>
    </w:p>
    <w:p w14:paraId="15107BA6" w14:textId="77777777" w:rsidR="00CB6631" w:rsidRPr="00930B17" w:rsidRDefault="00240DBF" w:rsidP="00DA18A3">
      <w:pPr>
        <w:pStyle w:val="BodyText"/>
        <w:ind w:left="860"/>
        <w:rPr>
          <w:rFonts w:ascii="Inter Light" w:hAnsi="Inter Light"/>
        </w:rPr>
      </w:pPr>
      <w:r w:rsidRPr="00930B17">
        <w:rPr>
          <w:rFonts w:ascii="Inter Light" w:hAnsi="Inter Light"/>
        </w:rPr>
        <w:t>An electronic catalogue supported by Internet ordering and payment capabilities</w:t>
      </w:r>
    </w:p>
    <w:p w14:paraId="346440D5" w14:textId="77777777" w:rsidR="00CB6631" w:rsidRPr="00930B17" w:rsidRDefault="00CB6631" w:rsidP="00DA18A3">
      <w:pPr>
        <w:pStyle w:val="BodyText"/>
        <w:spacing w:before="2"/>
        <w:rPr>
          <w:rFonts w:ascii="Inter Light" w:hAnsi="Inter Light"/>
          <w:sz w:val="26"/>
        </w:rPr>
      </w:pPr>
    </w:p>
    <w:p w14:paraId="051807B2" w14:textId="77777777" w:rsidR="00CB6631" w:rsidRPr="00930B17" w:rsidRDefault="00240DBF" w:rsidP="00DA18A3">
      <w:pPr>
        <w:pStyle w:val="Heading2"/>
        <w:spacing w:before="1"/>
        <w:rPr>
          <w:rFonts w:ascii="Inter Light" w:hAnsi="Inter Light"/>
        </w:rPr>
      </w:pPr>
      <w:r w:rsidRPr="00930B17">
        <w:rPr>
          <w:rFonts w:ascii="Inter Light" w:hAnsi="Inter Light"/>
        </w:rPr>
        <w:t>E-procurement</w:t>
      </w:r>
    </w:p>
    <w:p w14:paraId="05EBE2C0" w14:textId="77777777" w:rsidR="00CB6631" w:rsidRPr="00930B17" w:rsidRDefault="00240DBF" w:rsidP="00DA18A3">
      <w:pPr>
        <w:pStyle w:val="BodyText"/>
        <w:ind w:left="860" w:right="367"/>
        <w:rPr>
          <w:rFonts w:ascii="Inter Light" w:hAnsi="Inter Light"/>
        </w:rPr>
      </w:pPr>
      <w:r w:rsidRPr="00930B17">
        <w:rPr>
          <w:rFonts w:ascii="Inter Light" w:hAnsi="Inter Light"/>
        </w:rPr>
        <w:t>Electronic systems supporting the phases in the procurement cycle from contract award to asset management.</w:t>
      </w:r>
    </w:p>
    <w:p w14:paraId="4566A43C" w14:textId="77777777" w:rsidR="00CB6631" w:rsidRPr="00930B17" w:rsidRDefault="00CB6631" w:rsidP="00DA18A3">
      <w:pPr>
        <w:pStyle w:val="BodyText"/>
        <w:spacing w:before="10"/>
        <w:rPr>
          <w:rFonts w:ascii="Inter Light" w:hAnsi="Inter Light"/>
          <w:sz w:val="21"/>
        </w:rPr>
      </w:pPr>
    </w:p>
    <w:p w14:paraId="0DB76C63" w14:textId="77777777" w:rsidR="00CB6631" w:rsidRPr="00930B17" w:rsidRDefault="00240DBF" w:rsidP="00DA18A3">
      <w:pPr>
        <w:pStyle w:val="Heading2"/>
        <w:spacing w:line="240" w:lineRule="auto"/>
        <w:rPr>
          <w:rFonts w:ascii="Inter Light" w:hAnsi="Inter Light"/>
        </w:rPr>
      </w:pPr>
      <w:r w:rsidRPr="00930B17">
        <w:rPr>
          <w:rFonts w:ascii="Inter Light" w:hAnsi="Inter Light"/>
        </w:rPr>
        <w:t>E-tendering</w:t>
      </w:r>
    </w:p>
    <w:p w14:paraId="50C5DC98" w14:textId="77777777" w:rsidR="00CB6631" w:rsidRPr="00930B17" w:rsidRDefault="00240DBF" w:rsidP="00DA18A3">
      <w:pPr>
        <w:pStyle w:val="BodyText"/>
        <w:spacing w:before="1"/>
        <w:ind w:left="860"/>
        <w:rPr>
          <w:rFonts w:ascii="Inter Light" w:hAnsi="Inter Light"/>
        </w:rPr>
      </w:pPr>
      <w:r w:rsidRPr="00930B17">
        <w:rPr>
          <w:rFonts w:ascii="Inter Light" w:hAnsi="Inter Light"/>
        </w:rPr>
        <w:t>An electronic approach to tendering using e-mails or portals</w:t>
      </w:r>
    </w:p>
    <w:p w14:paraId="51AC89C3" w14:textId="77777777" w:rsidR="00CB6631" w:rsidRPr="00930B17" w:rsidRDefault="00CB6631" w:rsidP="00DA18A3">
      <w:pPr>
        <w:pStyle w:val="BodyText"/>
        <w:spacing w:before="1"/>
        <w:rPr>
          <w:rFonts w:ascii="Inter Light" w:hAnsi="Inter Light"/>
        </w:rPr>
      </w:pPr>
    </w:p>
    <w:p w14:paraId="632DCFCF" w14:textId="77777777" w:rsidR="00CB6631" w:rsidRPr="00930B17" w:rsidRDefault="00240DBF" w:rsidP="00DA18A3">
      <w:pPr>
        <w:pStyle w:val="Heading2"/>
        <w:rPr>
          <w:rFonts w:ascii="Inter Light" w:hAnsi="Inter Light"/>
        </w:rPr>
      </w:pPr>
      <w:r w:rsidRPr="00930B17">
        <w:rPr>
          <w:rFonts w:ascii="Inter Light" w:hAnsi="Inter Light"/>
        </w:rPr>
        <w:t>Ethical Procurement</w:t>
      </w:r>
    </w:p>
    <w:p w14:paraId="6F8A2D76" w14:textId="77777777" w:rsidR="00CB6631" w:rsidRPr="00930B17" w:rsidRDefault="00240DBF" w:rsidP="00DA18A3">
      <w:pPr>
        <w:pStyle w:val="BodyText"/>
        <w:ind w:left="860" w:right="374"/>
        <w:rPr>
          <w:rFonts w:ascii="Inter Light" w:hAnsi="Inter Light"/>
        </w:rPr>
      </w:pPr>
      <w:r w:rsidRPr="00930B17">
        <w:rPr>
          <w:rFonts w:ascii="Inter Light" w:hAnsi="Inter Light"/>
        </w:rPr>
        <w:t>Ensuring that products and services are obtained in a responsible and sustainable way that demonstrates respect for people involved in the supply chain and the environment such as fraud, corruption, bribery, modern slavery, human rights.</w:t>
      </w:r>
    </w:p>
    <w:p w14:paraId="22FEEBF9" w14:textId="77777777" w:rsidR="00CB6631" w:rsidRPr="00930B17" w:rsidRDefault="00CB6631" w:rsidP="00DA18A3">
      <w:pPr>
        <w:pStyle w:val="BodyText"/>
        <w:spacing w:before="1"/>
        <w:rPr>
          <w:rFonts w:ascii="Inter Light" w:hAnsi="Inter Light"/>
        </w:rPr>
      </w:pPr>
    </w:p>
    <w:p w14:paraId="28AF7CB6" w14:textId="77777777" w:rsidR="00CB6631" w:rsidRPr="00930B17" w:rsidRDefault="00240DBF" w:rsidP="00DA18A3">
      <w:pPr>
        <w:pStyle w:val="Heading2"/>
        <w:rPr>
          <w:rFonts w:ascii="Inter Light" w:hAnsi="Inter Light"/>
        </w:rPr>
      </w:pPr>
      <w:r w:rsidRPr="00930B17">
        <w:rPr>
          <w:rFonts w:ascii="Inter Light" w:hAnsi="Inter Light"/>
        </w:rPr>
        <w:t>Framework Agreement</w:t>
      </w:r>
    </w:p>
    <w:p w14:paraId="6F501001" w14:textId="77777777" w:rsidR="00CB6631" w:rsidRPr="00930B17" w:rsidRDefault="00240DBF" w:rsidP="00DA18A3">
      <w:pPr>
        <w:pStyle w:val="BodyText"/>
        <w:ind w:left="860" w:right="376"/>
        <w:rPr>
          <w:rFonts w:ascii="Inter Light" w:hAnsi="Inter Light"/>
        </w:rPr>
      </w:pPr>
      <w:r w:rsidRPr="00930B17">
        <w:rPr>
          <w:rFonts w:ascii="Inter Light" w:hAnsi="Inter Light"/>
        </w:rPr>
        <w:t>An agreement that allows purchasers to order supplies, services, or works under the terms and conditions of the agreement (it provides a mechanism for calling off orders as and when required).</w:t>
      </w:r>
    </w:p>
    <w:p w14:paraId="6D82F7E9" w14:textId="77777777" w:rsidR="00CB6631" w:rsidRPr="00930B17" w:rsidRDefault="00CB6631" w:rsidP="00DA18A3">
      <w:pPr>
        <w:pStyle w:val="BodyText"/>
        <w:rPr>
          <w:rFonts w:ascii="Inter Light" w:hAnsi="Inter Light"/>
        </w:rPr>
      </w:pPr>
    </w:p>
    <w:p w14:paraId="546DA818" w14:textId="070DE9A9" w:rsidR="00CB6631" w:rsidRPr="00930B17" w:rsidRDefault="00240DBF" w:rsidP="00DA18A3">
      <w:pPr>
        <w:pStyle w:val="Heading2"/>
        <w:rPr>
          <w:rFonts w:ascii="Inter Light" w:hAnsi="Inter Light"/>
        </w:rPr>
      </w:pPr>
      <w:r w:rsidRPr="00930B17">
        <w:rPr>
          <w:rFonts w:ascii="Inter Light" w:hAnsi="Inter Light"/>
        </w:rPr>
        <w:t>Fraud</w:t>
      </w:r>
    </w:p>
    <w:p w14:paraId="0DD683B4" w14:textId="77777777" w:rsidR="00CB6631" w:rsidRPr="00930B17" w:rsidRDefault="00240DBF" w:rsidP="00DA18A3">
      <w:pPr>
        <w:pStyle w:val="BodyText"/>
        <w:ind w:left="860" w:right="378"/>
        <w:rPr>
          <w:rFonts w:ascii="Inter Light" w:hAnsi="Inter Light"/>
        </w:rPr>
      </w:pPr>
      <w:r w:rsidRPr="00930B17">
        <w:rPr>
          <w:rFonts w:ascii="Inter Light" w:hAnsi="Inter Light"/>
        </w:rPr>
        <w:t>The overarching descriptor that covers both bribery and corruption. Fraud is the intentional act,</w:t>
      </w:r>
      <w:r w:rsidRPr="00930B17">
        <w:rPr>
          <w:rFonts w:ascii="Inter Light" w:hAnsi="Inter Light"/>
          <w:spacing w:val="-8"/>
        </w:rPr>
        <w:t xml:space="preserve"> </w:t>
      </w:r>
      <w:r w:rsidRPr="00930B17">
        <w:rPr>
          <w:rFonts w:ascii="Inter Light" w:hAnsi="Inter Light"/>
        </w:rPr>
        <w:t>omission,</w:t>
      </w:r>
      <w:r w:rsidRPr="00930B17">
        <w:rPr>
          <w:rFonts w:ascii="Inter Light" w:hAnsi="Inter Light"/>
          <w:spacing w:val="-5"/>
        </w:rPr>
        <w:t xml:space="preserve"> </w:t>
      </w:r>
      <w:r w:rsidRPr="00930B17">
        <w:rPr>
          <w:rFonts w:ascii="Inter Light" w:hAnsi="Inter Light"/>
        </w:rPr>
        <w:t>or</w:t>
      </w:r>
      <w:r w:rsidRPr="00930B17">
        <w:rPr>
          <w:rFonts w:ascii="Inter Light" w:hAnsi="Inter Light"/>
          <w:spacing w:val="-9"/>
        </w:rPr>
        <w:t xml:space="preserve"> </w:t>
      </w:r>
      <w:r w:rsidRPr="00930B17">
        <w:rPr>
          <w:rFonts w:ascii="Inter Light" w:hAnsi="Inter Light"/>
        </w:rPr>
        <w:t>misrepresentation</w:t>
      </w:r>
      <w:r w:rsidRPr="00930B17">
        <w:rPr>
          <w:rFonts w:ascii="Inter Light" w:hAnsi="Inter Light"/>
          <w:spacing w:val="-9"/>
        </w:rPr>
        <w:t xml:space="preserve"> </w:t>
      </w:r>
      <w:r w:rsidRPr="00930B17">
        <w:rPr>
          <w:rFonts w:ascii="Inter Light" w:hAnsi="Inter Light"/>
        </w:rPr>
        <w:t>with</w:t>
      </w:r>
      <w:r w:rsidRPr="00930B17">
        <w:rPr>
          <w:rFonts w:ascii="Inter Light" w:hAnsi="Inter Light"/>
          <w:spacing w:val="-10"/>
        </w:rPr>
        <w:t xml:space="preserve"> </w:t>
      </w:r>
      <w:r w:rsidRPr="00930B17">
        <w:rPr>
          <w:rFonts w:ascii="Inter Light" w:hAnsi="Inter Light"/>
        </w:rPr>
        <w:t>the</w:t>
      </w:r>
      <w:r w:rsidRPr="00930B17">
        <w:rPr>
          <w:rFonts w:ascii="Inter Light" w:hAnsi="Inter Light"/>
          <w:spacing w:val="-7"/>
        </w:rPr>
        <w:t xml:space="preserve"> </w:t>
      </w:r>
      <w:r w:rsidRPr="00930B17">
        <w:rPr>
          <w:rFonts w:ascii="Inter Light" w:hAnsi="Inter Light"/>
        </w:rPr>
        <w:t>aim</w:t>
      </w:r>
      <w:r w:rsidRPr="00930B17">
        <w:rPr>
          <w:rFonts w:ascii="Inter Light" w:hAnsi="Inter Light"/>
          <w:spacing w:val="-6"/>
        </w:rPr>
        <w:t xml:space="preserve"> </w:t>
      </w:r>
      <w:r w:rsidRPr="00930B17">
        <w:rPr>
          <w:rFonts w:ascii="Inter Light" w:hAnsi="Inter Light"/>
        </w:rPr>
        <w:t>of</w:t>
      </w:r>
      <w:r w:rsidRPr="00930B17">
        <w:rPr>
          <w:rFonts w:ascii="Inter Light" w:hAnsi="Inter Light"/>
          <w:spacing w:val="-8"/>
        </w:rPr>
        <w:t xml:space="preserve"> </w:t>
      </w:r>
      <w:r w:rsidRPr="00930B17">
        <w:rPr>
          <w:rFonts w:ascii="Inter Light" w:hAnsi="Inter Light"/>
        </w:rPr>
        <w:t>misleading</w:t>
      </w:r>
      <w:r w:rsidRPr="00930B17">
        <w:rPr>
          <w:rFonts w:ascii="Inter Light" w:hAnsi="Inter Light"/>
          <w:spacing w:val="-7"/>
        </w:rPr>
        <w:t xml:space="preserve"> </w:t>
      </w:r>
      <w:r w:rsidRPr="00930B17">
        <w:rPr>
          <w:rFonts w:ascii="Inter Light" w:hAnsi="Inter Light"/>
        </w:rPr>
        <w:t>another</w:t>
      </w:r>
      <w:r w:rsidRPr="00930B17">
        <w:rPr>
          <w:rFonts w:ascii="Inter Light" w:hAnsi="Inter Light"/>
          <w:spacing w:val="-6"/>
        </w:rPr>
        <w:t xml:space="preserve"> </w:t>
      </w:r>
      <w:r w:rsidRPr="00930B17">
        <w:rPr>
          <w:rFonts w:ascii="Inter Light" w:hAnsi="Inter Light"/>
        </w:rPr>
        <w:t>party</w:t>
      </w:r>
      <w:r w:rsidRPr="00930B17">
        <w:rPr>
          <w:rFonts w:ascii="Inter Light" w:hAnsi="Inter Light"/>
          <w:spacing w:val="-6"/>
        </w:rPr>
        <w:t xml:space="preserve"> </w:t>
      </w:r>
      <w:r w:rsidRPr="00930B17">
        <w:rPr>
          <w:rFonts w:ascii="Inter Light" w:hAnsi="Inter Light"/>
        </w:rPr>
        <w:t>for</w:t>
      </w:r>
      <w:r w:rsidRPr="00930B17">
        <w:rPr>
          <w:rFonts w:ascii="Inter Light" w:hAnsi="Inter Light"/>
          <w:spacing w:val="-9"/>
        </w:rPr>
        <w:t xml:space="preserve"> </w:t>
      </w:r>
      <w:r w:rsidRPr="00930B17">
        <w:rPr>
          <w:rFonts w:ascii="Inter Light" w:hAnsi="Inter Light"/>
        </w:rPr>
        <w:t>financial</w:t>
      </w:r>
      <w:r w:rsidRPr="00930B17">
        <w:rPr>
          <w:rFonts w:ascii="Inter Light" w:hAnsi="Inter Light"/>
          <w:spacing w:val="-7"/>
        </w:rPr>
        <w:t xml:space="preserve"> </w:t>
      </w:r>
      <w:r w:rsidRPr="00930B17">
        <w:rPr>
          <w:rFonts w:ascii="Inter Light" w:hAnsi="Inter Light"/>
        </w:rPr>
        <w:t>gain. The World Bank define fraud as ‘the abuse of public office for private</w:t>
      </w:r>
      <w:r w:rsidRPr="00930B17">
        <w:rPr>
          <w:rFonts w:ascii="Inter Light" w:hAnsi="Inter Light"/>
          <w:spacing w:val="-17"/>
        </w:rPr>
        <w:t xml:space="preserve"> </w:t>
      </w:r>
      <w:r w:rsidRPr="00930B17">
        <w:rPr>
          <w:rFonts w:ascii="Inter Light" w:hAnsi="Inter Light"/>
        </w:rPr>
        <w:t>gain.’</w:t>
      </w:r>
    </w:p>
    <w:p w14:paraId="798741D7" w14:textId="77777777" w:rsidR="00CB6631" w:rsidRPr="00930B17" w:rsidRDefault="00CB6631" w:rsidP="00DA18A3">
      <w:pPr>
        <w:pStyle w:val="BodyText"/>
        <w:rPr>
          <w:rFonts w:ascii="Inter Light" w:hAnsi="Inter Light"/>
        </w:rPr>
      </w:pPr>
    </w:p>
    <w:p w14:paraId="54F5D0D0" w14:textId="77777777" w:rsidR="00CB6631" w:rsidRPr="00930B17" w:rsidRDefault="00240DBF" w:rsidP="00DA18A3">
      <w:pPr>
        <w:pStyle w:val="Heading2"/>
        <w:spacing w:before="1"/>
        <w:rPr>
          <w:rFonts w:ascii="Inter Light" w:hAnsi="Inter Light"/>
        </w:rPr>
      </w:pPr>
      <w:r w:rsidRPr="00930B17">
        <w:rPr>
          <w:rFonts w:ascii="Inter Light" w:hAnsi="Inter Light"/>
        </w:rPr>
        <w:t>GDPR</w:t>
      </w:r>
    </w:p>
    <w:p w14:paraId="75589134"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The European Union’s General Data Protection Regulation</w:t>
      </w:r>
    </w:p>
    <w:p w14:paraId="61C76955" w14:textId="77777777" w:rsidR="00CB6631" w:rsidRPr="00930B17" w:rsidRDefault="00CB6631" w:rsidP="00DA18A3">
      <w:pPr>
        <w:pStyle w:val="BodyText"/>
        <w:rPr>
          <w:rFonts w:ascii="Inter Light" w:hAnsi="Inter Light"/>
        </w:rPr>
      </w:pPr>
    </w:p>
    <w:p w14:paraId="3A20BC05" w14:textId="77777777" w:rsidR="00CB6631" w:rsidRPr="00930B17" w:rsidRDefault="00240DBF" w:rsidP="00DA18A3">
      <w:pPr>
        <w:pStyle w:val="Heading2"/>
        <w:spacing w:before="1"/>
        <w:rPr>
          <w:rFonts w:ascii="Inter Light" w:hAnsi="Inter Light"/>
        </w:rPr>
      </w:pPr>
      <w:r w:rsidRPr="00930B17">
        <w:rPr>
          <w:rFonts w:ascii="Inter Light" w:hAnsi="Inter Light"/>
        </w:rPr>
        <w:lastRenderedPageBreak/>
        <w:t>Invitation to tender (ITT)</w:t>
      </w:r>
    </w:p>
    <w:p w14:paraId="14D9D300" w14:textId="77777777" w:rsidR="00CB6631" w:rsidRPr="00930B17" w:rsidRDefault="00240DBF" w:rsidP="00DA18A3">
      <w:pPr>
        <w:pStyle w:val="BodyText"/>
        <w:ind w:left="860" w:right="379"/>
        <w:rPr>
          <w:rFonts w:ascii="Inter Light" w:hAnsi="Inter Light"/>
        </w:rPr>
      </w:pPr>
      <w:r w:rsidRPr="00930B17">
        <w:rPr>
          <w:rFonts w:ascii="Inter Light" w:hAnsi="Inter Light"/>
        </w:rPr>
        <w:t>A structured process requesting a supplier to provide a bid against a specified set of terms, usually to carry out a service, by a stated deadline</w:t>
      </w:r>
    </w:p>
    <w:p w14:paraId="03806FE9" w14:textId="77777777" w:rsidR="00CB6631" w:rsidRPr="00930B17" w:rsidRDefault="00CB6631" w:rsidP="00DA18A3">
      <w:pPr>
        <w:pStyle w:val="BodyText"/>
        <w:spacing w:before="1"/>
        <w:rPr>
          <w:rFonts w:ascii="Inter Light" w:hAnsi="Inter Light"/>
        </w:rPr>
      </w:pPr>
    </w:p>
    <w:p w14:paraId="7151E701" w14:textId="77777777" w:rsidR="00CB6631" w:rsidRPr="00930B17" w:rsidRDefault="00240DBF" w:rsidP="00DA18A3">
      <w:pPr>
        <w:pStyle w:val="Heading2"/>
        <w:rPr>
          <w:rFonts w:ascii="Inter Light" w:hAnsi="Inter Light"/>
        </w:rPr>
      </w:pPr>
      <w:r w:rsidRPr="00930B17">
        <w:rPr>
          <w:rFonts w:ascii="Inter Light" w:hAnsi="Inter Light"/>
        </w:rPr>
        <w:t>Invitation to treat</w:t>
      </w:r>
    </w:p>
    <w:p w14:paraId="6E17F564"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Document inviting potential suppliers to quote for business</w:t>
      </w:r>
    </w:p>
    <w:p w14:paraId="282DEA0D" w14:textId="77777777" w:rsidR="00CB6631" w:rsidRPr="00930B17" w:rsidRDefault="00CB6631" w:rsidP="00DA18A3">
      <w:pPr>
        <w:pStyle w:val="BodyText"/>
        <w:rPr>
          <w:rFonts w:ascii="Inter Light" w:hAnsi="Inter Light"/>
        </w:rPr>
      </w:pPr>
    </w:p>
    <w:p w14:paraId="0478BDC8" w14:textId="77777777" w:rsidR="00CB6631" w:rsidRPr="00930B17" w:rsidRDefault="00240DBF" w:rsidP="00DA18A3">
      <w:pPr>
        <w:pStyle w:val="Heading2"/>
        <w:rPr>
          <w:rFonts w:ascii="Inter Light" w:hAnsi="Inter Light"/>
        </w:rPr>
      </w:pPr>
      <w:r w:rsidRPr="00930B17">
        <w:rPr>
          <w:rFonts w:ascii="Inter Light" w:hAnsi="Inter Light"/>
        </w:rPr>
        <w:t>Key performance indicators (KPIs)</w:t>
      </w:r>
    </w:p>
    <w:p w14:paraId="271558F5" w14:textId="77777777" w:rsidR="00CB6631" w:rsidRPr="00930B17" w:rsidRDefault="00240DBF" w:rsidP="00DA18A3">
      <w:pPr>
        <w:pStyle w:val="BodyText"/>
        <w:ind w:left="860" w:right="377"/>
        <w:rPr>
          <w:rFonts w:ascii="Inter Light" w:hAnsi="Inter Light"/>
        </w:rPr>
      </w:pPr>
      <w:r w:rsidRPr="00930B17">
        <w:rPr>
          <w:rFonts w:ascii="Inter Light" w:hAnsi="Inter Light"/>
        </w:rPr>
        <w:t>A quantifiable measure that can be used to assess performance over time. Often in supplier contracts KPIs will be set around many factors such as quality, cost, and delivery</w:t>
      </w:r>
    </w:p>
    <w:p w14:paraId="7902646D" w14:textId="77777777" w:rsidR="00CB6631" w:rsidRPr="00930B17" w:rsidRDefault="00CB6631" w:rsidP="00DA18A3">
      <w:pPr>
        <w:pStyle w:val="BodyText"/>
        <w:spacing w:before="2"/>
        <w:rPr>
          <w:rFonts w:ascii="Inter Light" w:hAnsi="Inter Light"/>
        </w:rPr>
      </w:pPr>
    </w:p>
    <w:p w14:paraId="6BD396FE" w14:textId="77777777" w:rsidR="00CB6631" w:rsidRPr="00930B17" w:rsidRDefault="00240DBF" w:rsidP="00DA18A3">
      <w:pPr>
        <w:pStyle w:val="Heading2"/>
        <w:spacing w:line="253" w:lineRule="exact"/>
        <w:rPr>
          <w:rFonts w:ascii="Inter Light" w:hAnsi="Inter Light"/>
        </w:rPr>
      </w:pPr>
      <w:r w:rsidRPr="00930B17">
        <w:rPr>
          <w:rFonts w:ascii="Inter Light" w:hAnsi="Inter Light"/>
        </w:rPr>
        <w:t>Key stakeholders</w:t>
      </w:r>
    </w:p>
    <w:p w14:paraId="07152684" w14:textId="77777777" w:rsidR="00DA18A3" w:rsidRDefault="00240DBF" w:rsidP="00DA18A3">
      <w:pPr>
        <w:pStyle w:val="BodyText"/>
        <w:spacing w:line="253" w:lineRule="exact"/>
        <w:ind w:left="860"/>
        <w:rPr>
          <w:rFonts w:ascii="Inter Light" w:hAnsi="Inter Light"/>
        </w:rPr>
      </w:pPr>
      <w:r w:rsidRPr="00930B17">
        <w:rPr>
          <w:rFonts w:ascii="Inter Light" w:hAnsi="Inter Light"/>
        </w:rPr>
        <w:t>Individuals or organisations who will be directly affected by a decision</w:t>
      </w:r>
    </w:p>
    <w:p w14:paraId="4D4B045A" w14:textId="77777777" w:rsidR="00DA18A3" w:rsidRDefault="00DA18A3" w:rsidP="00DA18A3">
      <w:pPr>
        <w:pStyle w:val="BodyText"/>
        <w:spacing w:line="253" w:lineRule="exact"/>
        <w:ind w:left="860"/>
        <w:rPr>
          <w:rFonts w:ascii="Inter Light" w:hAnsi="Inter Light"/>
        </w:rPr>
      </w:pPr>
    </w:p>
    <w:p w14:paraId="1A3E9DDE" w14:textId="51733F2A" w:rsidR="00CB6631" w:rsidRPr="00DA18A3" w:rsidRDefault="00240DBF" w:rsidP="00DA18A3">
      <w:pPr>
        <w:pStyle w:val="BodyText"/>
        <w:spacing w:line="253" w:lineRule="exact"/>
        <w:ind w:left="860"/>
        <w:rPr>
          <w:rFonts w:ascii="Inter Light" w:hAnsi="Inter Light"/>
          <w:b/>
          <w:bCs/>
          <w:i/>
          <w:iCs/>
        </w:rPr>
      </w:pPr>
      <w:r w:rsidRPr="00DA18A3">
        <w:rPr>
          <w:rFonts w:ascii="Inter Light" w:hAnsi="Inter Light"/>
          <w:b/>
          <w:bCs/>
          <w:i/>
          <w:iCs/>
        </w:rPr>
        <w:t>Letter of intent (LOI)</w:t>
      </w:r>
    </w:p>
    <w:p w14:paraId="6F3B156D" w14:textId="77777777" w:rsidR="00CB6631" w:rsidRPr="00930B17" w:rsidRDefault="00240DBF" w:rsidP="00DA18A3">
      <w:pPr>
        <w:pStyle w:val="BodyText"/>
        <w:ind w:left="860" w:right="373"/>
        <w:rPr>
          <w:rFonts w:ascii="Inter Light" w:hAnsi="Inter Light"/>
        </w:rPr>
      </w:pPr>
      <w:r w:rsidRPr="00930B17">
        <w:rPr>
          <w:rFonts w:ascii="Inter Light" w:hAnsi="Inter Light"/>
        </w:rPr>
        <w:t>A letter sent from one business to another which summarises the agreement reached during negotiations</w:t>
      </w:r>
      <w:r w:rsidRPr="00930B17">
        <w:rPr>
          <w:rFonts w:ascii="Inter Light" w:hAnsi="Inter Light"/>
          <w:spacing w:val="-5"/>
        </w:rPr>
        <w:t xml:space="preserve"> </w:t>
      </w:r>
      <w:r w:rsidRPr="00930B17">
        <w:rPr>
          <w:rFonts w:ascii="Inter Light" w:hAnsi="Inter Light"/>
        </w:rPr>
        <w:t>and</w:t>
      </w:r>
      <w:r w:rsidRPr="00930B17">
        <w:rPr>
          <w:rFonts w:ascii="Inter Light" w:hAnsi="Inter Light"/>
          <w:spacing w:val="-5"/>
        </w:rPr>
        <w:t xml:space="preserve"> </w:t>
      </w:r>
      <w:r w:rsidRPr="00930B17">
        <w:rPr>
          <w:rFonts w:ascii="Inter Light" w:hAnsi="Inter Light"/>
        </w:rPr>
        <w:t>provides</w:t>
      </w:r>
      <w:r w:rsidRPr="00930B17">
        <w:rPr>
          <w:rFonts w:ascii="Inter Light" w:hAnsi="Inter Light"/>
          <w:spacing w:val="-4"/>
        </w:rPr>
        <w:t xml:space="preserve"> </w:t>
      </w:r>
      <w:r w:rsidRPr="00930B17">
        <w:rPr>
          <w:rFonts w:ascii="Inter Light" w:hAnsi="Inter Light"/>
        </w:rPr>
        <w:t>the</w:t>
      </w:r>
      <w:r w:rsidRPr="00930B17">
        <w:rPr>
          <w:rFonts w:ascii="Inter Light" w:hAnsi="Inter Light"/>
          <w:spacing w:val="-6"/>
        </w:rPr>
        <w:t xml:space="preserve"> </w:t>
      </w:r>
      <w:r w:rsidRPr="00930B17">
        <w:rPr>
          <w:rFonts w:ascii="Inter Light" w:hAnsi="Inter Light"/>
        </w:rPr>
        <w:t>basis</w:t>
      </w:r>
      <w:r w:rsidRPr="00930B17">
        <w:rPr>
          <w:rFonts w:ascii="Inter Light" w:hAnsi="Inter Light"/>
          <w:spacing w:val="-7"/>
        </w:rPr>
        <w:t xml:space="preserve"> </w:t>
      </w:r>
      <w:r w:rsidRPr="00930B17">
        <w:rPr>
          <w:rFonts w:ascii="Inter Light" w:hAnsi="Inter Light"/>
        </w:rPr>
        <w:t>for</w:t>
      </w:r>
      <w:r w:rsidRPr="00930B17">
        <w:rPr>
          <w:rFonts w:ascii="Inter Light" w:hAnsi="Inter Light"/>
          <w:spacing w:val="-4"/>
        </w:rPr>
        <w:t xml:space="preserve"> </w:t>
      </w:r>
      <w:r w:rsidRPr="00930B17">
        <w:rPr>
          <w:rFonts w:ascii="Inter Light" w:hAnsi="Inter Light"/>
        </w:rPr>
        <w:t>a</w:t>
      </w:r>
      <w:r w:rsidRPr="00930B17">
        <w:rPr>
          <w:rFonts w:ascii="Inter Light" w:hAnsi="Inter Light"/>
          <w:spacing w:val="-8"/>
        </w:rPr>
        <w:t xml:space="preserve"> </w:t>
      </w:r>
      <w:r w:rsidRPr="00930B17">
        <w:rPr>
          <w:rFonts w:ascii="Inter Light" w:hAnsi="Inter Light"/>
        </w:rPr>
        <w:t>future</w:t>
      </w:r>
      <w:r w:rsidRPr="00930B17">
        <w:rPr>
          <w:rFonts w:ascii="Inter Light" w:hAnsi="Inter Light"/>
          <w:spacing w:val="-5"/>
        </w:rPr>
        <w:t xml:space="preserve"> </w:t>
      </w:r>
      <w:r w:rsidRPr="00930B17">
        <w:rPr>
          <w:rFonts w:ascii="Inter Light" w:hAnsi="Inter Light"/>
        </w:rPr>
        <w:t>or</w:t>
      </w:r>
      <w:r w:rsidRPr="00930B17">
        <w:rPr>
          <w:rFonts w:ascii="Inter Light" w:hAnsi="Inter Light"/>
          <w:spacing w:val="-6"/>
        </w:rPr>
        <w:t xml:space="preserve"> </w:t>
      </w:r>
      <w:r w:rsidRPr="00930B17">
        <w:rPr>
          <w:rFonts w:ascii="Inter Light" w:hAnsi="Inter Light"/>
        </w:rPr>
        <w:t>proposed</w:t>
      </w:r>
      <w:r w:rsidRPr="00930B17">
        <w:rPr>
          <w:rFonts w:ascii="Inter Light" w:hAnsi="Inter Light"/>
          <w:spacing w:val="-5"/>
        </w:rPr>
        <w:t xml:space="preserve"> </w:t>
      </w:r>
      <w:r w:rsidRPr="00930B17">
        <w:rPr>
          <w:rFonts w:ascii="Inter Light" w:hAnsi="Inter Light"/>
        </w:rPr>
        <w:t>contract.</w:t>
      </w:r>
      <w:r w:rsidRPr="00930B17">
        <w:rPr>
          <w:rFonts w:ascii="Inter Light" w:hAnsi="Inter Light"/>
          <w:spacing w:val="-6"/>
        </w:rPr>
        <w:t xml:space="preserve"> </w:t>
      </w:r>
      <w:r w:rsidRPr="00930B17">
        <w:rPr>
          <w:rFonts w:ascii="Inter Light" w:hAnsi="Inter Light"/>
        </w:rPr>
        <w:t>The</w:t>
      </w:r>
      <w:r w:rsidRPr="00930B17">
        <w:rPr>
          <w:rFonts w:ascii="Inter Light" w:hAnsi="Inter Light"/>
          <w:spacing w:val="-4"/>
        </w:rPr>
        <w:t xml:space="preserve"> </w:t>
      </w:r>
      <w:r w:rsidRPr="00930B17">
        <w:rPr>
          <w:rFonts w:ascii="Inter Light" w:hAnsi="Inter Light"/>
        </w:rPr>
        <w:t>letter</w:t>
      </w:r>
      <w:r w:rsidRPr="00930B17">
        <w:rPr>
          <w:rFonts w:ascii="Inter Light" w:hAnsi="Inter Light"/>
          <w:spacing w:val="-4"/>
        </w:rPr>
        <w:t xml:space="preserve"> </w:t>
      </w:r>
      <w:r w:rsidRPr="00930B17">
        <w:rPr>
          <w:rFonts w:ascii="Inter Light" w:hAnsi="Inter Light"/>
        </w:rPr>
        <w:t>expresses</w:t>
      </w:r>
      <w:r w:rsidRPr="00930B17">
        <w:rPr>
          <w:rFonts w:ascii="Inter Light" w:hAnsi="Inter Light"/>
          <w:spacing w:val="-5"/>
        </w:rPr>
        <w:t xml:space="preserve"> </w:t>
      </w:r>
      <w:r w:rsidRPr="00930B17">
        <w:rPr>
          <w:rFonts w:ascii="Inter Light" w:hAnsi="Inter Light"/>
        </w:rPr>
        <w:t>an intention to enter into a contract at a future date but creates no contractual relationship until the future contract has been</w:t>
      </w:r>
      <w:r w:rsidRPr="00930B17">
        <w:rPr>
          <w:rFonts w:ascii="Inter Light" w:hAnsi="Inter Light"/>
          <w:spacing w:val="-3"/>
        </w:rPr>
        <w:t xml:space="preserve"> </w:t>
      </w:r>
      <w:proofErr w:type="gramStart"/>
      <w:r w:rsidRPr="00930B17">
        <w:rPr>
          <w:rFonts w:ascii="Inter Light" w:hAnsi="Inter Light"/>
        </w:rPr>
        <w:t>signed</w:t>
      </w:r>
      <w:proofErr w:type="gramEnd"/>
    </w:p>
    <w:p w14:paraId="48B1F740" w14:textId="77777777" w:rsidR="00CB6631" w:rsidRPr="00930B17" w:rsidRDefault="00CB6631" w:rsidP="00DA18A3">
      <w:pPr>
        <w:pStyle w:val="BodyText"/>
        <w:spacing w:before="11"/>
        <w:rPr>
          <w:rFonts w:ascii="Inter Light" w:hAnsi="Inter Light"/>
          <w:sz w:val="21"/>
        </w:rPr>
      </w:pPr>
    </w:p>
    <w:p w14:paraId="6E672771" w14:textId="77777777" w:rsidR="00CB6631" w:rsidRPr="00930B17" w:rsidRDefault="00240DBF" w:rsidP="00DA18A3">
      <w:pPr>
        <w:pStyle w:val="Heading2"/>
        <w:spacing w:line="253" w:lineRule="exact"/>
        <w:rPr>
          <w:rFonts w:ascii="Inter Light" w:hAnsi="Inter Light"/>
        </w:rPr>
      </w:pPr>
      <w:r w:rsidRPr="00930B17">
        <w:rPr>
          <w:rFonts w:ascii="Inter Light" w:hAnsi="Inter Light"/>
        </w:rPr>
        <w:t>Life-cycle costing (LCC)</w:t>
      </w:r>
    </w:p>
    <w:p w14:paraId="0661080D" w14:textId="77777777" w:rsidR="00CB6631" w:rsidRPr="00930B17" w:rsidRDefault="00240DBF" w:rsidP="00DA18A3">
      <w:pPr>
        <w:pStyle w:val="BodyText"/>
        <w:ind w:left="860" w:right="379"/>
        <w:rPr>
          <w:rFonts w:ascii="Inter Light" w:hAnsi="Inter Light"/>
        </w:rPr>
      </w:pPr>
      <w:r w:rsidRPr="00930B17">
        <w:rPr>
          <w:rFonts w:ascii="Inter Light" w:hAnsi="Inter Light"/>
        </w:rPr>
        <w:t>The process of understanding all costs that an asset will incur over its lifespan. This can include costs such as acquisition, running, repair and disposal</w:t>
      </w:r>
    </w:p>
    <w:p w14:paraId="537E80B6" w14:textId="77777777" w:rsidR="00CB6631" w:rsidRPr="00930B17" w:rsidRDefault="00CB6631" w:rsidP="00DA18A3">
      <w:pPr>
        <w:pStyle w:val="BodyText"/>
        <w:spacing w:before="1"/>
        <w:rPr>
          <w:rFonts w:ascii="Inter Light" w:hAnsi="Inter Light"/>
        </w:rPr>
      </w:pPr>
    </w:p>
    <w:p w14:paraId="371CA37B" w14:textId="77777777" w:rsidR="00CB6631" w:rsidRPr="00930B17" w:rsidRDefault="00240DBF" w:rsidP="00DA18A3">
      <w:pPr>
        <w:pStyle w:val="Heading2"/>
        <w:spacing w:before="1"/>
        <w:rPr>
          <w:rFonts w:ascii="Inter Light" w:hAnsi="Inter Light"/>
        </w:rPr>
      </w:pPr>
      <w:r w:rsidRPr="00930B17">
        <w:rPr>
          <w:rFonts w:ascii="Inter Light" w:hAnsi="Inter Light"/>
        </w:rPr>
        <w:t>Market engagement</w:t>
      </w:r>
    </w:p>
    <w:p w14:paraId="60B86599"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A process to gain advance understanding of the market prices or trends.</w:t>
      </w:r>
    </w:p>
    <w:p w14:paraId="1D1E761A" w14:textId="77777777" w:rsidR="00CB6631" w:rsidRPr="00930B17" w:rsidRDefault="00CB6631" w:rsidP="00DA18A3">
      <w:pPr>
        <w:pStyle w:val="BodyText"/>
        <w:rPr>
          <w:rFonts w:ascii="Inter Light" w:hAnsi="Inter Light"/>
        </w:rPr>
      </w:pPr>
    </w:p>
    <w:p w14:paraId="34A57CEB" w14:textId="77777777" w:rsidR="00CB6631" w:rsidRPr="00930B17" w:rsidRDefault="00240DBF" w:rsidP="00DA18A3">
      <w:pPr>
        <w:pStyle w:val="Heading2"/>
        <w:rPr>
          <w:rFonts w:ascii="Inter Light" w:hAnsi="Inter Light"/>
        </w:rPr>
      </w:pPr>
      <w:r w:rsidRPr="00930B17">
        <w:rPr>
          <w:rFonts w:ascii="Inter Light" w:hAnsi="Inter Light"/>
        </w:rPr>
        <w:t>Mini-Competition</w:t>
      </w:r>
    </w:p>
    <w:p w14:paraId="4BB6030F" w14:textId="77777777" w:rsidR="00CB6631" w:rsidRPr="00930B17" w:rsidRDefault="00240DBF" w:rsidP="00DA18A3">
      <w:pPr>
        <w:pStyle w:val="BodyText"/>
        <w:ind w:left="860"/>
        <w:rPr>
          <w:rFonts w:ascii="Inter Light" w:hAnsi="Inter Light"/>
        </w:rPr>
      </w:pPr>
      <w:r w:rsidRPr="00930B17">
        <w:rPr>
          <w:rFonts w:ascii="Inter Light" w:hAnsi="Inter Light"/>
        </w:rPr>
        <w:t>A limited tender exercise, usually only on price, under the rules set out in a framework agreement; only suppliers appointed to the framework are able to take part.</w:t>
      </w:r>
    </w:p>
    <w:p w14:paraId="20A03F6D" w14:textId="77777777" w:rsidR="00CB6631" w:rsidRPr="00930B17" w:rsidRDefault="00CB6631" w:rsidP="00DA18A3">
      <w:pPr>
        <w:pStyle w:val="BodyText"/>
        <w:spacing w:before="1"/>
        <w:rPr>
          <w:rFonts w:ascii="Inter Light" w:hAnsi="Inter Light"/>
        </w:rPr>
      </w:pPr>
    </w:p>
    <w:p w14:paraId="3EADFE6E" w14:textId="77777777" w:rsidR="00CB6631" w:rsidRPr="00930B17" w:rsidRDefault="00240DBF" w:rsidP="00DA18A3">
      <w:pPr>
        <w:pStyle w:val="Heading2"/>
        <w:rPr>
          <w:rFonts w:ascii="Inter Light" w:hAnsi="Inter Light"/>
        </w:rPr>
      </w:pPr>
      <w:r w:rsidRPr="00930B17">
        <w:rPr>
          <w:rFonts w:ascii="Inter Light" w:hAnsi="Inter Light"/>
        </w:rPr>
        <w:t>PCR 2015</w:t>
      </w:r>
    </w:p>
    <w:p w14:paraId="3406A6E4"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Public Contracts Regulations 2015.</w:t>
      </w:r>
    </w:p>
    <w:p w14:paraId="7E3D4600" w14:textId="77777777" w:rsidR="00CB6631" w:rsidRPr="00930B17" w:rsidRDefault="00CB6631" w:rsidP="00DA18A3">
      <w:pPr>
        <w:pStyle w:val="BodyText"/>
        <w:spacing w:before="1"/>
        <w:rPr>
          <w:rFonts w:ascii="Inter Light" w:hAnsi="Inter Light"/>
        </w:rPr>
      </w:pPr>
    </w:p>
    <w:p w14:paraId="0FB371A7" w14:textId="77777777" w:rsidR="00CB6631" w:rsidRPr="00930B17" w:rsidRDefault="00240DBF" w:rsidP="00DA18A3">
      <w:pPr>
        <w:pStyle w:val="Heading2"/>
        <w:rPr>
          <w:rFonts w:ascii="Inter Light" w:hAnsi="Inter Light"/>
        </w:rPr>
      </w:pPr>
      <w:r w:rsidRPr="00930B17">
        <w:rPr>
          <w:rFonts w:ascii="Inter Light" w:hAnsi="Inter Light"/>
        </w:rPr>
        <w:t>Pre-qualification questionnaire (PQQ)</w:t>
      </w:r>
    </w:p>
    <w:p w14:paraId="721BCCB0" w14:textId="77777777" w:rsidR="00CB6631" w:rsidRPr="00930B17" w:rsidRDefault="00240DBF" w:rsidP="00DA18A3">
      <w:pPr>
        <w:pStyle w:val="BodyText"/>
        <w:ind w:left="860"/>
        <w:rPr>
          <w:rFonts w:ascii="Inter Light" w:hAnsi="Inter Light"/>
        </w:rPr>
      </w:pPr>
      <w:r w:rsidRPr="00930B17">
        <w:rPr>
          <w:rFonts w:ascii="Inter Light" w:hAnsi="Inter Light"/>
        </w:rPr>
        <w:t>A document sent to potential suppliers to find out their suitability to be included in the procurement process.</w:t>
      </w:r>
    </w:p>
    <w:p w14:paraId="2F885E8B" w14:textId="77777777" w:rsidR="00CB6631" w:rsidRPr="00930B17" w:rsidRDefault="00CB6631" w:rsidP="00DA18A3">
      <w:pPr>
        <w:pStyle w:val="BodyText"/>
        <w:spacing w:before="10"/>
        <w:rPr>
          <w:rFonts w:ascii="Inter Light" w:hAnsi="Inter Light"/>
          <w:sz w:val="21"/>
        </w:rPr>
      </w:pPr>
    </w:p>
    <w:p w14:paraId="1D9FD5D6" w14:textId="77777777" w:rsidR="00CB6631" w:rsidRPr="00930B17" w:rsidRDefault="00240DBF" w:rsidP="00DA18A3">
      <w:pPr>
        <w:pStyle w:val="Heading2"/>
        <w:spacing w:before="1" w:line="240" w:lineRule="auto"/>
        <w:rPr>
          <w:rFonts w:ascii="Inter Light" w:hAnsi="Inter Light"/>
        </w:rPr>
      </w:pPr>
      <w:r w:rsidRPr="00930B17">
        <w:rPr>
          <w:rFonts w:ascii="Inter Light" w:hAnsi="Inter Light"/>
        </w:rPr>
        <w:t>Prior information notice</w:t>
      </w:r>
    </w:p>
    <w:p w14:paraId="17DB3655" w14:textId="77777777" w:rsidR="00CB6631" w:rsidRPr="00930B17" w:rsidRDefault="00240DBF" w:rsidP="00DA18A3">
      <w:pPr>
        <w:pStyle w:val="BodyText"/>
        <w:spacing w:before="1"/>
        <w:ind w:left="860" w:right="367"/>
        <w:rPr>
          <w:rFonts w:ascii="Inter Light" w:hAnsi="Inter Light"/>
        </w:rPr>
      </w:pPr>
      <w:r w:rsidRPr="00930B17">
        <w:rPr>
          <w:rFonts w:ascii="Inter Light" w:hAnsi="Inter Light"/>
        </w:rPr>
        <w:t>A notice released by a buying organisation through the OJEU to make potential suppliers aware of a sourcing competition that it intends to run in the future.</w:t>
      </w:r>
    </w:p>
    <w:p w14:paraId="4FC00836" w14:textId="77777777" w:rsidR="00CB6631" w:rsidRPr="00930B17" w:rsidRDefault="00CB6631" w:rsidP="00DA18A3">
      <w:pPr>
        <w:pStyle w:val="BodyText"/>
        <w:spacing w:before="11"/>
        <w:rPr>
          <w:rFonts w:ascii="Inter Light" w:hAnsi="Inter Light"/>
          <w:sz w:val="21"/>
        </w:rPr>
      </w:pPr>
    </w:p>
    <w:p w14:paraId="1507D557" w14:textId="77777777" w:rsidR="00CB6631" w:rsidRPr="00930B17" w:rsidRDefault="00240DBF" w:rsidP="00DA18A3">
      <w:pPr>
        <w:pStyle w:val="Heading2"/>
        <w:rPr>
          <w:rFonts w:ascii="Inter Light" w:hAnsi="Inter Light"/>
        </w:rPr>
      </w:pPr>
      <w:r w:rsidRPr="00930B17">
        <w:rPr>
          <w:rFonts w:ascii="Inter Light" w:hAnsi="Inter Light"/>
        </w:rPr>
        <w:t>Purchase requisition (PR)</w:t>
      </w:r>
    </w:p>
    <w:p w14:paraId="68901649"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An instruction or authority given to allow a purchase order to be raised.</w:t>
      </w:r>
    </w:p>
    <w:p w14:paraId="7AB3EABF" w14:textId="77777777" w:rsidR="00CB6631" w:rsidRPr="00930B17" w:rsidRDefault="00CB6631" w:rsidP="00DA18A3">
      <w:pPr>
        <w:pStyle w:val="BodyText"/>
        <w:spacing w:before="2"/>
        <w:rPr>
          <w:rFonts w:ascii="Inter Light" w:hAnsi="Inter Light"/>
          <w:sz w:val="26"/>
        </w:rPr>
      </w:pPr>
    </w:p>
    <w:p w14:paraId="6341A7BB" w14:textId="77777777" w:rsidR="00CB6631" w:rsidRPr="00930B17" w:rsidRDefault="00240DBF" w:rsidP="00DA18A3">
      <w:pPr>
        <w:pStyle w:val="Heading2"/>
        <w:rPr>
          <w:rFonts w:ascii="Inter Light" w:hAnsi="Inter Light"/>
        </w:rPr>
      </w:pPr>
      <w:r w:rsidRPr="00930B17">
        <w:rPr>
          <w:rFonts w:ascii="Inter Light" w:hAnsi="Inter Light"/>
        </w:rPr>
        <w:t>Purchase to pay (P2P)</w:t>
      </w:r>
    </w:p>
    <w:p w14:paraId="68CCA4FF" w14:textId="77777777" w:rsidR="00CB6631" w:rsidRPr="00930B17" w:rsidRDefault="00240DBF" w:rsidP="00DA18A3">
      <w:pPr>
        <w:pStyle w:val="BodyText"/>
        <w:spacing w:line="242" w:lineRule="auto"/>
        <w:ind w:left="860" w:right="367"/>
        <w:rPr>
          <w:rFonts w:ascii="Inter Light" w:hAnsi="Inter Light"/>
        </w:rPr>
      </w:pPr>
      <w:r w:rsidRPr="00930B17">
        <w:rPr>
          <w:rFonts w:ascii="Inter Light" w:hAnsi="Inter Light"/>
        </w:rPr>
        <w:t>A sequence of procurement processes from the procurement of a product or service through to the completion of the financial transaction to pay for it.</w:t>
      </w:r>
    </w:p>
    <w:p w14:paraId="0DE2B257" w14:textId="77777777" w:rsidR="00CB6631" w:rsidRPr="00930B17" w:rsidRDefault="00CB6631" w:rsidP="00DA18A3">
      <w:pPr>
        <w:pStyle w:val="BodyText"/>
        <w:spacing w:before="8"/>
        <w:rPr>
          <w:rFonts w:ascii="Inter Light" w:hAnsi="Inter Light"/>
          <w:sz w:val="25"/>
        </w:rPr>
      </w:pPr>
    </w:p>
    <w:p w14:paraId="4CE07611" w14:textId="77777777" w:rsidR="00CB6631" w:rsidRPr="00930B17" w:rsidRDefault="00240DBF" w:rsidP="00DA18A3">
      <w:pPr>
        <w:pStyle w:val="Heading2"/>
        <w:spacing w:before="1"/>
        <w:rPr>
          <w:rFonts w:ascii="Inter Light" w:hAnsi="Inter Light"/>
        </w:rPr>
      </w:pPr>
      <w:r w:rsidRPr="00930B17">
        <w:rPr>
          <w:rFonts w:ascii="Inter Light" w:hAnsi="Inter Light"/>
        </w:rPr>
        <w:lastRenderedPageBreak/>
        <w:t>Reputational damage</w:t>
      </w:r>
    </w:p>
    <w:p w14:paraId="5A1E486F" w14:textId="77777777" w:rsidR="00CB6631" w:rsidRPr="00930B17" w:rsidRDefault="00240DBF" w:rsidP="00DA18A3">
      <w:pPr>
        <w:pStyle w:val="BodyText"/>
        <w:ind w:left="860" w:right="379"/>
        <w:rPr>
          <w:rFonts w:ascii="Inter Light" w:hAnsi="Inter Light"/>
        </w:rPr>
      </w:pPr>
      <w:r w:rsidRPr="00930B17">
        <w:rPr>
          <w:rFonts w:ascii="Inter Light" w:hAnsi="Inter Light"/>
        </w:rPr>
        <w:t>The loss in financial or shareholder value resulting from damage to an organisation’s reputation which may arise through bad publicity, negative information or an adverse or criminal event, even if found not guilty.</w:t>
      </w:r>
    </w:p>
    <w:p w14:paraId="56CDB77E" w14:textId="77777777" w:rsidR="00CB6631" w:rsidRPr="00930B17" w:rsidRDefault="00CB6631" w:rsidP="00DA18A3">
      <w:pPr>
        <w:pStyle w:val="BodyText"/>
        <w:rPr>
          <w:rFonts w:ascii="Inter Light" w:hAnsi="Inter Light"/>
        </w:rPr>
      </w:pPr>
    </w:p>
    <w:p w14:paraId="2D054F91" w14:textId="77777777" w:rsidR="00CB6631" w:rsidRPr="00930B17" w:rsidRDefault="00240DBF" w:rsidP="00DA18A3">
      <w:pPr>
        <w:pStyle w:val="Heading2"/>
        <w:rPr>
          <w:rFonts w:ascii="Inter Light" w:hAnsi="Inter Light"/>
        </w:rPr>
      </w:pPr>
      <w:r w:rsidRPr="00930B17">
        <w:rPr>
          <w:rFonts w:ascii="Inter Light" w:hAnsi="Inter Light"/>
        </w:rPr>
        <w:t>Request for information (RFI)</w:t>
      </w:r>
    </w:p>
    <w:p w14:paraId="3FCA2BA4" w14:textId="77777777" w:rsidR="00CB6631" w:rsidRPr="00930B17" w:rsidRDefault="00240DBF" w:rsidP="00DA18A3">
      <w:pPr>
        <w:pStyle w:val="BodyText"/>
        <w:ind w:left="860" w:right="367"/>
        <w:rPr>
          <w:rFonts w:ascii="Inter Light" w:hAnsi="Inter Light"/>
        </w:rPr>
      </w:pPr>
      <w:r w:rsidRPr="00930B17">
        <w:rPr>
          <w:rFonts w:ascii="Inter Light" w:hAnsi="Inter Light"/>
        </w:rPr>
        <w:t>A document used to gather information about suppliers and their capabilities prior to a formal procurement process.</w:t>
      </w:r>
    </w:p>
    <w:p w14:paraId="49F914BC" w14:textId="77777777" w:rsidR="00CB6631" w:rsidRPr="00930B17" w:rsidRDefault="00CB6631" w:rsidP="00DA18A3">
      <w:pPr>
        <w:pStyle w:val="BodyText"/>
        <w:spacing w:before="1"/>
        <w:rPr>
          <w:rFonts w:ascii="Inter Light" w:hAnsi="Inter Light"/>
          <w:sz w:val="26"/>
        </w:rPr>
      </w:pPr>
    </w:p>
    <w:p w14:paraId="739D482F" w14:textId="77777777" w:rsidR="00CB6631" w:rsidRPr="00930B17" w:rsidRDefault="00240DBF" w:rsidP="00DA18A3">
      <w:pPr>
        <w:pStyle w:val="Heading2"/>
        <w:spacing w:line="240" w:lineRule="auto"/>
        <w:rPr>
          <w:rFonts w:ascii="Inter Light" w:hAnsi="Inter Light"/>
        </w:rPr>
      </w:pPr>
      <w:r w:rsidRPr="00930B17">
        <w:rPr>
          <w:rFonts w:ascii="Inter Light" w:hAnsi="Inter Light"/>
        </w:rPr>
        <w:t>Request for proposal (RFP)</w:t>
      </w:r>
    </w:p>
    <w:p w14:paraId="73E735BF" w14:textId="7B3B9A5D" w:rsidR="00CB6631" w:rsidRPr="00930B17" w:rsidRDefault="00240DBF" w:rsidP="00DA18A3">
      <w:pPr>
        <w:pStyle w:val="BodyText"/>
        <w:spacing w:before="2"/>
        <w:ind w:left="860"/>
        <w:rPr>
          <w:rFonts w:ascii="Inter Light" w:hAnsi="Inter Light"/>
        </w:rPr>
      </w:pPr>
      <w:r w:rsidRPr="00930B17">
        <w:rPr>
          <w:rFonts w:ascii="Inter Light" w:hAnsi="Inter Light"/>
          <w:noProof/>
        </w:rPr>
        <mc:AlternateContent>
          <mc:Choice Requires="wps">
            <w:drawing>
              <wp:anchor distT="0" distB="0" distL="114300" distR="114300" simplePos="0" relativeHeight="249021440" behindDoc="1" locked="0" layoutInCell="1" allowOverlap="1" wp14:anchorId="471A3EB4" wp14:editId="2581AFA2">
                <wp:simplePos x="0" y="0"/>
                <wp:positionH relativeFrom="page">
                  <wp:posOffset>1187450</wp:posOffset>
                </wp:positionH>
                <wp:positionV relativeFrom="paragraph">
                  <wp:posOffset>396240</wp:posOffset>
                </wp:positionV>
                <wp:extent cx="5011420" cy="128270"/>
                <wp:effectExtent l="0" t="0" r="0" b="0"/>
                <wp:wrapNone/>
                <wp:docPr id="2077114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0581" w14:textId="77777777" w:rsidR="00CB6631" w:rsidRDefault="00240DBF">
                            <w:pPr>
                              <w:tabs>
                                <w:tab w:val="left" w:pos="1961"/>
                                <w:tab w:val="left" w:pos="4841"/>
                                <w:tab w:val="left" w:pos="6829"/>
                              </w:tabs>
                              <w:spacing w:line="201" w:lineRule="exact"/>
                              <w:rPr>
                                <w:sz w:val="18"/>
                              </w:rPr>
                            </w:pPr>
                            <w:r>
                              <w:rPr>
                                <w:sz w:val="18"/>
                              </w:rPr>
                              <w:t>Organisation</w:t>
                            </w:r>
                            <w:r>
                              <w:rPr>
                                <w:sz w:val="18"/>
                              </w:rPr>
                              <w:tab/>
                              <w:t>Document</w:t>
                            </w:r>
                            <w:r>
                              <w:rPr>
                                <w:spacing w:val="-2"/>
                                <w:sz w:val="18"/>
                              </w:rPr>
                              <w:t xml:space="preserve"> </w:t>
                            </w:r>
                            <w:r>
                              <w:rPr>
                                <w:sz w:val="18"/>
                              </w:rPr>
                              <w:t>title</w:t>
                            </w:r>
                            <w:r>
                              <w:rPr>
                                <w:sz w:val="18"/>
                              </w:rPr>
                              <w:tab/>
                              <w:t>Revision</w:t>
                            </w:r>
                            <w:r>
                              <w:rPr>
                                <w:sz w:val="18"/>
                              </w:rPr>
                              <w:tab/>
                              <w:t>Approved</w:t>
                            </w:r>
                            <w:r>
                              <w:rPr>
                                <w:spacing w:val="2"/>
                                <w:sz w:val="18"/>
                              </w:rPr>
                              <w:t xml:space="preserve"> </w:t>
                            </w:r>
                            <w:r>
                              <w:rPr>
                                <w:spacing w:val="-7"/>
                                <w:sz w:val="18"/>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A3EB4" id="_x0000_t202" coordsize="21600,21600" o:spt="202" path="m,l,21600r21600,l21600,xe">
                <v:stroke joinstyle="miter"/>
                <v:path gradientshapeok="t" o:connecttype="rect"/>
              </v:shapetype>
              <v:shape id="Text Box 3" o:spid="_x0000_s1026" type="#_x0000_t202" style="position:absolute;left:0;text-align:left;margin-left:93.5pt;margin-top:31.2pt;width:394.6pt;height:10.1pt;z-index:-25429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" filled="f" stroked="f">
                <v:textbox inset="0,0,0,0">
                  <w:txbxContent>
                    <w:p w14:paraId="0D7E0581" w14:textId="77777777" w:rsidR="00CB6631" w:rsidRDefault="00240DBF">
                      <w:pPr>
                        <w:tabs>
                          <w:tab w:val="left" w:pos="1961"/>
                          <w:tab w:val="left" w:pos="4841"/>
                          <w:tab w:val="left" w:pos="6829"/>
                        </w:tabs>
                        <w:spacing w:line="201" w:lineRule="exact"/>
                        <w:rPr>
                          <w:sz w:val="18"/>
                        </w:rPr>
                      </w:pPr>
                      <w:r>
                        <w:rPr>
                          <w:sz w:val="18"/>
                        </w:rPr>
                        <w:t>Organisation</w:t>
                      </w:r>
                      <w:r>
                        <w:rPr>
                          <w:sz w:val="18"/>
                        </w:rPr>
                        <w:tab/>
                        <w:t>Document</w:t>
                      </w:r>
                      <w:r>
                        <w:rPr>
                          <w:spacing w:val="-2"/>
                          <w:sz w:val="18"/>
                        </w:rPr>
                        <w:t xml:space="preserve"> </w:t>
                      </w:r>
                      <w:r>
                        <w:rPr>
                          <w:sz w:val="18"/>
                        </w:rPr>
                        <w:t>title</w:t>
                      </w:r>
                      <w:r>
                        <w:rPr>
                          <w:sz w:val="18"/>
                        </w:rPr>
                        <w:tab/>
                        <w:t>Revision</w:t>
                      </w:r>
                      <w:r>
                        <w:rPr>
                          <w:sz w:val="18"/>
                        </w:rPr>
                        <w:tab/>
                        <w:t>Approved</w:t>
                      </w:r>
                      <w:r>
                        <w:rPr>
                          <w:spacing w:val="2"/>
                          <w:sz w:val="18"/>
                        </w:rPr>
                        <w:t xml:space="preserve"> </w:t>
                      </w:r>
                      <w:r>
                        <w:rPr>
                          <w:spacing w:val="-7"/>
                          <w:sz w:val="18"/>
                        </w:rPr>
                        <w:t>by:</w:t>
                      </w:r>
                    </w:p>
                  </w:txbxContent>
                </v:textbox>
                <w10:wrap anchorx="page"/>
              </v:shape>
            </w:pict>
          </mc:Fallback>
        </mc:AlternateContent>
      </w:r>
      <w:r w:rsidRPr="00930B17">
        <w:rPr>
          <w:rFonts w:ascii="Inter Light" w:hAnsi="Inter Light"/>
          <w:noProof/>
        </w:rPr>
        <mc:AlternateContent>
          <mc:Choice Requires="wps">
            <w:drawing>
              <wp:anchor distT="0" distB="0" distL="114300" distR="114300" simplePos="0" relativeHeight="249022464" behindDoc="1" locked="0" layoutInCell="1" allowOverlap="1" wp14:anchorId="54E46631" wp14:editId="431EDDC7">
                <wp:simplePos x="0" y="0"/>
                <wp:positionH relativeFrom="page">
                  <wp:posOffset>896620</wp:posOffset>
                </wp:positionH>
                <wp:positionV relativeFrom="paragraph">
                  <wp:posOffset>161290</wp:posOffset>
                </wp:positionV>
                <wp:extent cx="5764530" cy="351790"/>
                <wp:effectExtent l="0" t="0" r="0" b="0"/>
                <wp:wrapNone/>
                <wp:docPr id="1923465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0EFF" id="Rectangle 2" o:spid="_x0000_s1026" style="position:absolute;margin-left:70.6pt;margin-top:12.7pt;width:453.9pt;height:27.7pt;z-index:-25429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" stroked="f">
                <w10:wrap anchorx="page"/>
              </v:rect>
            </w:pict>
          </mc:Fallback>
        </mc:AlternateContent>
      </w:r>
      <w:r w:rsidRPr="00930B17">
        <w:rPr>
          <w:rFonts w:ascii="Inter Light" w:hAnsi="Inter Light"/>
        </w:rPr>
        <w:t>A document used to canvass potential solutions from suppliers when the specification is still unclear.</w:t>
      </w:r>
    </w:p>
    <w:p w14:paraId="0805D833" w14:textId="77777777" w:rsidR="00CB6631" w:rsidRPr="00930B17" w:rsidRDefault="00CB6631" w:rsidP="00DA18A3">
      <w:pPr>
        <w:pStyle w:val="BodyText"/>
        <w:spacing w:before="1"/>
        <w:rPr>
          <w:rFonts w:ascii="Inter Light" w:hAnsi="Inter Light"/>
          <w:sz w:val="26"/>
        </w:rPr>
      </w:pPr>
    </w:p>
    <w:tbl>
      <w:tblPr>
        <w:tblW w:w="0" w:type="auto"/>
        <w:tblInd w:w="1266"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tblLayout w:type="fixed"/>
        <w:tblCellMar>
          <w:left w:w="0" w:type="dxa"/>
          <w:right w:w="0" w:type="dxa"/>
        </w:tblCellMar>
        <w:tblLook w:val="01E0" w:firstRow="1" w:lastRow="1" w:firstColumn="1" w:lastColumn="1" w:noHBand="0" w:noVBand="0"/>
      </w:tblPr>
      <w:tblGrid>
        <w:gridCol w:w="1957"/>
        <w:gridCol w:w="2881"/>
        <w:gridCol w:w="1991"/>
        <w:gridCol w:w="1393"/>
      </w:tblGrid>
      <w:tr w:rsidR="00CB6631" w:rsidRPr="00930B17" w14:paraId="734156A4" w14:textId="77777777">
        <w:trPr>
          <w:trHeight w:val="476"/>
        </w:trPr>
        <w:tc>
          <w:tcPr>
            <w:tcW w:w="1957" w:type="dxa"/>
            <w:tcBorders>
              <w:left w:val="single" w:sz="4" w:space="0" w:color="000000"/>
              <w:bottom w:val="single" w:sz="4" w:space="0" w:color="000000"/>
              <w:right w:val="single" w:sz="4" w:space="0" w:color="000000"/>
            </w:tcBorders>
          </w:tcPr>
          <w:p w14:paraId="6343E116" w14:textId="77777777" w:rsidR="00CB6631" w:rsidRPr="00930B17" w:rsidRDefault="00240DBF" w:rsidP="00DA18A3">
            <w:pPr>
              <w:pStyle w:val="TableParagraph"/>
              <w:spacing w:before="7"/>
              <w:ind w:left="28"/>
              <w:rPr>
                <w:rFonts w:ascii="Inter Light" w:hAnsi="Inter Light"/>
                <w:sz w:val="16"/>
              </w:rPr>
            </w:pPr>
            <w:r w:rsidRPr="00930B17">
              <w:rPr>
                <w:rFonts w:ascii="Inter Light" w:hAnsi="Inter Light"/>
                <w:sz w:val="16"/>
              </w:rPr>
              <w:t>Group</w:t>
            </w:r>
          </w:p>
        </w:tc>
        <w:tc>
          <w:tcPr>
            <w:tcW w:w="2881" w:type="dxa"/>
            <w:tcBorders>
              <w:left w:val="single" w:sz="4" w:space="0" w:color="000000"/>
              <w:bottom w:val="single" w:sz="4" w:space="0" w:color="000000"/>
              <w:right w:val="single" w:sz="4" w:space="0" w:color="000000"/>
            </w:tcBorders>
          </w:tcPr>
          <w:p w14:paraId="3E1EEA8D" w14:textId="77777777" w:rsidR="00CB6631" w:rsidRPr="00930B17" w:rsidRDefault="00240DBF" w:rsidP="00DA18A3">
            <w:pPr>
              <w:pStyle w:val="TableParagraph"/>
              <w:spacing w:before="7"/>
              <w:ind w:left="32"/>
              <w:rPr>
                <w:rFonts w:ascii="Inter Light" w:hAnsi="Inter Light"/>
                <w:sz w:val="16"/>
              </w:rPr>
            </w:pPr>
            <w:r w:rsidRPr="00930B17">
              <w:rPr>
                <w:rFonts w:ascii="Inter Light" w:hAnsi="Inter Light"/>
                <w:sz w:val="16"/>
              </w:rPr>
              <w:t>Procurement Policy P73</w:t>
            </w:r>
          </w:p>
        </w:tc>
        <w:tc>
          <w:tcPr>
            <w:tcW w:w="1991" w:type="dxa"/>
            <w:tcBorders>
              <w:left w:val="single" w:sz="4" w:space="0" w:color="000000"/>
              <w:bottom w:val="single" w:sz="4" w:space="0" w:color="000000"/>
              <w:right w:val="single" w:sz="4" w:space="0" w:color="000000"/>
            </w:tcBorders>
          </w:tcPr>
          <w:p w14:paraId="4318E9BB" w14:textId="77777777" w:rsidR="00CB6631" w:rsidRPr="00930B17" w:rsidRDefault="00240DBF" w:rsidP="00DA18A3">
            <w:pPr>
              <w:pStyle w:val="TableParagraph"/>
              <w:spacing w:before="7"/>
              <w:ind w:left="32"/>
              <w:rPr>
                <w:rFonts w:ascii="Inter Light" w:hAnsi="Inter Light"/>
                <w:sz w:val="16"/>
              </w:rPr>
            </w:pPr>
            <w:r w:rsidRPr="00930B17">
              <w:rPr>
                <w:rFonts w:ascii="Inter Light" w:hAnsi="Inter Light"/>
                <w:sz w:val="16"/>
              </w:rPr>
              <w:t>0.1</w:t>
            </w:r>
          </w:p>
        </w:tc>
        <w:tc>
          <w:tcPr>
            <w:tcW w:w="1393" w:type="dxa"/>
            <w:tcBorders>
              <w:left w:val="single" w:sz="4" w:space="0" w:color="000000"/>
              <w:bottom w:val="single" w:sz="4" w:space="0" w:color="000000"/>
              <w:right w:val="single" w:sz="4" w:space="0" w:color="000000"/>
            </w:tcBorders>
          </w:tcPr>
          <w:p w14:paraId="2DCB81DA" w14:textId="77777777" w:rsidR="00CB6631" w:rsidRPr="00930B17" w:rsidRDefault="00240DBF" w:rsidP="00DA18A3">
            <w:pPr>
              <w:pStyle w:val="TableParagraph"/>
              <w:spacing w:before="7"/>
              <w:ind w:left="29"/>
              <w:rPr>
                <w:rFonts w:ascii="Inter Light" w:hAnsi="Inter Light"/>
                <w:sz w:val="16"/>
              </w:rPr>
            </w:pPr>
            <w:r w:rsidRPr="00930B17">
              <w:rPr>
                <w:rFonts w:ascii="Inter Light" w:hAnsi="Inter Light"/>
                <w:sz w:val="16"/>
              </w:rPr>
              <w:t>PJ &amp; Directors</w:t>
            </w:r>
          </w:p>
        </w:tc>
      </w:tr>
    </w:tbl>
    <w:p w14:paraId="2CA5D89A" w14:textId="77777777" w:rsidR="00CB6631" w:rsidRPr="00930B17" w:rsidRDefault="00CB6631" w:rsidP="00DA18A3">
      <w:pPr>
        <w:rPr>
          <w:rFonts w:ascii="Inter Light" w:hAnsi="Inter Light"/>
          <w:sz w:val="16"/>
        </w:rPr>
        <w:sectPr w:rsidR="00CB6631" w:rsidRPr="00930B17" w:rsidSect="00DA18A3">
          <w:headerReference w:type="default" r:id="rId13"/>
          <w:footerReference w:type="default" r:id="rId14"/>
          <w:pgSz w:w="11900" w:h="16850"/>
          <w:pgMar w:top="2356" w:right="1060" w:bottom="1218" w:left="580" w:header="704" w:footer="0" w:gutter="0"/>
          <w:cols w:space="720"/>
        </w:sectPr>
      </w:pPr>
    </w:p>
    <w:p w14:paraId="71734BB5" w14:textId="77777777" w:rsidR="00CB6631" w:rsidRPr="00930B17" w:rsidRDefault="00CB6631" w:rsidP="00DA18A3">
      <w:pPr>
        <w:pStyle w:val="BodyText"/>
        <w:rPr>
          <w:rFonts w:ascii="Inter Light" w:hAnsi="Inter Light"/>
          <w:sz w:val="20"/>
        </w:rPr>
      </w:pPr>
    </w:p>
    <w:p w14:paraId="6F2C4EB2" w14:textId="77777777" w:rsidR="00CB6631" w:rsidRPr="00930B17" w:rsidRDefault="00CB6631" w:rsidP="00DA18A3">
      <w:pPr>
        <w:pStyle w:val="BodyText"/>
        <w:rPr>
          <w:rFonts w:ascii="Inter Light" w:hAnsi="Inter Light"/>
          <w:sz w:val="27"/>
        </w:rPr>
      </w:pPr>
    </w:p>
    <w:p w14:paraId="11D3EAE4" w14:textId="77777777" w:rsidR="00CB6631" w:rsidRPr="00930B17" w:rsidRDefault="00240DBF" w:rsidP="00DA18A3">
      <w:pPr>
        <w:pStyle w:val="Heading2"/>
        <w:spacing w:before="94" w:line="240" w:lineRule="auto"/>
        <w:rPr>
          <w:rFonts w:ascii="Inter Light" w:hAnsi="Inter Light"/>
        </w:rPr>
      </w:pPr>
      <w:r w:rsidRPr="00930B17">
        <w:rPr>
          <w:rFonts w:ascii="Inter Light" w:hAnsi="Inter Light"/>
        </w:rPr>
        <w:t>Request for quotation (RFQ)</w:t>
      </w:r>
    </w:p>
    <w:p w14:paraId="09E6F9C8" w14:textId="77777777" w:rsidR="00CB6631" w:rsidRPr="00930B17" w:rsidRDefault="00240DBF" w:rsidP="00DA18A3">
      <w:pPr>
        <w:pStyle w:val="BodyText"/>
        <w:spacing w:before="1"/>
        <w:ind w:left="860"/>
        <w:rPr>
          <w:rFonts w:ascii="Inter Light" w:hAnsi="Inter Light"/>
        </w:rPr>
      </w:pPr>
      <w:r w:rsidRPr="00930B17">
        <w:rPr>
          <w:rFonts w:ascii="Inter Light" w:hAnsi="Inter Light"/>
        </w:rPr>
        <w:t>An invitation to suppliers to bid on specific products or services.</w:t>
      </w:r>
    </w:p>
    <w:p w14:paraId="7D093609" w14:textId="77777777" w:rsidR="00CB6631" w:rsidRPr="00930B17" w:rsidRDefault="00CB6631" w:rsidP="00DA18A3">
      <w:pPr>
        <w:pStyle w:val="BodyText"/>
        <w:rPr>
          <w:rFonts w:ascii="Inter Light" w:hAnsi="Inter Light"/>
          <w:sz w:val="26"/>
        </w:rPr>
      </w:pPr>
    </w:p>
    <w:p w14:paraId="656AE2F1" w14:textId="77777777" w:rsidR="00CB6631" w:rsidRPr="00930B17" w:rsidRDefault="00240DBF" w:rsidP="00DA18A3">
      <w:pPr>
        <w:pStyle w:val="Heading2"/>
        <w:rPr>
          <w:rFonts w:ascii="Inter Light" w:hAnsi="Inter Light"/>
        </w:rPr>
      </w:pPr>
      <w:r w:rsidRPr="00930B17">
        <w:rPr>
          <w:rFonts w:ascii="Inter Light" w:hAnsi="Inter Light"/>
        </w:rPr>
        <w:t>Restricted tender procedure</w:t>
      </w:r>
    </w:p>
    <w:p w14:paraId="50911223" w14:textId="77777777" w:rsidR="00CB6631" w:rsidRPr="00930B17" w:rsidRDefault="00240DBF" w:rsidP="00DA18A3">
      <w:pPr>
        <w:pStyle w:val="BodyText"/>
        <w:spacing w:line="252" w:lineRule="exact"/>
        <w:ind w:left="860"/>
        <w:rPr>
          <w:rFonts w:ascii="Inter Light" w:hAnsi="Inter Light"/>
        </w:rPr>
      </w:pPr>
      <w:r w:rsidRPr="00930B17">
        <w:rPr>
          <w:rFonts w:ascii="Inter Light" w:hAnsi="Inter Light"/>
        </w:rPr>
        <w:t>Two-stage process where suppliers are selected prior to being invited to bid.</w:t>
      </w:r>
    </w:p>
    <w:p w14:paraId="6871B9B4" w14:textId="77777777" w:rsidR="00CB6631" w:rsidRPr="00930B17" w:rsidRDefault="00CB6631" w:rsidP="00DA18A3">
      <w:pPr>
        <w:pStyle w:val="BodyText"/>
        <w:rPr>
          <w:rFonts w:ascii="Inter Light" w:hAnsi="Inter Light"/>
        </w:rPr>
      </w:pPr>
    </w:p>
    <w:p w14:paraId="6DEE2B4B" w14:textId="77777777" w:rsidR="00CB6631" w:rsidRPr="00930B17" w:rsidRDefault="00240DBF" w:rsidP="00DA18A3">
      <w:pPr>
        <w:pStyle w:val="Heading2"/>
        <w:spacing w:line="240" w:lineRule="auto"/>
        <w:rPr>
          <w:rFonts w:ascii="Inter Light" w:hAnsi="Inter Light"/>
        </w:rPr>
      </w:pPr>
      <w:r w:rsidRPr="00930B17">
        <w:rPr>
          <w:rFonts w:ascii="Inter Light" w:hAnsi="Inter Light"/>
        </w:rPr>
        <w:t>Scope</w:t>
      </w:r>
    </w:p>
    <w:p w14:paraId="64FFD494" w14:textId="77777777" w:rsidR="00CB6631" w:rsidRPr="00930B17" w:rsidRDefault="00240DBF" w:rsidP="00DA18A3">
      <w:pPr>
        <w:pStyle w:val="BodyText"/>
        <w:spacing w:before="2"/>
        <w:ind w:left="860" w:right="367"/>
        <w:rPr>
          <w:rFonts w:ascii="Inter Light" w:hAnsi="Inter Light"/>
        </w:rPr>
      </w:pPr>
      <w:r w:rsidRPr="00930B17">
        <w:rPr>
          <w:rFonts w:ascii="Inter Light" w:hAnsi="Inter Light"/>
        </w:rPr>
        <w:t>Refers to the boundaries of the project; it defines what the project will deliver and what it will not deliver.</w:t>
      </w:r>
    </w:p>
    <w:p w14:paraId="458B272E" w14:textId="77777777" w:rsidR="00CB6631" w:rsidRPr="00930B17" w:rsidRDefault="00CB6631" w:rsidP="00DA18A3">
      <w:pPr>
        <w:pStyle w:val="BodyText"/>
        <w:spacing w:before="11"/>
        <w:rPr>
          <w:rFonts w:ascii="Inter Light" w:hAnsi="Inter Light"/>
          <w:sz w:val="25"/>
        </w:rPr>
      </w:pPr>
    </w:p>
    <w:p w14:paraId="066ADB64" w14:textId="77777777" w:rsidR="00CB6631" w:rsidRPr="00930B17" w:rsidRDefault="00240DBF" w:rsidP="00DA18A3">
      <w:pPr>
        <w:pStyle w:val="Heading2"/>
        <w:spacing w:line="240" w:lineRule="auto"/>
        <w:rPr>
          <w:rFonts w:ascii="Inter Light" w:hAnsi="Inter Light"/>
        </w:rPr>
      </w:pPr>
      <w:r w:rsidRPr="00930B17">
        <w:rPr>
          <w:rFonts w:ascii="Inter Light" w:hAnsi="Inter Light"/>
        </w:rPr>
        <w:t>Scope creep</w:t>
      </w:r>
    </w:p>
    <w:p w14:paraId="4C6F5056" w14:textId="77777777" w:rsidR="00CB6631" w:rsidRPr="00930B17" w:rsidRDefault="00240DBF" w:rsidP="00DA18A3">
      <w:pPr>
        <w:pStyle w:val="BodyText"/>
        <w:spacing w:before="1"/>
        <w:ind w:left="860"/>
        <w:rPr>
          <w:rFonts w:ascii="Inter Light" w:hAnsi="Inter Light"/>
        </w:rPr>
      </w:pPr>
      <w:r w:rsidRPr="00930B17">
        <w:rPr>
          <w:rFonts w:ascii="Inter Light" w:hAnsi="Inter Light"/>
        </w:rPr>
        <w:t>Changes</w:t>
      </w:r>
      <w:r w:rsidRPr="00930B17">
        <w:rPr>
          <w:rFonts w:ascii="Inter Light" w:hAnsi="Inter Light"/>
          <w:spacing w:val="-11"/>
        </w:rPr>
        <w:t xml:space="preserve"> </w:t>
      </w:r>
      <w:r w:rsidRPr="00930B17">
        <w:rPr>
          <w:rFonts w:ascii="Inter Light" w:hAnsi="Inter Light"/>
        </w:rPr>
        <w:t>in</w:t>
      </w:r>
      <w:r w:rsidRPr="00930B17">
        <w:rPr>
          <w:rFonts w:ascii="Inter Light" w:hAnsi="Inter Light"/>
          <w:spacing w:val="-13"/>
        </w:rPr>
        <w:t xml:space="preserve"> </w:t>
      </w:r>
      <w:r w:rsidRPr="00930B17">
        <w:rPr>
          <w:rFonts w:ascii="Inter Light" w:hAnsi="Inter Light"/>
        </w:rPr>
        <w:t>the</w:t>
      </w:r>
      <w:r w:rsidRPr="00930B17">
        <w:rPr>
          <w:rFonts w:ascii="Inter Light" w:hAnsi="Inter Light"/>
          <w:spacing w:val="-11"/>
        </w:rPr>
        <w:t xml:space="preserve"> </w:t>
      </w:r>
      <w:r w:rsidRPr="00930B17">
        <w:rPr>
          <w:rFonts w:ascii="Inter Light" w:hAnsi="Inter Light"/>
        </w:rPr>
        <w:t>scope</w:t>
      </w:r>
      <w:r w:rsidRPr="00930B17">
        <w:rPr>
          <w:rFonts w:ascii="Inter Light" w:hAnsi="Inter Light"/>
          <w:spacing w:val="-10"/>
        </w:rPr>
        <w:t xml:space="preserve"> </w:t>
      </w:r>
      <w:r w:rsidRPr="00930B17">
        <w:rPr>
          <w:rFonts w:ascii="Inter Light" w:hAnsi="Inter Light"/>
        </w:rPr>
        <w:t>or</w:t>
      </w:r>
      <w:r w:rsidRPr="00930B17">
        <w:rPr>
          <w:rFonts w:ascii="Inter Light" w:hAnsi="Inter Light"/>
          <w:spacing w:val="-14"/>
        </w:rPr>
        <w:t xml:space="preserve"> </w:t>
      </w:r>
      <w:r w:rsidRPr="00930B17">
        <w:rPr>
          <w:rFonts w:ascii="Inter Light" w:hAnsi="Inter Light"/>
        </w:rPr>
        <w:t>requirements</w:t>
      </w:r>
      <w:r w:rsidRPr="00930B17">
        <w:rPr>
          <w:rFonts w:ascii="Inter Light" w:hAnsi="Inter Light"/>
          <w:spacing w:val="-13"/>
        </w:rPr>
        <w:t xml:space="preserve"> </w:t>
      </w:r>
      <w:r w:rsidRPr="00930B17">
        <w:rPr>
          <w:rFonts w:ascii="Inter Light" w:hAnsi="Inter Light"/>
        </w:rPr>
        <w:t>of</w:t>
      </w:r>
      <w:r w:rsidRPr="00930B17">
        <w:rPr>
          <w:rFonts w:ascii="Inter Light" w:hAnsi="Inter Light"/>
          <w:spacing w:val="-12"/>
        </w:rPr>
        <w:t xml:space="preserve"> </w:t>
      </w:r>
      <w:r w:rsidRPr="00930B17">
        <w:rPr>
          <w:rFonts w:ascii="Inter Light" w:hAnsi="Inter Light"/>
        </w:rPr>
        <w:t>a</w:t>
      </w:r>
      <w:r w:rsidRPr="00930B17">
        <w:rPr>
          <w:rFonts w:ascii="Inter Light" w:hAnsi="Inter Light"/>
          <w:spacing w:val="-14"/>
        </w:rPr>
        <w:t xml:space="preserve"> </w:t>
      </w:r>
      <w:r w:rsidRPr="00930B17">
        <w:rPr>
          <w:rFonts w:ascii="Inter Light" w:hAnsi="Inter Light"/>
        </w:rPr>
        <w:t>project</w:t>
      </w:r>
      <w:r w:rsidRPr="00930B17">
        <w:rPr>
          <w:rFonts w:ascii="Inter Light" w:hAnsi="Inter Light"/>
          <w:spacing w:val="-14"/>
        </w:rPr>
        <w:t xml:space="preserve"> </w:t>
      </w:r>
      <w:r w:rsidRPr="00930B17">
        <w:rPr>
          <w:rFonts w:ascii="Inter Light" w:hAnsi="Inter Light"/>
        </w:rPr>
        <w:t>over</w:t>
      </w:r>
      <w:r w:rsidRPr="00930B17">
        <w:rPr>
          <w:rFonts w:ascii="Inter Light" w:hAnsi="Inter Light"/>
          <w:spacing w:val="-12"/>
        </w:rPr>
        <w:t xml:space="preserve"> </w:t>
      </w:r>
      <w:r w:rsidRPr="00930B17">
        <w:rPr>
          <w:rFonts w:ascii="Inter Light" w:hAnsi="Inter Light"/>
        </w:rPr>
        <w:t>time,</w:t>
      </w:r>
      <w:r w:rsidRPr="00930B17">
        <w:rPr>
          <w:rFonts w:ascii="Inter Light" w:hAnsi="Inter Light"/>
          <w:spacing w:val="-10"/>
        </w:rPr>
        <w:t xml:space="preserve"> </w:t>
      </w:r>
      <w:r w:rsidRPr="00930B17">
        <w:rPr>
          <w:rFonts w:ascii="Inter Light" w:hAnsi="Inter Light"/>
        </w:rPr>
        <w:t>without</w:t>
      </w:r>
      <w:r w:rsidRPr="00930B17">
        <w:rPr>
          <w:rFonts w:ascii="Inter Light" w:hAnsi="Inter Light"/>
          <w:spacing w:val="-11"/>
        </w:rPr>
        <w:t xml:space="preserve"> </w:t>
      </w:r>
      <w:r w:rsidRPr="00930B17">
        <w:rPr>
          <w:rFonts w:ascii="Inter Light" w:hAnsi="Inter Light"/>
        </w:rPr>
        <w:t>authorisation</w:t>
      </w:r>
      <w:r w:rsidRPr="00930B17">
        <w:rPr>
          <w:rFonts w:ascii="Inter Light" w:hAnsi="Inter Light"/>
          <w:spacing w:val="-11"/>
        </w:rPr>
        <w:t xml:space="preserve"> </w:t>
      </w:r>
      <w:r w:rsidRPr="00930B17">
        <w:rPr>
          <w:rFonts w:ascii="Inter Light" w:hAnsi="Inter Light"/>
        </w:rPr>
        <w:t>and</w:t>
      </w:r>
      <w:r w:rsidRPr="00930B17">
        <w:rPr>
          <w:rFonts w:ascii="Inter Light" w:hAnsi="Inter Light"/>
          <w:spacing w:val="-13"/>
        </w:rPr>
        <w:t xml:space="preserve"> </w:t>
      </w:r>
      <w:r w:rsidRPr="00930B17">
        <w:rPr>
          <w:rFonts w:ascii="Inter Light" w:hAnsi="Inter Light"/>
        </w:rPr>
        <w:t>usually without adjusting for additional time, resources, or</w:t>
      </w:r>
      <w:r w:rsidRPr="00930B17">
        <w:rPr>
          <w:rFonts w:ascii="Inter Light" w:hAnsi="Inter Light"/>
          <w:spacing w:val="-6"/>
        </w:rPr>
        <w:t xml:space="preserve"> </w:t>
      </w:r>
      <w:r w:rsidRPr="00930B17">
        <w:rPr>
          <w:rFonts w:ascii="Inter Light" w:hAnsi="Inter Light"/>
        </w:rPr>
        <w:t>money.</w:t>
      </w:r>
    </w:p>
    <w:p w14:paraId="6569D83E" w14:textId="77777777" w:rsidR="00CB6631" w:rsidRPr="00930B17" w:rsidRDefault="00CB6631" w:rsidP="00DA18A3">
      <w:pPr>
        <w:pStyle w:val="BodyText"/>
        <w:rPr>
          <w:rFonts w:ascii="Inter Light" w:hAnsi="Inter Light"/>
        </w:rPr>
      </w:pPr>
    </w:p>
    <w:p w14:paraId="2899BD08" w14:textId="77777777" w:rsidR="00CB6631" w:rsidRPr="00930B17" w:rsidRDefault="00240DBF" w:rsidP="00DA18A3">
      <w:pPr>
        <w:pStyle w:val="Heading2"/>
        <w:rPr>
          <w:rFonts w:ascii="Inter Light" w:hAnsi="Inter Light"/>
        </w:rPr>
      </w:pPr>
      <w:r w:rsidRPr="00930B17">
        <w:rPr>
          <w:rFonts w:ascii="Inter Light" w:hAnsi="Inter Light"/>
        </w:rPr>
        <w:t>Social value</w:t>
      </w:r>
    </w:p>
    <w:p w14:paraId="2CF5B513" w14:textId="77777777" w:rsidR="00CB6631" w:rsidRPr="00930B17" w:rsidRDefault="00240DBF" w:rsidP="00DA18A3">
      <w:pPr>
        <w:pStyle w:val="BodyText"/>
        <w:ind w:left="860"/>
        <w:rPr>
          <w:rFonts w:ascii="Inter Light" w:hAnsi="Inter Light"/>
        </w:rPr>
      </w:pPr>
      <w:r w:rsidRPr="00930B17">
        <w:rPr>
          <w:rFonts w:ascii="Inter Light" w:hAnsi="Inter Light"/>
        </w:rPr>
        <w:t>The</w:t>
      </w:r>
      <w:r w:rsidRPr="00930B17">
        <w:rPr>
          <w:rFonts w:ascii="Inter Light" w:hAnsi="Inter Light"/>
          <w:spacing w:val="-9"/>
        </w:rPr>
        <w:t xml:space="preserve"> </w:t>
      </w:r>
      <w:r w:rsidRPr="00930B17">
        <w:rPr>
          <w:rFonts w:ascii="Inter Light" w:hAnsi="Inter Light"/>
        </w:rPr>
        <w:t>output</w:t>
      </w:r>
      <w:r w:rsidRPr="00930B17">
        <w:rPr>
          <w:rFonts w:ascii="Inter Light" w:hAnsi="Inter Light"/>
          <w:spacing w:val="-9"/>
        </w:rPr>
        <w:t xml:space="preserve"> </w:t>
      </w:r>
      <w:r w:rsidRPr="00930B17">
        <w:rPr>
          <w:rFonts w:ascii="Inter Light" w:hAnsi="Inter Light"/>
        </w:rPr>
        <w:t>from</w:t>
      </w:r>
      <w:r w:rsidRPr="00930B17">
        <w:rPr>
          <w:rFonts w:ascii="Inter Light" w:hAnsi="Inter Light"/>
          <w:spacing w:val="-9"/>
        </w:rPr>
        <w:t xml:space="preserve"> </w:t>
      </w:r>
      <w:r w:rsidRPr="00930B17">
        <w:rPr>
          <w:rFonts w:ascii="Inter Light" w:hAnsi="Inter Light"/>
        </w:rPr>
        <w:t>a</w:t>
      </w:r>
      <w:r w:rsidRPr="00930B17">
        <w:rPr>
          <w:rFonts w:ascii="Inter Light" w:hAnsi="Inter Light"/>
          <w:spacing w:val="-10"/>
        </w:rPr>
        <w:t xml:space="preserve"> </w:t>
      </w:r>
      <w:r w:rsidRPr="00930B17">
        <w:rPr>
          <w:rFonts w:ascii="Inter Light" w:hAnsi="Inter Light"/>
        </w:rPr>
        <w:t>contract</w:t>
      </w:r>
      <w:r w:rsidRPr="00930B17">
        <w:rPr>
          <w:rFonts w:ascii="Inter Light" w:hAnsi="Inter Light"/>
          <w:spacing w:val="-9"/>
        </w:rPr>
        <w:t xml:space="preserve"> </w:t>
      </w:r>
      <w:r w:rsidRPr="00930B17">
        <w:rPr>
          <w:rFonts w:ascii="Inter Light" w:hAnsi="Inter Light"/>
        </w:rPr>
        <w:t>that</w:t>
      </w:r>
      <w:r w:rsidRPr="00930B17">
        <w:rPr>
          <w:rFonts w:ascii="Inter Light" w:hAnsi="Inter Light"/>
          <w:spacing w:val="-7"/>
        </w:rPr>
        <w:t xml:space="preserve"> </w:t>
      </w:r>
      <w:r w:rsidRPr="00930B17">
        <w:rPr>
          <w:rFonts w:ascii="Inter Light" w:hAnsi="Inter Light"/>
        </w:rPr>
        <w:t>benefits</w:t>
      </w:r>
      <w:r w:rsidRPr="00930B17">
        <w:rPr>
          <w:rFonts w:ascii="Inter Light" w:hAnsi="Inter Light"/>
          <w:spacing w:val="-9"/>
        </w:rPr>
        <w:t xml:space="preserve"> </w:t>
      </w:r>
      <w:r w:rsidRPr="00930B17">
        <w:rPr>
          <w:rFonts w:ascii="Inter Light" w:hAnsi="Inter Light"/>
        </w:rPr>
        <w:t>society</w:t>
      </w:r>
      <w:r w:rsidRPr="00930B17">
        <w:rPr>
          <w:rFonts w:ascii="Inter Light" w:hAnsi="Inter Light"/>
          <w:spacing w:val="-9"/>
        </w:rPr>
        <w:t xml:space="preserve"> </w:t>
      </w:r>
      <w:r w:rsidRPr="00930B17">
        <w:rPr>
          <w:rFonts w:ascii="Inter Light" w:hAnsi="Inter Light"/>
        </w:rPr>
        <w:t>at</w:t>
      </w:r>
      <w:r w:rsidRPr="00930B17">
        <w:rPr>
          <w:rFonts w:ascii="Inter Light" w:hAnsi="Inter Light"/>
          <w:spacing w:val="-12"/>
        </w:rPr>
        <w:t xml:space="preserve"> </w:t>
      </w:r>
      <w:r w:rsidRPr="00930B17">
        <w:rPr>
          <w:rFonts w:ascii="Inter Light" w:hAnsi="Inter Light"/>
        </w:rPr>
        <w:t>large,</w:t>
      </w:r>
      <w:r w:rsidRPr="00930B17">
        <w:rPr>
          <w:rFonts w:ascii="Inter Light" w:hAnsi="Inter Light"/>
          <w:spacing w:val="-9"/>
        </w:rPr>
        <w:t xml:space="preserve"> </w:t>
      </w:r>
      <w:r w:rsidRPr="00930B17">
        <w:rPr>
          <w:rFonts w:ascii="Inter Light" w:hAnsi="Inter Light"/>
        </w:rPr>
        <w:t>rather</w:t>
      </w:r>
      <w:r w:rsidRPr="00930B17">
        <w:rPr>
          <w:rFonts w:ascii="Inter Light" w:hAnsi="Inter Light"/>
          <w:spacing w:val="-9"/>
        </w:rPr>
        <w:t xml:space="preserve"> </w:t>
      </w:r>
      <w:r w:rsidRPr="00930B17">
        <w:rPr>
          <w:rFonts w:ascii="Inter Light" w:hAnsi="Inter Light"/>
        </w:rPr>
        <w:t>than</w:t>
      </w:r>
      <w:r w:rsidRPr="00930B17">
        <w:rPr>
          <w:rFonts w:ascii="Inter Light" w:hAnsi="Inter Light"/>
          <w:spacing w:val="-13"/>
        </w:rPr>
        <w:t xml:space="preserve"> </w:t>
      </w:r>
      <w:r w:rsidRPr="00930B17">
        <w:rPr>
          <w:rFonts w:ascii="Inter Light" w:hAnsi="Inter Light"/>
        </w:rPr>
        <w:t>the</w:t>
      </w:r>
      <w:r w:rsidRPr="00930B17">
        <w:rPr>
          <w:rFonts w:ascii="Inter Light" w:hAnsi="Inter Light"/>
          <w:spacing w:val="-11"/>
        </w:rPr>
        <w:t xml:space="preserve"> </w:t>
      </w:r>
      <w:r w:rsidRPr="00930B17">
        <w:rPr>
          <w:rFonts w:ascii="Inter Light" w:hAnsi="Inter Light"/>
        </w:rPr>
        <w:t>purchaser</w:t>
      </w:r>
      <w:r w:rsidRPr="00930B17">
        <w:rPr>
          <w:rFonts w:ascii="Inter Light" w:hAnsi="Inter Light"/>
          <w:spacing w:val="-9"/>
        </w:rPr>
        <w:t xml:space="preserve"> </w:t>
      </w:r>
      <w:r w:rsidRPr="00930B17">
        <w:rPr>
          <w:rFonts w:ascii="Inter Light" w:hAnsi="Inter Light"/>
        </w:rPr>
        <w:t>or</w:t>
      </w:r>
      <w:r w:rsidRPr="00930B17">
        <w:rPr>
          <w:rFonts w:ascii="Inter Light" w:hAnsi="Inter Light"/>
          <w:spacing w:val="-9"/>
        </w:rPr>
        <w:t xml:space="preserve"> </w:t>
      </w:r>
      <w:r w:rsidRPr="00930B17">
        <w:rPr>
          <w:rFonts w:ascii="Inter Light" w:hAnsi="Inter Light"/>
        </w:rPr>
        <w:t>end</w:t>
      </w:r>
      <w:r w:rsidRPr="00930B17">
        <w:rPr>
          <w:rFonts w:ascii="Inter Light" w:hAnsi="Inter Light"/>
          <w:spacing w:val="-10"/>
        </w:rPr>
        <w:t xml:space="preserve"> </w:t>
      </w:r>
      <w:r w:rsidRPr="00930B17">
        <w:rPr>
          <w:rFonts w:ascii="Inter Light" w:hAnsi="Inter Light"/>
        </w:rPr>
        <w:t>user (sometimes also called community investment or corporate social</w:t>
      </w:r>
      <w:r w:rsidRPr="00930B17">
        <w:rPr>
          <w:rFonts w:ascii="Inter Light" w:hAnsi="Inter Light"/>
          <w:spacing w:val="-8"/>
        </w:rPr>
        <w:t xml:space="preserve"> </w:t>
      </w:r>
      <w:r w:rsidRPr="00930B17">
        <w:rPr>
          <w:rFonts w:ascii="Inter Light" w:hAnsi="Inter Light"/>
        </w:rPr>
        <w:t>responsibility).</w:t>
      </w:r>
    </w:p>
    <w:p w14:paraId="69305338" w14:textId="77777777" w:rsidR="00CB6631" w:rsidRPr="00930B17" w:rsidRDefault="00CB6631" w:rsidP="00DA18A3">
      <w:pPr>
        <w:pStyle w:val="BodyText"/>
        <w:spacing w:before="1"/>
        <w:rPr>
          <w:rFonts w:ascii="Inter Light" w:hAnsi="Inter Light"/>
        </w:rPr>
      </w:pPr>
    </w:p>
    <w:p w14:paraId="7DF589D2" w14:textId="77777777" w:rsidR="00CB6631" w:rsidRPr="00930B17" w:rsidRDefault="00240DBF" w:rsidP="00DA18A3">
      <w:pPr>
        <w:pStyle w:val="Heading2"/>
        <w:rPr>
          <w:rFonts w:ascii="Inter Light" w:hAnsi="Inter Light"/>
        </w:rPr>
      </w:pPr>
      <w:r w:rsidRPr="00930B17">
        <w:rPr>
          <w:rFonts w:ascii="Inter Light" w:hAnsi="Inter Light"/>
        </w:rPr>
        <w:t>State aid/ Subsidy Control</w:t>
      </w:r>
    </w:p>
    <w:p w14:paraId="4FB52E81" w14:textId="77777777" w:rsidR="00CB6631" w:rsidRPr="00930B17" w:rsidRDefault="00240DBF" w:rsidP="00DA18A3">
      <w:pPr>
        <w:pStyle w:val="BodyText"/>
        <w:ind w:left="860" w:right="504"/>
        <w:rPr>
          <w:rFonts w:ascii="Inter Light" w:hAnsi="Inter Light"/>
        </w:rPr>
      </w:pPr>
      <w:r w:rsidRPr="00930B17">
        <w:rPr>
          <w:rFonts w:ascii="Inter Light" w:hAnsi="Inter Light"/>
        </w:rPr>
        <w:t xml:space="preserve">‘state aid’ or subsidy control - covers subsidies or other governmental measures (such </w:t>
      </w:r>
      <w:proofErr w:type="gramStart"/>
      <w:r w:rsidRPr="00930B17">
        <w:rPr>
          <w:rFonts w:ascii="Inter Light" w:hAnsi="Inter Light"/>
        </w:rPr>
        <w:t>as  tax</w:t>
      </w:r>
      <w:proofErr w:type="gramEnd"/>
      <w:r w:rsidRPr="00930B17">
        <w:rPr>
          <w:rFonts w:ascii="Inter Light" w:hAnsi="Inter Light"/>
        </w:rPr>
        <w:t xml:space="preserve"> benefits) to support a particular organisation or industrial</w:t>
      </w:r>
      <w:r w:rsidRPr="00930B17">
        <w:rPr>
          <w:rFonts w:ascii="Inter Light" w:hAnsi="Inter Light"/>
          <w:spacing w:val="-7"/>
        </w:rPr>
        <w:t xml:space="preserve"> </w:t>
      </w:r>
      <w:r w:rsidRPr="00930B17">
        <w:rPr>
          <w:rFonts w:ascii="Inter Light" w:hAnsi="Inter Light"/>
        </w:rPr>
        <w:t>sector.</w:t>
      </w:r>
    </w:p>
    <w:p w14:paraId="74C5F662" w14:textId="77777777" w:rsidR="00CB6631" w:rsidRPr="00930B17" w:rsidRDefault="00CB6631" w:rsidP="00DA18A3">
      <w:pPr>
        <w:pStyle w:val="BodyText"/>
        <w:spacing w:before="11"/>
        <w:rPr>
          <w:rFonts w:ascii="Inter Light" w:hAnsi="Inter Light"/>
          <w:sz w:val="21"/>
        </w:rPr>
      </w:pPr>
    </w:p>
    <w:p w14:paraId="698A008A" w14:textId="77777777" w:rsidR="00CB6631" w:rsidRPr="00930B17" w:rsidRDefault="00240DBF" w:rsidP="00DA18A3">
      <w:pPr>
        <w:pStyle w:val="Heading2"/>
        <w:spacing w:line="240" w:lineRule="auto"/>
        <w:rPr>
          <w:rFonts w:ascii="Inter Light" w:hAnsi="Inter Light"/>
        </w:rPr>
      </w:pPr>
      <w:r w:rsidRPr="00930B17">
        <w:rPr>
          <w:rFonts w:ascii="Inter Light" w:hAnsi="Inter Light"/>
        </w:rPr>
        <w:t>Sustainability</w:t>
      </w:r>
    </w:p>
    <w:p w14:paraId="6E43A08C" w14:textId="77777777" w:rsidR="00CB6631" w:rsidRPr="00930B17" w:rsidRDefault="00240DBF" w:rsidP="00DA18A3">
      <w:pPr>
        <w:pStyle w:val="BodyText"/>
        <w:spacing w:before="2"/>
        <w:ind w:left="860"/>
        <w:rPr>
          <w:rFonts w:ascii="Inter Light" w:hAnsi="Inter Light"/>
        </w:rPr>
      </w:pPr>
      <w:r w:rsidRPr="00930B17">
        <w:rPr>
          <w:rFonts w:ascii="Inter Light" w:hAnsi="Inter Light"/>
        </w:rPr>
        <w:t>Supporting future ecological balance by not harming the environment or depleting natural resources.</w:t>
      </w:r>
    </w:p>
    <w:p w14:paraId="337302B6" w14:textId="77777777" w:rsidR="00CB6631" w:rsidRPr="00930B17" w:rsidRDefault="00CB6631" w:rsidP="00DA18A3">
      <w:pPr>
        <w:pStyle w:val="BodyText"/>
        <w:spacing w:before="10"/>
        <w:rPr>
          <w:rFonts w:ascii="Inter Light" w:hAnsi="Inter Light"/>
          <w:sz w:val="21"/>
        </w:rPr>
      </w:pPr>
    </w:p>
    <w:p w14:paraId="5E3BD0AA" w14:textId="77777777" w:rsidR="00CB6631" w:rsidRPr="00930B17" w:rsidRDefault="00240DBF" w:rsidP="00DA18A3">
      <w:pPr>
        <w:pStyle w:val="Heading2"/>
        <w:spacing w:before="1"/>
        <w:rPr>
          <w:rFonts w:ascii="Inter Light" w:hAnsi="Inter Light"/>
        </w:rPr>
      </w:pPr>
      <w:r w:rsidRPr="00930B17">
        <w:rPr>
          <w:rFonts w:ascii="Inter Light" w:hAnsi="Inter Light"/>
        </w:rPr>
        <w:t>Sustainable Procurement</w:t>
      </w:r>
    </w:p>
    <w:p w14:paraId="37C0EDB7" w14:textId="77777777" w:rsidR="00CB6631" w:rsidRPr="00930B17" w:rsidRDefault="00240DBF" w:rsidP="00DA18A3">
      <w:pPr>
        <w:pStyle w:val="BodyText"/>
        <w:ind w:left="860"/>
        <w:rPr>
          <w:rFonts w:ascii="Inter Light" w:hAnsi="Inter Light"/>
        </w:rPr>
      </w:pPr>
      <w:r w:rsidRPr="00930B17">
        <w:rPr>
          <w:rFonts w:ascii="Inter Light" w:hAnsi="Inter Light"/>
        </w:rPr>
        <w:t>Procurement which supports the sustainability goals of the organisation and optimises the environmental, social, and economic impacts over the life cycle of the product or service.</w:t>
      </w:r>
    </w:p>
    <w:p w14:paraId="7F6C44CB" w14:textId="77777777" w:rsidR="00CB6631" w:rsidRPr="00930B17" w:rsidRDefault="00CB6631" w:rsidP="00DA18A3">
      <w:pPr>
        <w:pStyle w:val="BodyText"/>
        <w:spacing w:before="1"/>
        <w:rPr>
          <w:rFonts w:ascii="Inter Light" w:hAnsi="Inter Light"/>
        </w:rPr>
      </w:pPr>
    </w:p>
    <w:p w14:paraId="77980C3D" w14:textId="77777777" w:rsidR="00CB6631" w:rsidRPr="00930B17" w:rsidRDefault="00240DBF" w:rsidP="00DA18A3">
      <w:pPr>
        <w:pStyle w:val="Heading2"/>
        <w:rPr>
          <w:rFonts w:ascii="Inter Light" w:hAnsi="Inter Light"/>
        </w:rPr>
      </w:pPr>
      <w:r w:rsidRPr="00930B17">
        <w:rPr>
          <w:rFonts w:ascii="Inter Light" w:hAnsi="Inter Light"/>
        </w:rPr>
        <w:t>Value for money (VFM)</w:t>
      </w:r>
    </w:p>
    <w:p w14:paraId="1F1A80F7" w14:textId="77777777" w:rsidR="00CB6631" w:rsidRPr="00930B17" w:rsidRDefault="00240DBF" w:rsidP="00DA18A3">
      <w:pPr>
        <w:pStyle w:val="BodyText"/>
        <w:ind w:left="860" w:right="375"/>
        <w:rPr>
          <w:rFonts w:ascii="Inter Light" w:hAnsi="Inter Light"/>
        </w:rPr>
      </w:pPr>
      <w:r w:rsidRPr="00930B17">
        <w:rPr>
          <w:rFonts w:ascii="Inter Light" w:hAnsi="Inter Light"/>
        </w:rPr>
        <w:t xml:space="preserve">Value for money is archived by the optimum combination of economy, </w:t>
      </w:r>
      <w:proofErr w:type="gramStart"/>
      <w:r w:rsidRPr="00930B17">
        <w:rPr>
          <w:rFonts w:ascii="Inter Light" w:hAnsi="Inter Light"/>
        </w:rPr>
        <w:t>efficiency</w:t>
      </w:r>
      <w:proofErr w:type="gramEnd"/>
      <w:r w:rsidRPr="00930B17">
        <w:rPr>
          <w:rFonts w:ascii="Inter Light" w:hAnsi="Inter Light"/>
        </w:rPr>
        <w:t xml:space="preserve"> and effectiveness. In the acquisition of goods, services and works this is usually reflected in the most advantageous combination of price and quality that makes a product or service fit for purpose and will achieve the buyer’s required outcomes. This needs to be viewed in terms of whole life costs of the Good, Services or Work 9 so for example it may be better value to specify a more expensive product that will last longer or have lower maintenance costs</w:t>
      </w:r>
      <w:proofErr w:type="gramStart"/>
      <w:r w:rsidRPr="00930B17">
        <w:rPr>
          <w:rFonts w:ascii="Inter Light" w:hAnsi="Inter Light"/>
        </w:rPr>
        <w:t>. .</w:t>
      </w:r>
      <w:proofErr w:type="gramEnd"/>
    </w:p>
    <w:p w14:paraId="56D2407F" w14:textId="77777777" w:rsidR="00CB6631" w:rsidRPr="00930B17" w:rsidRDefault="00CB6631" w:rsidP="00DA18A3">
      <w:pPr>
        <w:rPr>
          <w:rFonts w:ascii="Inter Light" w:hAnsi="Inter Light"/>
        </w:rPr>
        <w:sectPr w:rsidR="00CB6631" w:rsidRPr="00930B17" w:rsidSect="00C6080E">
          <w:headerReference w:type="default" r:id="rId15"/>
          <w:footerReference w:type="default" r:id="rId16"/>
          <w:pgSz w:w="11900" w:h="16850"/>
          <w:pgMar w:top="2020" w:right="1060" w:bottom="1800" w:left="580" w:header="704" w:footer="1607" w:gutter="0"/>
          <w:cols w:space="720"/>
        </w:sectPr>
      </w:pPr>
    </w:p>
    <w:p w14:paraId="5B012DE3" w14:textId="77777777" w:rsidR="00CB6631" w:rsidRPr="00930B17" w:rsidRDefault="00CB6631" w:rsidP="00DA18A3">
      <w:pPr>
        <w:pStyle w:val="BodyText"/>
        <w:rPr>
          <w:rFonts w:ascii="Inter Light" w:hAnsi="Inter Light"/>
          <w:sz w:val="20"/>
        </w:rPr>
      </w:pPr>
    </w:p>
    <w:p w14:paraId="574A50EE" w14:textId="77777777" w:rsidR="00CB6631" w:rsidRPr="00930B17" w:rsidRDefault="00CB6631" w:rsidP="00DA18A3">
      <w:pPr>
        <w:pStyle w:val="BodyText"/>
        <w:rPr>
          <w:rFonts w:ascii="Inter Light" w:hAnsi="Inter Light"/>
          <w:sz w:val="20"/>
        </w:rPr>
      </w:pPr>
    </w:p>
    <w:p w14:paraId="2A9A5B57" w14:textId="26422363" w:rsidR="00CB6631" w:rsidRPr="00930B17" w:rsidRDefault="00240DBF" w:rsidP="00DA18A3">
      <w:pPr>
        <w:pStyle w:val="Heading1"/>
        <w:spacing w:before="93"/>
        <w:ind w:left="851" w:firstLine="0"/>
        <w:rPr>
          <w:rFonts w:ascii="Inter Light" w:hAnsi="Inter Light"/>
          <w:b w:val="0"/>
          <w:sz w:val="20"/>
        </w:rPr>
      </w:pPr>
      <w:r w:rsidRPr="00930B17">
        <w:rPr>
          <w:rFonts w:ascii="Inter Light" w:hAnsi="Inter Light"/>
        </w:rPr>
        <w:t>Appendix A: Procurement Thresholds Table</w:t>
      </w:r>
    </w:p>
    <w:p w14:paraId="7EAED059" w14:textId="77777777" w:rsidR="00CB6631" w:rsidRPr="00930B17" w:rsidRDefault="00CB6631" w:rsidP="00DA18A3">
      <w:pPr>
        <w:pStyle w:val="BodyText"/>
        <w:rPr>
          <w:rFonts w:ascii="Inter Light" w:hAnsi="Inter Light"/>
          <w:b/>
          <w:sz w:val="20"/>
        </w:rPr>
      </w:pPr>
    </w:p>
    <w:p w14:paraId="137BEBEF" w14:textId="77777777" w:rsidR="00CB6631" w:rsidRPr="00930B17" w:rsidRDefault="00CB6631" w:rsidP="00DA18A3">
      <w:pPr>
        <w:pStyle w:val="BodyText"/>
        <w:spacing w:before="2"/>
        <w:rPr>
          <w:rFonts w:ascii="Inter Light" w:hAnsi="Inter Light"/>
          <w:b/>
          <w:sz w:val="26"/>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961"/>
        <w:gridCol w:w="2252"/>
        <w:gridCol w:w="2252"/>
      </w:tblGrid>
      <w:tr w:rsidR="00CB6631" w:rsidRPr="00930B17" w14:paraId="41DEA678" w14:textId="77777777">
        <w:trPr>
          <w:trHeight w:val="460"/>
        </w:trPr>
        <w:tc>
          <w:tcPr>
            <w:tcW w:w="2547" w:type="dxa"/>
          </w:tcPr>
          <w:p w14:paraId="1416DE35" w14:textId="77777777" w:rsidR="00CB6631" w:rsidRPr="00930B17" w:rsidRDefault="00240DBF" w:rsidP="00DA18A3">
            <w:pPr>
              <w:pStyle w:val="TableParagraph"/>
              <w:spacing w:line="229" w:lineRule="exact"/>
              <w:ind w:left="107"/>
              <w:rPr>
                <w:rFonts w:ascii="Inter Light" w:hAnsi="Inter Light"/>
                <w:b/>
                <w:sz w:val="20"/>
              </w:rPr>
            </w:pPr>
            <w:r w:rsidRPr="00930B17">
              <w:rPr>
                <w:rFonts w:ascii="Inter Light" w:hAnsi="Inter Light"/>
                <w:b/>
                <w:sz w:val="20"/>
              </w:rPr>
              <w:t>New Thresholds1/1/2022</w:t>
            </w:r>
          </w:p>
        </w:tc>
        <w:tc>
          <w:tcPr>
            <w:tcW w:w="1961" w:type="dxa"/>
          </w:tcPr>
          <w:p w14:paraId="4C575B70" w14:textId="77777777" w:rsidR="00CB6631" w:rsidRPr="00930B17" w:rsidRDefault="00240DBF" w:rsidP="00DA18A3">
            <w:pPr>
              <w:pStyle w:val="TableParagraph"/>
              <w:spacing w:before="3" w:line="230" w:lineRule="exact"/>
              <w:ind w:left="107" w:right="790"/>
              <w:rPr>
                <w:rFonts w:ascii="Inter Light" w:hAnsi="Inter Light"/>
                <w:b/>
                <w:sz w:val="20"/>
              </w:rPr>
            </w:pPr>
            <w:r w:rsidRPr="00930B17">
              <w:rPr>
                <w:rFonts w:ascii="Inter Light" w:hAnsi="Inter Light"/>
                <w:b/>
                <w:sz w:val="20"/>
              </w:rPr>
              <w:t>Supplies &amp; Services</w:t>
            </w:r>
          </w:p>
        </w:tc>
        <w:tc>
          <w:tcPr>
            <w:tcW w:w="2252" w:type="dxa"/>
          </w:tcPr>
          <w:p w14:paraId="4E5BBCC4" w14:textId="77777777" w:rsidR="00CB6631" w:rsidRPr="00930B17" w:rsidRDefault="00240DBF" w:rsidP="00DA18A3">
            <w:pPr>
              <w:pStyle w:val="TableParagraph"/>
              <w:spacing w:line="229" w:lineRule="exact"/>
              <w:ind w:left="107"/>
              <w:rPr>
                <w:rFonts w:ascii="Inter Light" w:hAnsi="Inter Light"/>
                <w:b/>
                <w:sz w:val="20"/>
              </w:rPr>
            </w:pPr>
            <w:r w:rsidRPr="00930B17">
              <w:rPr>
                <w:rFonts w:ascii="Inter Light" w:hAnsi="Inter Light"/>
                <w:b/>
                <w:sz w:val="20"/>
              </w:rPr>
              <w:t>Works</w:t>
            </w:r>
          </w:p>
        </w:tc>
        <w:tc>
          <w:tcPr>
            <w:tcW w:w="2252" w:type="dxa"/>
          </w:tcPr>
          <w:p w14:paraId="30658651" w14:textId="77777777" w:rsidR="00CB6631" w:rsidRPr="00930B17" w:rsidRDefault="00240DBF" w:rsidP="00DA18A3">
            <w:pPr>
              <w:pStyle w:val="TableParagraph"/>
              <w:spacing w:line="229" w:lineRule="exact"/>
              <w:ind w:left="107"/>
              <w:rPr>
                <w:rFonts w:ascii="Inter Light" w:hAnsi="Inter Light"/>
                <w:b/>
                <w:sz w:val="20"/>
              </w:rPr>
            </w:pPr>
            <w:r w:rsidRPr="00930B17">
              <w:rPr>
                <w:rFonts w:ascii="Inter Light" w:hAnsi="Inter Light"/>
                <w:b/>
                <w:sz w:val="20"/>
              </w:rPr>
              <w:t>Light Touch</w:t>
            </w:r>
          </w:p>
        </w:tc>
      </w:tr>
      <w:tr w:rsidR="00CB6631" w:rsidRPr="00930B17" w14:paraId="7C3BC042" w14:textId="77777777">
        <w:trPr>
          <w:trHeight w:val="248"/>
        </w:trPr>
        <w:tc>
          <w:tcPr>
            <w:tcW w:w="9012" w:type="dxa"/>
            <w:gridSpan w:val="4"/>
          </w:tcPr>
          <w:p w14:paraId="15A529A8" w14:textId="77777777" w:rsidR="00CB6631" w:rsidRPr="00930B17" w:rsidRDefault="00240DBF" w:rsidP="00DA18A3">
            <w:pPr>
              <w:pStyle w:val="TableParagraph"/>
              <w:spacing w:line="229" w:lineRule="exact"/>
              <w:ind w:left="3810" w:right="3804"/>
              <w:rPr>
                <w:rFonts w:ascii="Inter Light" w:hAnsi="Inter Light"/>
                <w:b/>
              </w:rPr>
            </w:pPr>
            <w:r w:rsidRPr="00930B17">
              <w:rPr>
                <w:rFonts w:ascii="Inter Light" w:hAnsi="Inter Light"/>
                <w:b/>
              </w:rPr>
              <w:t>PCR 2015</w:t>
            </w:r>
          </w:p>
        </w:tc>
      </w:tr>
      <w:tr w:rsidR="00CB6631" w:rsidRPr="00930B17" w14:paraId="3A22FAFB" w14:textId="77777777">
        <w:trPr>
          <w:trHeight w:val="208"/>
        </w:trPr>
        <w:tc>
          <w:tcPr>
            <w:tcW w:w="2547" w:type="dxa"/>
          </w:tcPr>
          <w:p w14:paraId="1B4BA6F4" w14:textId="77777777" w:rsidR="00CB6631" w:rsidRPr="00930B17" w:rsidRDefault="00240DBF" w:rsidP="00DA18A3">
            <w:pPr>
              <w:pStyle w:val="TableParagraph"/>
              <w:spacing w:line="188" w:lineRule="exact"/>
              <w:ind w:left="107"/>
              <w:rPr>
                <w:rFonts w:ascii="Inter Light" w:hAnsi="Inter Light"/>
                <w:sz w:val="18"/>
              </w:rPr>
            </w:pPr>
            <w:proofErr w:type="gramStart"/>
            <w:r w:rsidRPr="00930B17">
              <w:rPr>
                <w:rFonts w:ascii="Inter Light" w:hAnsi="Inter Light"/>
                <w:sz w:val="18"/>
              </w:rPr>
              <w:t>Plus</w:t>
            </w:r>
            <w:proofErr w:type="gramEnd"/>
            <w:r w:rsidRPr="00930B17">
              <w:rPr>
                <w:rFonts w:ascii="Inter Light" w:hAnsi="Inter Light"/>
                <w:sz w:val="18"/>
              </w:rPr>
              <w:t xml:space="preserve"> VAT</w:t>
            </w:r>
          </w:p>
        </w:tc>
        <w:tc>
          <w:tcPr>
            <w:tcW w:w="1961" w:type="dxa"/>
          </w:tcPr>
          <w:p w14:paraId="4050A599" w14:textId="77795911" w:rsidR="00CB6631" w:rsidRPr="00930B17" w:rsidRDefault="00240DBF" w:rsidP="00DA18A3">
            <w:pPr>
              <w:pStyle w:val="TableParagraph"/>
              <w:spacing w:line="188" w:lineRule="exact"/>
              <w:ind w:left="107"/>
              <w:rPr>
                <w:rFonts w:ascii="Inter Light" w:hAnsi="Inter Light"/>
                <w:sz w:val="18"/>
                <w:highlight w:val="yellow"/>
              </w:rPr>
            </w:pPr>
            <w:r w:rsidRPr="00930B17">
              <w:rPr>
                <w:rFonts w:ascii="Inter Light" w:hAnsi="Inter Light"/>
                <w:sz w:val="18"/>
                <w:highlight w:val="yellow"/>
              </w:rPr>
              <w:t>£21</w:t>
            </w:r>
            <w:r w:rsidR="00846849" w:rsidRPr="00930B17">
              <w:rPr>
                <w:rFonts w:ascii="Inter Light" w:hAnsi="Inter Light"/>
                <w:sz w:val="18"/>
                <w:highlight w:val="yellow"/>
              </w:rPr>
              <w:t>4,904</w:t>
            </w:r>
          </w:p>
        </w:tc>
        <w:tc>
          <w:tcPr>
            <w:tcW w:w="2252" w:type="dxa"/>
          </w:tcPr>
          <w:p w14:paraId="70EDB8F1" w14:textId="2675C257" w:rsidR="00CB6631" w:rsidRPr="00930B17" w:rsidRDefault="00240DBF" w:rsidP="00DA18A3">
            <w:pPr>
              <w:pStyle w:val="TableParagraph"/>
              <w:spacing w:line="188" w:lineRule="exact"/>
              <w:ind w:left="107"/>
              <w:rPr>
                <w:rFonts w:ascii="Inter Light" w:hAnsi="Inter Light"/>
                <w:sz w:val="18"/>
                <w:highlight w:val="yellow"/>
              </w:rPr>
            </w:pPr>
            <w:r w:rsidRPr="00930B17">
              <w:rPr>
                <w:rFonts w:ascii="Inter Light" w:hAnsi="Inter Light"/>
                <w:sz w:val="18"/>
                <w:highlight w:val="yellow"/>
              </w:rPr>
              <w:t>£5,3</w:t>
            </w:r>
            <w:r w:rsidR="00DE0494" w:rsidRPr="00930B17">
              <w:rPr>
                <w:rFonts w:ascii="Inter Light" w:hAnsi="Inter Light"/>
                <w:sz w:val="18"/>
                <w:highlight w:val="yellow"/>
              </w:rPr>
              <w:t>72,609</w:t>
            </w:r>
          </w:p>
        </w:tc>
        <w:tc>
          <w:tcPr>
            <w:tcW w:w="2252" w:type="dxa"/>
          </w:tcPr>
          <w:p w14:paraId="6ADCF800" w14:textId="77777777" w:rsidR="00CB6631" w:rsidRPr="00930B17" w:rsidRDefault="00240DBF" w:rsidP="00DA18A3">
            <w:pPr>
              <w:pStyle w:val="TableParagraph"/>
              <w:spacing w:line="188" w:lineRule="exact"/>
              <w:ind w:left="107"/>
              <w:rPr>
                <w:rFonts w:ascii="Inter Light" w:hAnsi="Inter Light"/>
                <w:sz w:val="18"/>
              </w:rPr>
            </w:pPr>
            <w:r w:rsidRPr="00930B17">
              <w:rPr>
                <w:rFonts w:ascii="Inter Light" w:hAnsi="Inter Light"/>
                <w:sz w:val="18"/>
              </w:rPr>
              <w:t>£663,540.00</w:t>
            </w:r>
          </w:p>
        </w:tc>
      </w:tr>
      <w:tr w:rsidR="00CB6631" w:rsidRPr="00930B17" w14:paraId="57D156DF" w14:textId="77777777">
        <w:trPr>
          <w:trHeight w:val="205"/>
        </w:trPr>
        <w:tc>
          <w:tcPr>
            <w:tcW w:w="2547" w:type="dxa"/>
          </w:tcPr>
          <w:p w14:paraId="6B034712" w14:textId="77777777" w:rsidR="00CB6631" w:rsidRPr="00930B17" w:rsidRDefault="00240DBF" w:rsidP="00DA18A3">
            <w:pPr>
              <w:pStyle w:val="TableParagraph"/>
              <w:spacing w:line="186" w:lineRule="exact"/>
              <w:ind w:left="107"/>
              <w:rPr>
                <w:rFonts w:ascii="Inter Light" w:hAnsi="Inter Light"/>
                <w:sz w:val="18"/>
              </w:rPr>
            </w:pPr>
            <w:r w:rsidRPr="00930B17">
              <w:rPr>
                <w:rFonts w:ascii="Inter Light" w:hAnsi="Inter Light"/>
                <w:sz w:val="18"/>
              </w:rPr>
              <w:t>Minus VAT</w:t>
            </w:r>
          </w:p>
        </w:tc>
        <w:tc>
          <w:tcPr>
            <w:tcW w:w="1961" w:type="dxa"/>
          </w:tcPr>
          <w:p w14:paraId="77CA8036" w14:textId="26FBA8BC" w:rsidR="00CB6631" w:rsidRPr="00930B17" w:rsidRDefault="00CB6631" w:rsidP="00DA18A3">
            <w:pPr>
              <w:pStyle w:val="TableParagraph"/>
              <w:spacing w:line="186" w:lineRule="exact"/>
              <w:ind w:left="107"/>
              <w:rPr>
                <w:rFonts w:ascii="Inter Light" w:hAnsi="Inter Light"/>
                <w:sz w:val="18"/>
                <w:highlight w:val="yellow"/>
              </w:rPr>
            </w:pPr>
          </w:p>
        </w:tc>
        <w:tc>
          <w:tcPr>
            <w:tcW w:w="2252" w:type="dxa"/>
          </w:tcPr>
          <w:p w14:paraId="2EA58F6E" w14:textId="0EAD3CA1" w:rsidR="00CB6631" w:rsidRPr="00930B17" w:rsidRDefault="00CB6631" w:rsidP="00DA18A3">
            <w:pPr>
              <w:pStyle w:val="TableParagraph"/>
              <w:spacing w:line="186" w:lineRule="exact"/>
              <w:ind w:left="107"/>
              <w:rPr>
                <w:rFonts w:ascii="Inter Light" w:hAnsi="Inter Light"/>
                <w:sz w:val="18"/>
                <w:highlight w:val="yellow"/>
              </w:rPr>
            </w:pPr>
          </w:p>
        </w:tc>
        <w:tc>
          <w:tcPr>
            <w:tcW w:w="2252" w:type="dxa"/>
          </w:tcPr>
          <w:p w14:paraId="207C3386" w14:textId="77777777" w:rsidR="00CB6631" w:rsidRPr="00930B17" w:rsidRDefault="00240DBF" w:rsidP="00DA18A3">
            <w:pPr>
              <w:pStyle w:val="TableParagraph"/>
              <w:spacing w:line="186" w:lineRule="exact"/>
              <w:ind w:left="107"/>
              <w:rPr>
                <w:rFonts w:ascii="Inter Light" w:hAnsi="Inter Light"/>
                <w:sz w:val="18"/>
              </w:rPr>
            </w:pPr>
            <w:r w:rsidRPr="00930B17">
              <w:rPr>
                <w:rFonts w:ascii="Inter Light" w:hAnsi="Inter Light"/>
                <w:sz w:val="18"/>
              </w:rPr>
              <w:t>£552,950.00</w:t>
            </w:r>
          </w:p>
        </w:tc>
      </w:tr>
      <w:tr w:rsidR="00CB6631" w:rsidRPr="00930B17" w14:paraId="05C8D606" w14:textId="77777777">
        <w:trPr>
          <w:trHeight w:val="254"/>
        </w:trPr>
        <w:tc>
          <w:tcPr>
            <w:tcW w:w="9012" w:type="dxa"/>
            <w:gridSpan w:val="4"/>
          </w:tcPr>
          <w:p w14:paraId="14FE95E3" w14:textId="77777777" w:rsidR="00CB6631" w:rsidRPr="00930B17" w:rsidRDefault="00240DBF" w:rsidP="00DA18A3">
            <w:pPr>
              <w:pStyle w:val="TableParagraph"/>
              <w:spacing w:line="234" w:lineRule="exact"/>
              <w:ind w:left="3812" w:right="3804"/>
              <w:rPr>
                <w:rFonts w:ascii="Inter Light" w:hAnsi="Inter Light"/>
                <w:b/>
                <w:highlight w:val="yellow"/>
              </w:rPr>
            </w:pPr>
            <w:r w:rsidRPr="00930B17">
              <w:rPr>
                <w:rFonts w:ascii="Inter Light" w:hAnsi="Inter Light"/>
                <w:b/>
                <w:highlight w:val="yellow"/>
              </w:rPr>
              <w:t>Utilities 2016</w:t>
            </w:r>
          </w:p>
        </w:tc>
      </w:tr>
      <w:tr w:rsidR="00CB6631" w:rsidRPr="00930B17" w14:paraId="54DA76B6" w14:textId="77777777">
        <w:trPr>
          <w:trHeight w:val="205"/>
        </w:trPr>
        <w:tc>
          <w:tcPr>
            <w:tcW w:w="2547" w:type="dxa"/>
          </w:tcPr>
          <w:p w14:paraId="04C74C45" w14:textId="77777777" w:rsidR="00CB6631" w:rsidRPr="00930B17" w:rsidRDefault="00240DBF" w:rsidP="00DA18A3">
            <w:pPr>
              <w:pStyle w:val="TableParagraph"/>
              <w:spacing w:line="186" w:lineRule="exact"/>
              <w:ind w:left="107"/>
              <w:rPr>
                <w:rFonts w:ascii="Inter Light" w:hAnsi="Inter Light"/>
                <w:sz w:val="18"/>
              </w:rPr>
            </w:pPr>
            <w:proofErr w:type="gramStart"/>
            <w:r w:rsidRPr="00930B17">
              <w:rPr>
                <w:rFonts w:ascii="Inter Light" w:hAnsi="Inter Light"/>
                <w:sz w:val="18"/>
              </w:rPr>
              <w:t>Plus</w:t>
            </w:r>
            <w:proofErr w:type="gramEnd"/>
            <w:r w:rsidRPr="00930B17">
              <w:rPr>
                <w:rFonts w:ascii="Inter Light" w:hAnsi="Inter Light"/>
                <w:sz w:val="18"/>
              </w:rPr>
              <w:t xml:space="preserve"> VAT</w:t>
            </w:r>
          </w:p>
        </w:tc>
        <w:tc>
          <w:tcPr>
            <w:tcW w:w="1961" w:type="dxa"/>
          </w:tcPr>
          <w:p w14:paraId="6CC5AD5C" w14:textId="39E583C0" w:rsidR="00CB6631" w:rsidRPr="00930B17" w:rsidRDefault="00240DBF" w:rsidP="00DA18A3">
            <w:pPr>
              <w:pStyle w:val="TableParagraph"/>
              <w:spacing w:line="186" w:lineRule="exact"/>
              <w:ind w:left="107"/>
              <w:rPr>
                <w:rFonts w:ascii="Inter Light" w:hAnsi="Inter Light"/>
                <w:sz w:val="18"/>
                <w:highlight w:val="yellow"/>
              </w:rPr>
            </w:pPr>
            <w:r w:rsidRPr="00930B17">
              <w:rPr>
                <w:rFonts w:ascii="Inter Light" w:hAnsi="Inter Light"/>
                <w:sz w:val="18"/>
                <w:highlight w:val="yellow"/>
              </w:rPr>
              <w:t>£42</w:t>
            </w:r>
            <w:r w:rsidR="00DE0494" w:rsidRPr="00930B17">
              <w:rPr>
                <w:rFonts w:ascii="Inter Light" w:hAnsi="Inter Light"/>
                <w:sz w:val="18"/>
                <w:highlight w:val="yellow"/>
              </w:rPr>
              <w:t>9,809</w:t>
            </w:r>
          </w:p>
        </w:tc>
        <w:tc>
          <w:tcPr>
            <w:tcW w:w="2252" w:type="dxa"/>
          </w:tcPr>
          <w:p w14:paraId="76988865" w14:textId="4BE59219" w:rsidR="00CB6631" w:rsidRPr="00930B17" w:rsidRDefault="00240DBF" w:rsidP="00DA18A3">
            <w:pPr>
              <w:pStyle w:val="TableParagraph"/>
              <w:spacing w:line="186" w:lineRule="exact"/>
              <w:ind w:left="107"/>
              <w:rPr>
                <w:rFonts w:ascii="Inter Light" w:hAnsi="Inter Light"/>
                <w:sz w:val="18"/>
                <w:highlight w:val="yellow"/>
              </w:rPr>
            </w:pPr>
            <w:r w:rsidRPr="00930B17">
              <w:rPr>
                <w:rFonts w:ascii="Inter Light" w:hAnsi="Inter Light"/>
                <w:sz w:val="18"/>
                <w:highlight w:val="yellow"/>
              </w:rPr>
              <w:t>£5,</w:t>
            </w:r>
            <w:r w:rsidR="00DE0494" w:rsidRPr="00930B17">
              <w:rPr>
                <w:rFonts w:ascii="Inter Light" w:hAnsi="Inter Light"/>
                <w:sz w:val="18"/>
                <w:highlight w:val="yellow"/>
              </w:rPr>
              <w:t>372,609</w:t>
            </w:r>
          </w:p>
        </w:tc>
        <w:tc>
          <w:tcPr>
            <w:tcW w:w="2252" w:type="dxa"/>
          </w:tcPr>
          <w:p w14:paraId="54B59323" w14:textId="77777777" w:rsidR="00CB6631" w:rsidRPr="00930B17" w:rsidRDefault="00240DBF" w:rsidP="00DA18A3">
            <w:pPr>
              <w:pStyle w:val="TableParagraph"/>
              <w:spacing w:line="186" w:lineRule="exact"/>
              <w:ind w:left="107"/>
              <w:rPr>
                <w:rFonts w:ascii="Inter Light" w:hAnsi="Inter Light"/>
                <w:sz w:val="18"/>
              </w:rPr>
            </w:pPr>
            <w:r w:rsidRPr="00930B17">
              <w:rPr>
                <w:rFonts w:ascii="Inter Light" w:hAnsi="Inter Light"/>
                <w:sz w:val="18"/>
              </w:rPr>
              <w:t>£884,720.00</w:t>
            </w:r>
          </w:p>
        </w:tc>
      </w:tr>
      <w:tr w:rsidR="00CB6631" w:rsidRPr="00930B17" w14:paraId="42B17C95" w14:textId="77777777">
        <w:trPr>
          <w:trHeight w:val="208"/>
        </w:trPr>
        <w:tc>
          <w:tcPr>
            <w:tcW w:w="2547" w:type="dxa"/>
          </w:tcPr>
          <w:p w14:paraId="5C090B84" w14:textId="77777777" w:rsidR="00CB6631" w:rsidRPr="00930B17" w:rsidRDefault="00240DBF" w:rsidP="00DA18A3">
            <w:pPr>
              <w:pStyle w:val="TableParagraph"/>
              <w:spacing w:line="188" w:lineRule="exact"/>
              <w:ind w:left="107"/>
              <w:rPr>
                <w:rFonts w:ascii="Inter Light" w:hAnsi="Inter Light"/>
                <w:sz w:val="18"/>
              </w:rPr>
            </w:pPr>
            <w:r w:rsidRPr="00930B17">
              <w:rPr>
                <w:rFonts w:ascii="Inter Light" w:hAnsi="Inter Light"/>
                <w:sz w:val="18"/>
              </w:rPr>
              <w:t>Minus VAT</w:t>
            </w:r>
          </w:p>
        </w:tc>
        <w:tc>
          <w:tcPr>
            <w:tcW w:w="1961" w:type="dxa"/>
          </w:tcPr>
          <w:p w14:paraId="620BBA44" w14:textId="48F5E604" w:rsidR="00CB6631" w:rsidRPr="00930B17" w:rsidRDefault="00CB6631" w:rsidP="00DA18A3">
            <w:pPr>
              <w:pStyle w:val="TableParagraph"/>
              <w:spacing w:line="188" w:lineRule="exact"/>
              <w:ind w:left="107"/>
              <w:rPr>
                <w:rFonts w:ascii="Inter Light" w:hAnsi="Inter Light"/>
                <w:sz w:val="18"/>
                <w:highlight w:val="yellow"/>
              </w:rPr>
            </w:pPr>
          </w:p>
        </w:tc>
        <w:tc>
          <w:tcPr>
            <w:tcW w:w="2252" w:type="dxa"/>
          </w:tcPr>
          <w:p w14:paraId="76F5B172" w14:textId="1F84E946" w:rsidR="00CB6631" w:rsidRPr="00930B17" w:rsidRDefault="00CB6631" w:rsidP="00DA18A3">
            <w:pPr>
              <w:pStyle w:val="TableParagraph"/>
              <w:spacing w:line="188" w:lineRule="exact"/>
              <w:ind w:left="107"/>
              <w:rPr>
                <w:rFonts w:ascii="Inter Light" w:hAnsi="Inter Light"/>
                <w:sz w:val="18"/>
                <w:highlight w:val="yellow"/>
              </w:rPr>
            </w:pPr>
          </w:p>
        </w:tc>
        <w:tc>
          <w:tcPr>
            <w:tcW w:w="2252" w:type="dxa"/>
          </w:tcPr>
          <w:p w14:paraId="4AA54E16" w14:textId="77777777" w:rsidR="00CB6631" w:rsidRPr="00930B17" w:rsidRDefault="00240DBF" w:rsidP="00DA18A3">
            <w:pPr>
              <w:pStyle w:val="TableParagraph"/>
              <w:spacing w:line="188" w:lineRule="exact"/>
              <w:ind w:left="107"/>
              <w:rPr>
                <w:rFonts w:ascii="Inter Light" w:hAnsi="Inter Light"/>
                <w:sz w:val="18"/>
              </w:rPr>
            </w:pPr>
            <w:r w:rsidRPr="00930B17">
              <w:rPr>
                <w:rFonts w:ascii="Inter Light" w:hAnsi="Inter Light"/>
                <w:sz w:val="18"/>
              </w:rPr>
              <w:t>£737,266.66</w:t>
            </w:r>
          </w:p>
        </w:tc>
      </w:tr>
    </w:tbl>
    <w:p w14:paraId="2E052AC2" w14:textId="77777777" w:rsidR="00CB6631" w:rsidRPr="00930B17" w:rsidRDefault="00CB6631" w:rsidP="00DA18A3">
      <w:pPr>
        <w:spacing w:line="188" w:lineRule="exact"/>
        <w:rPr>
          <w:rFonts w:ascii="Inter Light" w:hAnsi="Inter Light"/>
          <w:sz w:val="18"/>
        </w:rPr>
        <w:sectPr w:rsidR="00CB6631" w:rsidRPr="00930B17" w:rsidSect="00C6080E">
          <w:pgSz w:w="11900" w:h="16850"/>
          <w:pgMar w:top="2020" w:right="1060" w:bottom="1800" w:left="580" w:header="704" w:footer="1607" w:gutter="0"/>
          <w:cols w:space="720"/>
        </w:sectPr>
      </w:pPr>
    </w:p>
    <w:p w14:paraId="17462B06" w14:textId="77777777" w:rsidR="00CB6631" w:rsidRPr="00930B17" w:rsidRDefault="00CB6631" w:rsidP="00DA18A3">
      <w:pPr>
        <w:pStyle w:val="BodyText"/>
        <w:rPr>
          <w:rFonts w:ascii="Inter Light" w:hAnsi="Inter Light"/>
          <w:b/>
          <w:sz w:val="20"/>
        </w:rPr>
      </w:pPr>
    </w:p>
    <w:p w14:paraId="79ED30C9" w14:textId="77777777" w:rsidR="00CB6631" w:rsidRPr="00930B17" w:rsidRDefault="00CB6631" w:rsidP="00DA18A3">
      <w:pPr>
        <w:pStyle w:val="BodyText"/>
        <w:rPr>
          <w:rFonts w:ascii="Inter Light" w:hAnsi="Inter Light"/>
          <w:b/>
          <w:sz w:val="27"/>
        </w:rPr>
      </w:pPr>
    </w:p>
    <w:p w14:paraId="1B758449" w14:textId="5FB8F0D2" w:rsidR="00CB6631" w:rsidRPr="00930B17" w:rsidRDefault="00240DBF" w:rsidP="00DA18A3">
      <w:pPr>
        <w:spacing w:before="94"/>
        <w:ind w:left="860"/>
        <w:rPr>
          <w:rFonts w:ascii="Inter Light" w:hAnsi="Inter Light"/>
          <w:b/>
        </w:rPr>
      </w:pPr>
      <w:r w:rsidRPr="00930B17">
        <w:rPr>
          <w:rFonts w:ascii="Inter Light" w:hAnsi="Inter Light"/>
          <w:b/>
        </w:rPr>
        <w:t xml:space="preserve">Appendix B: </w:t>
      </w:r>
      <w:r w:rsidR="00E02AC7" w:rsidRPr="00930B17">
        <w:rPr>
          <w:rFonts w:ascii="Inter Light" w:hAnsi="Inter Light"/>
          <w:b/>
        </w:rPr>
        <w:t>High Level Process Flow</w:t>
      </w:r>
    </w:p>
    <w:p w14:paraId="0660A257" w14:textId="77777777" w:rsidR="00CB6631" w:rsidRPr="00930B17" w:rsidRDefault="00CB6631" w:rsidP="00DA18A3">
      <w:pPr>
        <w:pStyle w:val="BodyText"/>
        <w:rPr>
          <w:rFonts w:ascii="Inter Light" w:hAnsi="Inter Light"/>
          <w:b/>
          <w:sz w:val="20"/>
        </w:rPr>
      </w:pPr>
    </w:p>
    <w:p w14:paraId="44409176" w14:textId="77777777" w:rsidR="00CB6631" w:rsidRPr="00930B17" w:rsidRDefault="00CB6631" w:rsidP="00DA18A3">
      <w:pPr>
        <w:pStyle w:val="BodyText"/>
        <w:rPr>
          <w:rFonts w:ascii="Inter Light" w:hAnsi="Inter Light"/>
          <w:b/>
          <w:sz w:val="20"/>
        </w:rPr>
      </w:pPr>
    </w:p>
    <w:p w14:paraId="7C193BFF" w14:textId="42408753" w:rsidR="00CB6631" w:rsidRPr="00930B17" w:rsidRDefault="00CB6631" w:rsidP="00DA18A3">
      <w:pPr>
        <w:pStyle w:val="BodyText"/>
        <w:spacing w:before="9"/>
        <w:rPr>
          <w:rFonts w:ascii="Inter Light" w:hAnsi="Inter Light"/>
          <w:b/>
          <w:sz w:val="17"/>
        </w:rPr>
      </w:pPr>
    </w:p>
    <w:p w14:paraId="6F1FA78F" w14:textId="0D325722" w:rsidR="00CB6631" w:rsidRPr="00930B17" w:rsidRDefault="00182D86" w:rsidP="00DA18A3">
      <w:pPr>
        <w:pStyle w:val="BodyText"/>
        <w:rPr>
          <w:rFonts w:ascii="Inter Light" w:hAnsi="Inter Light"/>
          <w:b/>
          <w:sz w:val="24"/>
        </w:rPr>
      </w:pPr>
      <w:r w:rsidRPr="00930B17">
        <w:rPr>
          <w:rFonts w:ascii="Inter Light" w:hAnsi="Inter Light"/>
          <w:noProof/>
        </w:rPr>
        <w:drawing>
          <wp:inline distT="0" distB="0" distL="0" distR="0" wp14:anchorId="5F457C8E" wp14:editId="7A9F57B1">
            <wp:extent cx="6515100" cy="3723640"/>
            <wp:effectExtent l="0" t="0" r="0" b="0"/>
            <wp:docPr id="151010760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107608" name="Picture 1" descr="A screenshot of a computer screen&#10;&#10;Description automatically generated"/>
                    <pic:cNvPicPr/>
                  </pic:nvPicPr>
                  <pic:blipFill>
                    <a:blip r:embed="rId17"/>
                    <a:stretch>
                      <a:fillRect/>
                    </a:stretch>
                  </pic:blipFill>
                  <pic:spPr>
                    <a:xfrm>
                      <a:off x="0" y="0"/>
                      <a:ext cx="6515100" cy="3723640"/>
                    </a:xfrm>
                    <a:prstGeom prst="rect">
                      <a:avLst/>
                    </a:prstGeom>
                  </pic:spPr>
                </pic:pic>
              </a:graphicData>
            </a:graphic>
          </wp:inline>
        </w:drawing>
      </w:r>
    </w:p>
    <w:p w14:paraId="2C6C17F4" w14:textId="1BE6E862" w:rsidR="00CB6631" w:rsidRPr="00930B17" w:rsidRDefault="00A023CD" w:rsidP="00DA18A3">
      <w:pPr>
        <w:pStyle w:val="BodyText"/>
        <w:rPr>
          <w:rFonts w:ascii="Inter Light" w:hAnsi="Inter Light"/>
          <w:b/>
          <w:sz w:val="24"/>
        </w:rPr>
      </w:pPr>
      <w:r w:rsidRPr="00930B17">
        <w:rPr>
          <w:rFonts w:ascii="Inter Light" w:hAnsi="Inter Light"/>
          <w:noProof/>
        </w:rPr>
        <w:lastRenderedPageBreak/>
        <w:drawing>
          <wp:inline distT="0" distB="0" distL="0" distR="0" wp14:anchorId="046DB1AD" wp14:editId="35D231CC">
            <wp:extent cx="6515100" cy="4808220"/>
            <wp:effectExtent l="0" t="0" r="0" b="0"/>
            <wp:docPr id="2392624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6245" name="Picture 1" descr="A screenshot of a computer screen&#10;&#10;Description automatically generated"/>
                    <pic:cNvPicPr/>
                  </pic:nvPicPr>
                  <pic:blipFill>
                    <a:blip r:embed="rId18"/>
                    <a:stretch>
                      <a:fillRect/>
                    </a:stretch>
                  </pic:blipFill>
                  <pic:spPr>
                    <a:xfrm>
                      <a:off x="0" y="0"/>
                      <a:ext cx="6515100" cy="4808220"/>
                    </a:xfrm>
                    <a:prstGeom prst="rect">
                      <a:avLst/>
                    </a:prstGeom>
                  </pic:spPr>
                </pic:pic>
              </a:graphicData>
            </a:graphic>
          </wp:inline>
        </w:drawing>
      </w:r>
    </w:p>
    <w:p w14:paraId="49DFC0FC" w14:textId="6FAAEE23" w:rsidR="00CB6631" w:rsidRPr="00930B17" w:rsidRDefault="001F4CE0" w:rsidP="00DA18A3">
      <w:pPr>
        <w:pStyle w:val="BodyText"/>
        <w:rPr>
          <w:rFonts w:ascii="Inter Light" w:hAnsi="Inter Light"/>
          <w:b/>
          <w:sz w:val="24"/>
        </w:rPr>
      </w:pPr>
      <w:r w:rsidRPr="00930B17">
        <w:rPr>
          <w:rFonts w:ascii="Inter Light" w:hAnsi="Inter Light"/>
          <w:noProof/>
        </w:rPr>
        <w:lastRenderedPageBreak/>
        <w:drawing>
          <wp:inline distT="0" distB="0" distL="0" distR="0" wp14:anchorId="0B7EA26A" wp14:editId="7347B3BF">
            <wp:extent cx="6515100" cy="3698240"/>
            <wp:effectExtent l="0" t="0" r="0" b="0"/>
            <wp:docPr id="203598567"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98567" name="Picture 1" descr="A screenshot of a computer screen&#10;&#10;Description automatically generated"/>
                    <pic:cNvPicPr/>
                  </pic:nvPicPr>
                  <pic:blipFill>
                    <a:blip r:embed="rId19"/>
                    <a:stretch>
                      <a:fillRect/>
                    </a:stretch>
                  </pic:blipFill>
                  <pic:spPr>
                    <a:xfrm>
                      <a:off x="0" y="0"/>
                      <a:ext cx="6515100" cy="3698240"/>
                    </a:xfrm>
                    <a:prstGeom prst="rect">
                      <a:avLst/>
                    </a:prstGeom>
                  </pic:spPr>
                </pic:pic>
              </a:graphicData>
            </a:graphic>
          </wp:inline>
        </w:drawing>
      </w:r>
    </w:p>
    <w:p w14:paraId="251E0E50" w14:textId="77777777" w:rsidR="001F4CE0" w:rsidRPr="00930B17" w:rsidRDefault="001F4CE0" w:rsidP="00DA18A3">
      <w:pPr>
        <w:pStyle w:val="BodyText"/>
        <w:rPr>
          <w:rFonts w:ascii="Inter Light" w:hAnsi="Inter Light"/>
          <w:b/>
          <w:sz w:val="24"/>
        </w:rPr>
      </w:pPr>
    </w:p>
    <w:p w14:paraId="27FB591E" w14:textId="77777777" w:rsidR="00CB6631" w:rsidRPr="00930B17" w:rsidRDefault="00CB6631" w:rsidP="00DA18A3">
      <w:pPr>
        <w:pStyle w:val="BodyText"/>
        <w:rPr>
          <w:rFonts w:ascii="Inter Light" w:hAnsi="Inter Light"/>
          <w:b/>
          <w:sz w:val="24"/>
        </w:rPr>
      </w:pPr>
    </w:p>
    <w:p w14:paraId="70969801" w14:textId="77777777" w:rsidR="00CB6631" w:rsidRPr="00930B17" w:rsidRDefault="00CB6631" w:rsidP="00DA18A3">
      <w:pPr>
        <w:pStyle w:val="BodyText"/>
        <w:rPr>
          <w:rFonts w:ascii="Inter Light" w:hAnsi="Inter Light"/>
          <w:b/>
          <w:sz w:val="24"/>
        </w:rPr>
      </w:pPr>
    </w:p>
    <w:p w14:paraId="5C5262D6" w14:textId="77777777" w:rsidR="00CB6631" w:rsidRPr="00930B17" w:rsidRDefault="00CB6631" w:rsidP="00DA18A3">
      <w:pPr>
        <w:pStyle w:val="BodyText"/>
        <w:spacing w:before="5"/>
        <w:rPr>
          <w:rFonts w:ascii="Inter Light" w:hAnsi="Inter Light"/>
          <w:b/>
          <w:sz w:val="19"/>
        </w:rPr>
      </w:pPr>
    </w:p>
    <w:p w14:paraId="772B37FD" w14:textId="77777777" w:rsidR="00CB6631" w:rsidRPr="00930B17" w:rsidRDefault="00CB6631" w:rsidP="00DA18A3">
      <w:pPr>
        <w:spacing w:line="237" w:lineRule="auto"/>
        <w:rPr>
          <w:rFonts w:ascii="Inter Light" w:hAnsi="Inter Light"/>
        </w:rPr>
        <w:sectPr w:rsidR="00CB6631" w:rsidRPr="00930B17" w:rsidSect="00C6080E">
          <w:pgSz w:w="11900" w:h="16850"/>
          <w:pgMar w:top="2020" w:right="1060" w:bottom="1800" w:left="580" w:header="704" w:footer="1607" w:gutter="0"/>
          <w:cols w:space="720"/>
        </w:sectPr>
      </w:pPr>
    </w:p>
    <w:p w14:paraId="500FCE1C" w14:textId="77777777" w:rsidR="00CB6631" w:rsidRPr="00930B17" w:rsidRDefault="00CB6631" w:rsidP="00DA18A3">
      <w:pPr>
        <w:pStyle w:val="BodyText"/>
        <w:rPr>
          <w:rFonts w:ascii="Inter Light" w:hAnsi="Inter Light"/>
          <w:sz w:val="20"/>
        </w:rPr>
      </w:pPr>
    </w:p>
    <w:p w14:paraId="46EEC8BB" w14:textId="3DDF6DB2" w:rsidR="00CB6631" w:rsidRPr="00930B17" w:rsidRDefault="00240DBF" w:rsidP="00DA18A3">
      <w:pPr>
        <w:pStyle w:val="Heading1"/>
        <w:spacing w:before="22" w:line="506" w:lineRule="exact"/>
        <w:ind w:left="860" w:right="5725" w:firstLine="0"/>
        <w:rPr>
          <w:rFonts w:ascii="Inter Light" w:hAnsi="Inter Light"/>
        </w:rPr>
      </w:pPr>
      <w:r w:rsidRPr="00930B17">
        <w:rPr>
          <w:rFonts w:ascii="Inter Light" w:hAnsi="Inter Light"/>
        </w:rPr>
        <w:t xml:space="preserve">Appendix C: Scheme of Delegation </w:t>
      </w:r>
    </w:p>
    <w:sectPr w:rsidR="00CB6631" w:rsidRPr="00930B17">
      <w:pgSz w:w="11900" w:h="16850"/>
      <w:pgMar w:top="2020" w:right="1060" w:bottom="1800" w:left="580" w:header="704" w:footer="1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A8B7" w14:textId="77777777" w:rsidR="00C332C5" w:rsidRDefault="00C332C5">
      <w:r>
        <w:separator/>
      </w:r>
    </w:p>
  </w:endnote>
  <w:endnote w:type="continuationSeparator" w:id="0">
    <w:p w14:paraId="1FE721AF" w14:textId="77777777" w:rsidR="00C332C5" w:rsidRDefault="00C3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54A4" w14:textId="3B3BA84D" w:rsidR="00CB6631" w:rsidRDefault="00240DBF">
    <w:pPr>
      <w:pStyle w:val="BodyText"/>
      <w:spacing w:line="14" w:lineRule="auto"/>
      <w:rPr>
        <w:sz w:val="20"/>
      </w:rPr>
    </w:pPr>
    <w:r>
      <w:rPr>
        <w:noProof/>
      </w:rPr>
      <mc:AlternateContent>
        <mc:Choice Requires="wps">
          <w:drawing>
            <wp:anchor distT="0" distB="0" distL="114300" distR="114300" simplePos="0" relativeHeight="251658240" behindDoc="0" locked="0" layoutInCell="1" allowOverlap="1" wp14:anchorId="3E9E3FB9" wp14:editId="1FA6A6CB">
              <wp:simplePos x="0" y="0"/>
              <wp:positionH relativeFrom="page">
                <wp:posOffset>1165860</wp:posOffset>
              </wp:positionH>
              <wp:positionV relativeFrom="page">
                <wp:posOffset>9624336</wp:posOffset>
              </wp:positionV>
              <wp:extent cx="5228590" cy="516890"/>
              <wp:effectExtent l="0" t="0" r="0" b="0"/>
              <wp:wrapNone/>
              <wp:docPr id="12969426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7"/>
                            <w:gridCol w:w="2881"/>
                            <w:gridCol w:w="1991"/>
                            <w:gridCol w:w="1393"/>
                          </w:tblGrid>
                          <w:tr w:rsidR="00CB6631" w14:paraId="246C5CD6" w14:textId="77777777">
                            <w:trPr>
                              <w:trHeight w:val="294"/>
                            </w:trPr>
                            <w:tc>
                              <w:tcPr>
                                <w:tcW w:w="1957" w:type="dxa"/>
                                <w:shd w:val="clear" w:color="auto" w:fill="C0C0C0"/>
                              </w:tcPr>
                              <w:p w14:paraId="3927D4AE" w14:textId="77777777" w:rsidR="00CB6631" w:rsidRPr="00930B17" w:rsidRDefault="00240DBF">
                                <w:pPr>
                                  <w:pStyle w:val="TableParagraph"/>
                                  <w:spacing w:before="20"/>
                                  <w:ind w:left="28"/>
                                  <w:rPr>
                                    <w:rFonts w:ascii="Inter Light" w:hAnsi="Inter Light"/>
                                    <w:sz w:val="18"/>
                                  </w:rPr>
                                </w:pPr>
                                <w:r w:rsidRPr="00930B17">
                                  <w:rPr>
                                    <w:rFonts w:ascii="Inter Light" w:hAnsi="Inter Light"/>
                                    <w:sz w:val="18"/>
                                  </w:rPr>
                                  <w:t>Organisation</w:t>
                                </w:r>
                              </w:p>
                            </w:tc>
                            <w:tc>
                              <w:tcPr>
                                <w:tcW w:w="2881" w:type="dxa"/>
                                <w:shd w:val="clear" w:color="auto" w:fill="C0C0C0"/>
                              </w:tcPr>
                              <w:p w14:paraId="4816DADF" w14:textId="77777777" w:rsidR="00CB6631" w:rsidRPr="00930B17" w:rsidRDefault="00240DBF">
                                <w:pPr>
                                  <w:pStyle w:val="TableParagraph"/>
                                  <w:spacing w:before="20"/>
                                  <w:ind w:left="32"/>
                                  <w:rPr>
                                    <w:rFonts w:ascii="Inter Light" w:hAnsi="Inter Light"/>
                                    <w:sz w:val="18"/>
                                  </w:rPr>
                                </w:pPr>
                                <w:r w:rsidRPr="00930B17">
                                  <w:rPr>
                                    <w:rFonts w:ascii="Inter Light" w:hAnsi="Inter Light"/>
                                    <w:sz w:val="18"/>
                                  </w:rPr>
                                  <w:t>Document title</w:t>
                                </w:r>
                              </w:p>
                            </w:tc>
                            <w:tc>
                              <w:tcPr>
                                <w:tcW w:w="1991" w:type="dxa"/>
                                <w:shd w:val="clear" w:color="auto" w:fill="C0C0C0"/>
                              </w:tcPr>
                              <w:p w14:paraId="2FD777AD" w14:textId="77777777" w:rsidR="00CB6631" w:rsidRPr="00930B17" w:rsidRDefault="00240DBF">
                                <w:pPr>
                                  <w:pStyle w:val="TableParagraph"/>
                                  <w:spacing w:before="20"/>
                                  <w:ind w:left="32"/>
                                  <w:rPr>
                                    <w:rFonts w:ascii="Inter Light" w:hAnsi="Inter Light"/>
                                    <w:sz w:val="18"/>
                                  </w:rPr>
                                </w:pPr>
                                <w:r w:rsidRPr="00930B17">
                                  <w:rPr>
                                    <w:rFonts w:ascii="Inter Light" w:hAnsi="Inter Light"/>
                                    <w:sz w:val="18"/>
                                  </w:rPr>
                                  <w:t>Revision</w:t>
                                </w:r>
                              </w:p>
                            </w:tc>
                            <w:tc>
                              <w:tcPr>
                                <w:tcW w:w="1393" w:type="dxa"/>
                                <w:shd w:val="clear" w:color="auto" w:fill="C0C0C0"/>
                              </w:tcPr>
                              <w:p w14:paraId="7816F971" w14:textId="77777777" w:rsidR="00CB6631" w:rsidRPr="00930B17" w:rsidRDefault="00240DBF">
                                <w:pPr>
                                  <w:pStyle w:val="TableParagraph"/>
                                  <w:spacing w:before="20"/>
                                  <w:ind w:left="29"/>
                                  <w:rPr>
                                    <w:rFonts w:ascii="Inter Light" w:hAnsi="Inter Light"/>
                                    <w:sz w:val="18"/>
                                  </w:rPr>
                                </w:pPr>
                                <w:r w:rsidRPr="00930B17">
                                  <w:rPr>
                                    <w:rFonts w:ascii="Inter Light" w:hAnsi="Inter Light"/>
                                    <w:sz w:val="18"/>
                                  </w:rPr>
                                  <w:t>Approved by:</w:t>
                                </w:r>
                              </w:p>
                            </w:tc>
                          </w:tr>
                          <w:tr w:rsidR="00CB6631" w14:paraId="3183753A" w14:textId="77777777">
                            <w:trPr>
                              <w:trHeight w:val="489"/>
                            </w:trPr>
                            <w:tc>
                              <w:tcPr>
                                <w:tcW w:w="1957" w:type="dxa"/>
                              </w:tcPr>
                              <w:p w14:paraId="6C325016" w14:textId="77777777" w:rsidR="00CB6631" w:rsidRPr="00930B17" w:rsidRDefault="00240DBF">
                                <w:pPr>
                                  <w:pStyle w:val="TableParagraph"/>
                                  <w:spacing w:before="20"/>
                                  <w:ind w:left="28"/>
                                  <w:rPr>
                                    <w:rFonts w:ascii="Inter Light" w:hAnsi="Inter Light"/>
                                    <w:sz w:val="16"/>
                                  </w:rPr>
                                </w:pPr>
                                <w:r w:rsidRPr="00930B17">
                                  <w:rPr>
                                    <w:rFonts w:ascii="Inter Light" w:hAnsi="Inter Light"/>
                                    <w:sz w:val="16"/>
                                  </w:rPr>
                                  <w:t>Group</w:t>
                                </w:r>
                              </w:p>
                            </w:tc>
                            <w:tc>
                              <w:tcPr>
                                <w:tcW w:w="2881" w:type="dxa"/>
                              </w:tcPr>
                              <w:p w14:paraId="61374DBB" w14:textId="77777777" w:rsidR="00CB6631" w:rsidRPr="00930B17" w:rsidRDefault="00240DBF">
                                <w:pPr>
                                  <w:pStyle w:val="TableParagraph"/>
                                  <w:spacing w:before="20"/>
                                  <w:ind w:left="32"/>
                                  <w:rPr>
                                    <w:rFonts w:ascii="Inter Light" w:hAnsi="Inter Light"/>
                                    <w:sz w:val="16"/>
                                  </w:rPr>
                                </w:pPr>
                                <w:r w:rsidRPr="00930B17">
                                  <w:rPr>
                                    <w:rFonts w:ascii="Inter Light" w:hAnsi="Inter Light"/>
                                    <w:sz w:val="16"/>
                                  </w:rPr>
                                  <w:t>Procurement Policy P73</w:t>
                                </w:r>
                              </w:p>
                            </w:tc>
                            <w:tc>
                              <w:tcPr>
                                <w:tcW w:w="1991" w:type="dxa"/>
                              </w:tcPr>
                              <w:p w14:paraId="21ADF4F3" w14:textId="77777777" w:rsidR="00CB6631" w:rsidRPr="00930B17" w:rsidRDefault="00240DBF">
                                <w:pPr>
                                  <w:pStyle w:val="TableParagraph"/>
                                  <w:spacing w:before="20"/>
                                  <w:ind w:left="32"/>
                                  <w:rPr>
                                    <w:rFonts w:ascii="Inter Light" w:hAnsi="Inter Light"/>
                                    <w:sz w:val="16"/>
                                  </w:rPr>
                                </w:pPr>
                                <w:r w:rsidRPr="00930B17">
                                  <w:rPr>
                                    <w:rFonts w:ascii="Inter Light" w:hAnsi="Inter Light"/>
                                    <w:sz w:val="16"/>
                                  </w:rPr>
                                  <w:t>0.1</w:t>
                                </w:r>
                              </w:p>
                            </w:tc>
                            <w:tc>
                              <w:tcPr>
                                <w:tcW w:w="1393" w:type="dxa"/>
                              </w:tcPr>
                              <w:p w14:paraId="299AC4FA" w14:textId="77777777" w:rsidR="00CB6631" w:rsidRPr="00930B17" w:rsidRDefault="00240DBF">
                                <w:pPr>
                                  <w:pStyle w:val="TableParagraph"/>
                                  <w:spacing w:before="20"/>
                                  <w:ind w:left="29"/>
                                  <w:rPr>
                                    <w:rFonts w:ascii="Inter Light" w:hAnsi="Inter Light"/>
                                    <w:sz w:val="16"/>
                                  </w:rPr>
                                </w:pPr>
                                <w:r w:rsidRPr="00930B17">
                                  <w:rPr>
                                    <w:rFonts w:ascii="Inter Light" w:hAnsi="Inter Light"/>
                                    <w:sz w:val="16"/>
                                  </w:rPr>
                                  <w:t>PJ &amp; Directors</w:t>
                                </w:r>
                              </w:p>
                            </w:tc>
                          </w:tr>
                        </w:tbl>
                        <w:p w14:paraId="1B34F3B6" w14:textId="77777777" w:rsidR="00CB6631" w:rsidRDefault="00CB66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3FB9" id="_x0000_t202" coordsize="21600,21600" o:spt="202" path="m,l,21600r21600,l21600,xe">
              <v:stroke joinstyle="miter"/>
              <v:path gradientshapeok="t" o:connecttype="rect"/>
            </v:shapetype>
            <v:shape id="Text Box 4" o:spid="_x0000_s1027" type="#_x0000_t202" style="position:absolute;margin-left:91.8pt;margin-top:757.8pt;width:411.7pt;height:4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7"/>
                      <w:gridCol w:w="2881"/>
                      <w:gridCol w:w="1991"/>
                      <w:gridCol w:w="1393"/>
                    </w:tblGrid>
                    <w:tr w:rsidR="00CB6631" w14:paraId="246C5CD6" w14:textId="77777777">
                      <w:trPr>
                        <w:trHeight w:val="294"/>
                      </w:trPr>
                      <w:tc>
                        <w:tcPr>
                          <w:tcW w:w="1957" w:type="dxa"/>
                          <w:shd w:val="clear" w:color="auto" w:fill="C0C0C0"/>
                        </w:tcPr>
                        <w:p w14:paraId="3927D4AE" w14:textId="77777777" w:rsidR="00CB6631" w:rsidRPr="00930B17" w:rsidRDefault="00240DBF">
                          <w:pPr>
                            <w:pStyle w:val="TableParagraph"/>
                            <w:spacing w:before="20"/>
                            <w:ind w:left="28"/>
                            <w:rPr>
                              <w:rFonts w:ascii="Inter Light" w:hAnsi="Inter Light"/>
                              <w:sz w:val="18"/>
                            </w:rPr>
                          </w:pPr>
                          <w:r w:rsidRPr="00930B17">
                            <w:rPr>
                              <w:rFonts w:ascii="Inter Light" w:hAnsi="Inter Light"/>
                              <w:sz w:val="18"/>
                            </w:rPr>
                            <w:t>Organisation</w:t>
                          </w:r>
                        </w:p>
                      </w:tc>
                      <w:tc>
                        <w:tcPr>
                          <w:tcW w:w="2881" w:type="dxa"/>
                          <w:shd w:val="clear" w:color="auto" w:fill="C0C0C0"/>
                        </w:tcPr>
                        <w:p w14:paraId="4816DADF" w14:textId="77777777" w:rsidR="00CB6631" w:rsidRPr="00930B17" w:rsidRDefault="00240DBF">
                          <w:pPr>
                            <w:pStyle w:val="TableParagraph"/>
                            <w:spacing w:before="20"/>
                            <w:ind w:left="32"/>
                            <w:rPr>
                              <w:rFonts w:ascii="Inter Light" w:hAnsi="Inter Light"/>
                              <w:sz w:val="18"/>
                            </w:rPr>
                          </w:pPr>
                          <w:r w:rsidRPr="00930B17">
                            <w:rPr>
                              <w:rFonts w:ascii="Inter Light" w:hAnsi="Inter Light"/>
                              <w:sz w:val="18"/>
                            </w:rPr>
                            <w:t>Document title</w:t>
                          </w:r>
                        </w:p>
                      </w:tc>
                      <w:tc>
                        <w:tcPr>
                          <w:tcW w:w="1991" w:type="dxa"/>
                          <w:shd w:val="clear" w:color="auto" w:fill="C0C0C0"/>
                        </w:tcPr>
                        <w:p w14:paraId="2FD777AD" w14:textId="77777777" w:rsidR="00CB6631" w:rsidRPr="00930B17" w:rsidRDefault="00240DBF">
                          <w:pPr>
                            <w:pStyle w:val="TableParagraph"/>
                            <w:spacing w:before="20"/>
                            <w:ind w:left="32"/>
                            <w:rPr>
                              <w:rFonts w:ascii="Inter Light" w:hAnsi="Inter Light"/>
                              <w:sz w:val="18"/>
                            </w:rPr>
                          </w:pPr>
                          <w:r w:rsidRPr="00930B17">
                            <w:rPr>
                              <w:rFonts w:ascii="Inter Light" w:hAnsi="Inter Light"/>
                              <w:sz w:val="18"/>
                            </w:rPr>
                            <w:t>Revision</w:t>
                          </w:r>
                        </w:p>
                      </w:tc>
                      <w:tc>
                        <w:tcPr>
                          <w:tcW w:w="1393" w:type="dxa"/>
                          <w:shd w:val="clear" w:color="auto" w:fill="C0C0C0"/>
                        </w:tcPr>
                        <w:p w14:paraId="7816F971" w14:textId="77777777" w:rsidR="00CB6631" w:rsidRPr="00930B17" w:rsidRDefault="00240DBF">
                          <w:pPr>
                            <w:pStyle w:val="TableParagraph"/>
                            <w:spacing w:before="20"/>
                            <w:ind w:left="29"/>
                            <w:rPr>
                              <w:rFonts w:ascii="Inter Light" w:hAnsi="Inter Light"/>
                              <w:sz w:val="18"/>
                            </w:rPr>
                          </w:pPr>
                          <w:r w:rsidRPr="00930B17">
                            <w:rPr>
                              <w:rFonts w:ascii="Inter Light" w:hAnsi="Inter Light"/>
                              <w:sz w:val="18"/>
                            </w:rPr>
                            <w:t>Approved by:</w:t>
                          </w:r>
                        </w:p>
                      </w:tc>
                    </w:tr>
                    <w:tr w:rsidR="00CB6631" w14:paraId="3183753A" w14:textId="77777777">
                      <w:trPr>
                        <w:trHeight w:val="489"/>
                      </w:trPr>
                      <w:tc>
                        <w:tcPr>
                          <w:tcW w:w="1957" w:type="dxa"/>
                        </w:tcPr>
                        <w:p w14:paraId="6C325016" w14:textId="77777777" w:rsidR="00CB6631" w:rsidRPr="00930B17" w:rsidRDefault="00240DBF">
                          <w:pPr>
                            <w:pStyle w:val="TableParagraph"/>
                            <w:spacing w:before="20"/>
                            <w:ind w:left="28"/>
                            <w:rPr>
                              <w:rFonts w:ascii="Inter Light" w:hAnsi="Inter Light"/>
                              <w:sz w:val="16"/>
                            </w:rPr>
                          </w:pPr>
                          <w:r w:rsidRPr="00930B17">
                            <w:rPr>
                              <w:rFonts w:ascii="Inter Light" w:hAnsi="Inter Light"/>
                              <w:sz w:val="16"/>
                            </w:rPr>
                            <w:t>Group</w:t>
                          </w:r>
                        </w:p>
                      </w:tc>
                      <w:tc>
                        <w:tcPr>
                          <w:tcW w:w="2881" w:type="dxa"/>
                        </w:tcPr>
                        <w:p w14:paraId="61374DBB" w14:textId="77777777" w:rsidR="00CB6631" w:rsidRPr="00930B17" w:rsidRDefault="00240DBF">
                          <w:pPr>
                            <w:pStyle w:val="TableParagraph"/>
                            <w:spacing w:before="20"/>
                            <w:ind w:left="32"/>
                            <w:rPr>
                              <w:rFonts w:ascii="Inter Light" w:hAnsi="Inter Light"/>
                              <w:sz w:val="16"/>
                            </w:rPr>
                          </w:pPr>
                          <w:r w:rsidRPr="00930B17">
                            <w:rPr>
                              <w:rFonts w:ascii="Inter Light" w:hAnsi="Inter Light"/>
                              <w:sz w:val="16"/>
                            </w:rPr>
                            <w:t>Procurement Policy P73</w:t>
                          </w:r>
                        </w:p>
                      </w:tc>
                      <w:tc>
                        <w:tcPr>
                          <w:tcW w:w="1991" w:type="dxa"/>
                        </w:tcPr>
                        <w:p w14:paraId="21ADF4F3" w14:textId="77777777" w:rsidR="00CB6631" w:rsidRPr="00930B17" w:rsidRDefault="00240DBF">
                          <w:pPr>
                            <w:pStyle w:val="TableParagraph"/>
                            <w:spacing w:before="20"/>
                            <w:ind w:left="32"/>
                            <w:rPr>
                              <w:rFonts w:ascii="Inter Light" w:hAnsi="Inter Light"/>
                              <w:sz w:val="16"/>
                            </w:rPr>
                          </w:pPr>
                          <w:r w:rsidRPr="00930B17">
                            <w:rPr>
                              <w:rFonts w:ascii="Inter Light" w:hAnsi="Inter Light"/>
                              <w:sz w:val="16"/>
                            </w:rPr>
                            <w:t>0.1</w:t>
                          </w:r>
                        </w:p>
                      </w:tc>
                      <w:tc>
                        <w:tcPr>
                          <w:tcW w:w="1393" w:type="dxa"/>
                        </w:tcPr>
                        <w:p w14:paraId="299AC4FA" w14:textId="77777777" w:rsidR="00CB6631" w:rsidRPr="00930B17" w:rsidRDefault="00240DBF">
                          <w:pPr>
                            <w:pStyle w:val="TableParagraph"/>
                            <w:spacing w:before="20"/>
                            <w:ind w:left="29"/>
                            <w:rPr>
                              <w:rFonts w:ascii="Inter Light" w:hAnsi="Inter Light"/>
                              <w:sz w:val="16"/>
                            </w:rPr>
                          </w:pPr>
                          <w:r w:rsidRPr="00930B17">
                            <w:rPr>
                              <w:rFonts w:ascii="Inter Light" w:hAnsi="Inter Light"/>
                              <w:sz w:val="16"/>
                            </w:rPr>
                            <w:t>PJ &amp; Directors</w:t>
                          </w:r>
                        </w:p>
                      </w:tc>
                    </w:tr>
                  </w:tbl>
                  <w:p w14:paraId="1B34F3B6" w14:textId="77777777" w:rsidR="00CB6631" w:rsidRDefault="00CB6631">
                    <w:pPr>
                      <w:pStyle w:val="BodyTex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876" w14:textId="77777777" w:rsidR="00CB6631" w:rsidRDefault="00CB663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DB8A" w14:textId="1D1FB449" w:rsidR="00CB6631" w:rsidRDefault="00240DBF">
    <w:pPr>
      <w:pStyle w:val="BodyText"/>
      <w:spacing w:line="14" w:lineRule="auto"/>
      <w:rPr>
        <w:sz w:val="20"/>
      </w:rPr>
    </w:pPr>
    <w:r>
      <w:rPr>
        <w:noProof/>
      </w:rPr>
      <mc:AlternateContent>
        <mc:Choice Requires="wps">
          <w:drawing>
            <wp:anchor distT="0" distB="0" distL="114300" distR="114300" simplePos="0" relativeHeight="251664384" behindDoc="0" locked="0" layoutInCell="1" allowOverlap="1" wp14:anchorId="2F19D7F1" wp14:editId="5B851FBE">
              <wp:simplePos x="0" y="0"/>
              <wp:positionH relativeFrom="page">
                <wp:posOffset>1165860</wp:posOffset>
              </wp:positionH>
              <wp:positionV relativeFrom="page">
                <wp:posOffset>9543415</wp:posOffset>
              </wp:positionV>
              <wp:extent cx="5228590" cy="516890"/>
              <wp:effectExtent l="0" t="0" r="0" b="0"/>
              <wp:wrapNone/>
              <wp:docPr id="14673179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7"/>
                            <w:gridCol w:w="2881"/>
                            <w:gridCol w:w="1991"/>
                            <w:gridCol w:w="1393"/>
                          </w:tblGrid>
                          <w:tr w:rsidR="00CB6631" w14:paraId="18747733" w14:textId="77777777">
                            <w:trPr>
                              <w:trHeight w:val="294"/>
                            </w:trPr>
                            <w:tc>
                              <w:tcPr>
                                <w:tcW w:w="1957" w:type="dxa"/>
                                <w:shd w:val="clear" w:color="auto" w:fill="C0C0C0"/>
                              </w:tcPr>
                              <w:p w14:paraId="52BCDAD3" w14:textId="77777777" w:rsidR="00CB6631" w:rsidRDefault="00240DBF">
                                <w:pPr>
                                  <w:pStyle w:val="TableParagraph"/>
                                  <w:spacing w:before="20"/>
                                  <w:ind w:left="28"/>
                                  <w:rPr>
                                    <w:sz w:val="18"/>
                                  </w:rPr>
                                </w:pPr>
                                <w:r>
                                  <w:rPr>
                                    <w:sz w:val="18"/>
                                  </w:rPr>
                                  <w:t>Organisation</w:t>
                                </w:r>
                              </w:p>
                            </w:tc>
                            <w:tc>
                              <w:tcPr>
                                <w:tcW w:w="2881" w:type="dxa"/>
                                <w:shd w:val="clear" w:color="auto" w:fill="C0C0C0"/>
                              </w:tcPr>
                              <w:p w14:paraId="3223B8F4" w14:textId="77777777" w:rsidR="00CB6631" w:rsidRDefault="00240DBF">
                                <w:pPr>
                                  <w:pStyle w:val="TableParagraph"/>
                                  <w:spacing w:before="20"/>
                                  <w:ind w:left="32"/>
                                  <w:rPr>
                                    <w:sz w:val="18"/>
                                  </w:rPr>
                                </w:pPr>
                                <w:r>
                                  <w:rPr>
                                    <w:sz w:val="18"/>
                                  </w:rPr>
                                  <w:t>Document title</w:t>
                                </w:r>
                              </w:p>
                            </w:tc>
                            <w:tc>
                              <w:tcPr>
                                <w:tcW w:w="1991" w:type="dxa"/>
                                <w:shd w:val="clear" w:color="auto" w:fill="C0C0C0"/>
                              </w:tcPr>
                              <w:p w14:paraId="1F7B3C7D" w14:textId="77777777" w:rsidR="00CB6631" w:rsidRDefault="00240DBF">
                                <w:pPr>
                                  <w:pStyle w:val="TableParagraph"/>
                                  <w:spacing w:before="20"/>
                                  <w:ind w:left="32"/>
                                  <w:rPr>
                                    <w:sz w:val="18"/>
                                  </w:rPr>
                                </w:pPr>
                                <w:r>
                                  <w:rPr>
                                    <w:sz w:val="18"/>
                                  </w:rPr>
                                  <w:t>Revision</w:t>
                                </w:r>
                              </w:p>
                            </w:tc>
                            <w:tc>
                              <w:tcPr>
                                <w:tcW w:w="1393" w:type="dxa"/>
                                <w:shd w:val="clear" w:color="auto" w:fill="C0C0C0"/>
                              </w:tcPr>
                              <w:p w14:paraId="55CC44B3" w14:textId="77777777" w:rsidR="00CB6631" w:rsidRDefault="00240DBF">
                                <w:pPr>
                                  <w:pStyle w:val="TableParagraph"/>
                                  <w:spacing w:before="20"/>
                                  <w:ind w:left="29"/>
                                  <w:rPr>
                                    <w:sz w:val="18"/>
                                  </w:rPr>
                                </w:pPr>
                                <w:r>
                                  <w:rPr>
                                    <w:sz w:val="18"/>
                                  </w:rPr>
                                  <w:t>Approved by:</w:t>
                                </w:r>
                              </w:p>
                            </w:tc>
                          </w:tr>
                          <w:tr w:rsidR="00CB6631" w14:paraId="74304C63" w14:textId="77777777">
                            <w:trPr>
                              <w:trHeight w:val="489"/>
                            </w:trPr>
                            <w:tc>
                              <w:tcPr>
                                <w:tcW w:w="1957" w:type="dxa"/>
                              </w:tcPr>
                              <w:p w14:paraId="470D8FC8" w14:textId="77777777" w:rsidR="00CB6631" w:rsidRDefault="00240DBF">
                                <w:pPr>
                                  <w:pStyle w:val="TableParagraph"/>
                                  <w:spacing w:before="20"/>
                                  <w:ind w:left="28"/>
                                  <w:rPr>
                                    <w:sz w:val="16"/>
                                  </w:rPr>
                                </w:pPr>
                                <w:r>
                                  <w:rPr>
                                    <w:sz w:val="16"/>
                                  </w:rPr>
                                  <w:t>Group</w:t>
                                </w:r>
                              </w:p>
                            </w:tc>
                            <w:tc>
                              <w:tcPr>
                                <w:tcW w:w="2881" w:type="dxa"/>
                              </w:tcPr>
                              <w:p w14:paraId="6E51C498" w14:textId="77777777" w:rsidR="00CB6631" w:rsidRDefault="00240DBF">
                                <w:pPr>
                                  <w:pStyle w:val="TableParagraph"/>
                                  <w:spacing w:before="20"/>
                                  <w:ind w:left="32"/>
                                  <w:rPr>
                                    <w:sz w:val="16"/>
                                  </w:rPr>
                                </w:pPr>
                                <w:r>
                                  <w:rPr>
                                    <w:sz w:val="16"/>
                                  </w:rPr>
                                  <w:t>Procurement Policy P73</w:t>
                                </w:r>
                              </w:p>
                            </w:tc>
                            <w:tc>
                              <w:tcPr>
                                <w:tcW w:w="1991" w:type="dxa"/>
                              </w:tcPr>
                              <w:p w14:paraId="51EFEC5C" w14:textId="77777777" w:rsidR="00CB6631" w:rsidRDefault="00240DBF">
                                <w:pPr>
                                  <w:pStyle w:val="TableParagraph"/>
                                  <w:spacing w:before="20"/>
                                  <w:ind w:left="32"/>
                                  <w:rPr>
                                    <w:sz w:val="16"/>
                                  </w:rPr>
                                </w:pPr>
                                <w:r>
                                  <w:rPr>
                                    <w:sz w:val="16"/>
                                  </w:rPr>
                                  <w:t>0.1</w:t>
                                </w:r>
                              </w:p>
                            </w:tc>
                            <w:tc>
                              <w:tcPr>
                                <w:tcW w:w="1393" w:type="dxa"/>
                              </w:tcPr>
                              <w:p w14:paraId="7C4B6A0C" w14:textId="77777777" w:rsidR="00CB6631" w:rsidRDefault="00240DBF">
                                <w:pPr>
                                  <w:pStyle w:val="TableParagraph"/>
                                  <w:spacing w:before="20"/>
                                  <w:ind w:left="29"/>
                                  <w:rPr>
                                    <w:sz w:val="16"/>
                                  </w:rPr>
                                </w:pPr>
                                <w:r>
                                  <w:rPr>
                                    <w:sz w:val="16"/>
                                  </w:rPr>
                                  <w:t>PJ &amp; Directors</w:t>
                                </w:r>
                              </w:p>
                            </w:tc>
                          </w:tr>
                        </w:tbl>
                        <w:p w14:paraId="7BEF5FE2" w14:textId="77777777" w:rsidR="00CB6631" w:rsidRDefault="00CB66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9D7F1" id="_x0000_t202" coordsize="21600,21600" o:spt="202" path="m,l,21600r21600,l21600,xe">
              <v:stroke joinstyle="miter"/>
              <v:path gradientshapeok="t" o:connecttype="rect"/>
            </v:shapetype>
            <v:shape id="Text Box 1" o:spid="_x0000_s1028" type="#_x0000_t202" style="position:absolute;margin-left:91.8pt;margin-top:751.45pt;width:411.7pt;height:4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7"/>
                      <w:gridCol w:w="2881"/>
                      <w:gridCol w:w="1991"/>
                      <w:gridCol w:w="1393"/>
                    </w:tblGrid>
                    <w:tr w:rsidR="00CB6631" w14:paraId="18747733" w14:textId="77777777">
                      <w:trPr>
                        <w:trHeight w:val="294"/>
                      </w:trPr>
                      <w:tc>
                        <w:tcPr>
                          <w:tcW w:w="1957" w:type="dxa"/>
                          <w:shd w:val="clear" w:color="auto" w:fill="C0C0C0"/>
                        </w:tcPr>
                        <w:p w14:paraId="52BCDAD3" w14:textId="77777777" w:rsidR="00CB6631" w:rsidRDefault="00240DBF">
                          <w:pPr>
                            <w:pStyle w:val="TableParagraph"/>
                            <w:spacing w:before="20"/>
                            <w:ind w:left="28"/>
                            <w:rPr>
                              <w:sz w:val="18"/>
                            </w:rPr>
                          </w:pPr>
                          <w:r>
                            <w:rPr>
                              <w:sz w:val="18"/>
                            </w:rPr>
                            <w:t>Organisation</w:t>
                          </w:r>
                        </w:p>
                      </w:tc>
                      <w:tc>
                        <w:tcPr>
                          <w:tcW w:w="2881" w:type="dxa"/>
                          <w:shd w:val="clear" w:color="auto" w:fill="C0C0C0"/>
                        </w:tcPr>
                        <w:p w14:paraId="3223B8F4" w14:textId="77777777" w:rsidR="00CB6631" w:rsidRDefault="00240DBF">
                          <w:pPr>
                            <w:pStyle w:val="TableParagraph"/>
                            <w:spacing w:before="20"/>
                            <w:ind w:left="32"/>
                            <w:rPr>
                              <w:sz w:val="18"/>
                            </w:rPr>
                          </w:pPr>
                          <w:r>
                            <w:rPr>
                              <w:sz w:val="18"/>
                            </w:rPr>
                            <w:t>Document title</w:t>
                          </w:r>
                        </w:p>
                      </w:tc>
                      <w:tc>
                        <w:tcPr>
                          <w:tcW w:w="1991" w:type="dxa"/>
                          <w:shd w:val="clear" w:color="auto" w:fill="C0C0C0"/>
                        </w:tcPr>
                        <w:p w14:paraId="1F7B3C7D" w14:textId="77777777" w:rsidR="00CB6631" w:rsidRDefault="00240DBF">
                          <w:pPr>
                            <w:pStyle w:val="TableParagraph"/>
                            <w:spacing w:before="20"/>
                            <w:ind w:left="32"/>
                            <w:rPr>
                              <w:sz w:val="18"/>
                            </w:rPr>
                          </w:pPr>
                          <w:r>
                            <w:rPr>
                              <w:sz w:val="18"/>
                            </w:rPr>
                            <w:t>Revision</w:t>
                          </w:r>
                        </w:p>
                      </w:tc>
                      <w:tc>
                        <w:tcPr>
                          <w:tcW w:w="1393" w:type="dxa"/>
                          <w:shd w:val="clear" w:color="auto" w:fill="C0C0C0"/>
                        </w:tcPr>
                        <w:p w14:paraId="55CC44B3" w14:textId="77777777" w:rsidR="00CB6631" w:rsidRDefault="00240DBF">
                          <w:pPr>
                            <w:pStyle w:val="TableParagraph"/>
                            <w:spacing w:before="20"/>
                            <w:ind w:left="29"/>
                            <w:rPr>
                              <w:sz w:val="18"/>
                            </w:rPr>
                          </w:pPr>
                          <w:r>
                            <w:rPr>
                              <w:sz w:val="18"/>
                            </w:rPr>
                            <w:t>Approved by:</w:t>
                          </w:r>
                        </w:p>
                      </w:tc>
                    </w:tr>
                    <w:tr w:rsidR="00CB6631" w14:paraId="74304C63" w14:textId="77777777">
                      <w:trPr>
                        <w:trHeight w:val="489"/>
                      </w:trPr>
                      <w:tc>
                        <w:tcPr>
                          <w:tcW w:w="1957" w:type="dxa"/>
                        </w:tcPr>
                        <w:p w14:paraId="470D8FC8" w14:textId="77777777" w:rsidR="00CB6631" w:rsidRDefault="00240DBF">
                          <w:pPr>
                            <w:pStyle w:val="TableParagraph"/>
                            <w:spacing w:before="20"/>
                            <w:ind w:left="28"/>
                            <w:rPr>
                              <w:sz w:val="16"/>
                            </w:rPr>
                          </w:pPr>
                          <w:r>
                            <w:rPr>
                              <w:sz w:val="16"/>
                            </w:rPr>
                            <w:t>Group</w:t>
                          </w:r>
                        </w:p>
                      </w:tc>
                      <w:tc>
                        <w:tcPr>
                          <w:tcW w:w="2881" w:type="dxa"/>
                        </w:tcPr>
                        <w:p w14:paraId="6E51C498" w14:textId="77777777" w:rsidR="00CB6631" w:rsidRDefault="00240DBF">
                          <w:pPr>
                            <w:pStyle w:val="TableParagraph"/>
                            <w:spacing w:before="20"/>
                            <w:ind w:left="32"/>
                            <w:rPr>
                              <w:sz w:val="16"/>
                            </w:rPr>
                          </w:pPr>
                          <w:r>
                            <w:rPr>
                              <w:sz w:val="16"/>
                            </w:rPr>
                            <w:t>Procurement Policy P73</w:t>
                          </w:r>
                        </w:p>
                      </w:tc>
                      <w:tc>
                        <w:tcPr>
                          <w:tcW w:w="1991" w:type="dxa"/>
                        </w:tcPr>
                        <w:p w14:paraId="51EFEC5C" w14:textId="77777777" w:rsidR="00CB6631" w:rsidRDefault="00240DBF">
                          <w:pPr>
                            <w:pStyle w:val="TableParagraph"/>
                            <w:spacing w:before="20"/>
                            <w:ind w:left="32"/>
                            <w:rPr>
                              <w:sz w:val="16"/>
                            </w:rPr>
                          </w:pPr>
                          <w:r>
                            <w:rPr>
                              <w:sz w:val="16"/>
                            </w:rPr>
                            <w:t>0.1</w:t>
                          </w:r>
                        </w:p>
                      </w:tc>
                      <w:tc>
                        <w:tcPr>
                          <w:tcW w:w="1393" w:type="dxa"/>
                        </w:tcPr>
                        <w:p w14:paraId="7C4B6A0C" w14:textId="77777777" w:rsidR="00CB6631" w:rsidRDefault="00240DBF">
                          <w:pPr>
                            <w:pStyle w:val="TableParagraph"/>
                            <w:spacing w:before="20"/>
                            <w:ind w:left="29"/>
                            <w:rPr>
                              <w:sz w:val="16"/>
                            </w:rPr>
                          </w:pPr>
                          <w:r>
                            <w:rPr>
                              <w:sz w:val="16"/>
                            </w:rPr>
                            <w:t>PJ &amp; Directors</w:t>
                          </w:r>
                        </w:p>
                      </w:tc>
                    </w:tr>
                  </w:tbl>
                  <w:p w14:paraId="7BEF5FE2" w14:textId="77777777" w:rsidR="00CB6631" w:rsidRDefault="00CB6631">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FBF2" w14:textId="77777777" w:rsidR="00C332C5" w:rsidRDefault="00C332C5">
      <w:r>
        <w:separator/>
      </w:r>
    </w:p>
  </w:footnote>
  <w:footnote w:type="continuationSeparator" w:id="0">
    <w:p w14:paraId="4F8F6D8E" w14:textId="77777777" w:rsidR="00C332C5" w:rsidRDefault="00C3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DC4" w14:textId="77777777" w:rsidR="00CB6631" w:rsidRDefault="00240DBF">
    <w:pPr>
      <w:pStyle w:val="BodyText"/>
      <w:spacing w:line="14" w:lineRule="auto"/>
      <w:rPr>
        <w:sz w:val="20"/>
      </w:rPr>
    </w:pPr>
    <w:r>
      <w:rPr>
        <w:noProof/>
      </w:rPr>
      <w:drawing>
        <wp:anchor distT="0" distB="0" distL="0" distR="0" simplePos="0" relativeHeight="249017344" behindDoc="1" locked="0" layoutInCell="1" allowOverlap="1" wp14:anchorId="2E6998B7" wp14:editId="48EC5A8A">
          <wp:simplePos x="0" y="0"/>
          <wp:positionH relativeFrom="page">
            <wp:posOffset>949325</wp:posOffset>
          </wp:positionH>
          <wp:positionV relativeFrom="page">
            <wp:posOffset>429844</wp:posOffset>
          </wp:positionV>
          <wp:extent cx="1531188" cy="6492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53118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EA30" w14:textId="190BDC34" w:rsidR="00CB6631" w:rsidRDefault="00DA18A3">
    <w:pPr>
      <w:pStyle w:val="BodyText"/>
      <w:spacing w:line="14" w:lineRule="auto"/>
      <w:rPr>
        <w:sz w:val="20"/>
      </w:rPr>
    </w:pPr>
    <w:r>
      <w:rPr>
        <w:noProof/>
      </w:rPr>
      <w:drawing>
        <wp:anchor distT="0" distB="0" distL="0" distR="0" simplePos="0" relativeHeight="251666432" behindDoc="1" locked="0" layoutInCell="1" allowOverlap="1" wp14:anchorId="770B857D" wp14:editId="4557623A">
          <wp:simplePos x="0" y="0"/>
          <wp:positionH relativeFrom="page">
            <wp:posOffset>878098</wp:posOffset>
          </wp:positionH>
          <wp:positionV relativeFrom="page">
            <wp:posOffset>446405</wp:posOffset>
          </wp:positionV>
          <wp:extent cx="1531188" cy="649224"/>
          <wp:effectExtent l="0" t="0" r="0" b="0"/>
          <wp:wrapNone/>
          <wp:docPr id="10" name="image1.jpeg"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descr="A black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118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FD3C" w14:textId="044E79CE" w:rsidR="00CB6631" w:rsidRDefault="00DA18A3">
    <w:pPr>
      <w:pStyle w:val="BodyText"/>
      <w:spacing w:line="14" w:lineRule="auto"/>
      <w:rPr>
        <w:sz w:val="20"/>
      </w:rPr>
    </w:pPr>
    <w:r>
      <w:rPr>
        <w:noProof/>
      </w:rPr>
      <w:drawing>
        <wp:anchor distT="0" distB="0" distL="0" distR="0" simplePos="0" relativeHeight="251668480" behindDoc="1" locked="0" layoutInCell="1" allowOverlap="1" wp14:anchorId="51A38F67" wp14:editId="7268CFF1">
          <wp:simplePos x="0" y="0"/>
          <wp:positionH relativeFrom="page">
            <wp:posOffset>926651</wp:posOffset>
          </wp:positionH>
          <wp:positionV relativeFrom="page">
            <wp:posOffset>446405</wp:posOffset>
          </wp:positionV>
          <wp:extent cx="1531188" cy="649224"/>
          <wp:effectExtent l="0" t="0" r="0" b="0"/>
          <wp:wrapNone/>
          <wp:docPr id="11" name="image1.jpeg"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A black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118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2DF"/>
    <w:multiLevelType w:val="hybridMultilevel"/>
    <w:tmpl w:val="BF50F428"/>
    <w:lvl w:ilvl="0" w:tplc="58B8FCEA">
      <w:numFmt w:val="bullet"/>
      <w:lvlText w:val="•"/>
      <w:lvlJc w:val="left"/>
      <w:pPr>
        <w:ind w:left="2053" w:hanging="372"/>
      </w:pPr>
      <w:rPr>
        <w:rFonts w:ascii="Arial" w:eastAsia="Arial" w:hAnsi="Arial" w:cs="Arial" w:hint="default"/>
        <w:color w:val="0E0E0E"/>
        <w:w w:val="164"/>
        <w:sz w:val="22"/>
        <w:szCs w:val="22"/>
        <w:lang w:val="en-GB" w:eastAsia="en-GB" w:bidi="en-GB"/>
      </w:rPr>
    </w:lvl>
    <w:lvl w:ilvl="1" w:tplc="553A10BA">
      <w:numFmt w:val="bullet"/>
      <w:lvlText w:val="•"/>
      <w:lvlJc w:val="left"/>
      <w:pPr>
        <w:ind w:left="2879" w:hanging="372"/>
      </w:pPr>
      <w:rPr>
        <w:rFonts w:hint="default"/>
        <w:lang w:val="en-GB" w:eastAsia="en-GB" w:bidi="en-GB"/>
      </w:rPr>
    </w:lvl>
    <w:lvl w:ilvl="2" w:tplc="F18066D6">
      <w:numFmt w:val="bullet"/>
      <w:lvlText w:val="•"/>
      <w:lvlJc w:val="left"/>
      <w:pPr>
        <w:ind w:left="3699" w:hanging="372"/>
      </w:pPr>
      <w:rPr>
        <w:rFonts w:hint="default"/>
        <w:lang w:val="en-GB" w:eastAsia="en-GB" w:bidi="en-GB"/>
      </w:rPr>
    </w:lvl>
    <w:lvl w:ilvl="3" w:tplc="9E3CE2B0">
      <w:numFmt w:val="bullet"/>
      <w:lvlText w:val="•"/>
      <w:lvlJc w:val="left"/>
      <w:pPr>
        <w:ind w:left="4519" w:hanging="372"/>
      </w:pPr>
      <w:rPr>
        <w:rFonts w:hint="default"/>
        <w:lang w:val="en-GB" w:eastAsia="en-GB" w:bidi="en-GB"/>
      </w:rPr>
    </w:lvl>
    <w:lvl w:ilvl="4" w:tplc="2ED400B2">
      <w:numFmt w:val="bullet"/>
      <w:lvlText w:val="•"/>
      <w:lvlJc w:val="left"/>
      <w:pPr>
        <w:ind w:left="5339" w:hanging="372"/>
      </w:pPr>
      <w:rPr>
        <w:rFonts w:hint="default"/>
        <w:lang w:val="en-GB" w:eastAsia="en-GB" w:bidi="en-GB"/>
      </w:rPr>
    </w:lvl>
    <w:lvl w:ilvl="5" w:tplc="EDE296A4">
      <w:numFmt w:val="bullet"/>
      <w:lvlText w:val="•"/>
      <w:lvlJc w:val="left"/>
      <w:pPr>
        <w:ind w:left="6159" w:hanging="372"/>
      </w:pPr>
      <w:rPr>
        <w:rFonts w:hint="default"/>
        <w:lang w:val="en-GB" w:eastAsia="en-GB" w:bidi="en-GB"/>
      </w:rPr>
    </w:lvl>
    <w:lvl w:ilvl="6" w:tplc="831A0316">
      <w:numFmt w:val="bullet"/>
      <w:lvlText w:val="•"/>
      <w:lvlJc w:val="left"/>
      <w:pPr>
        <w:ind w:left="6979" w:hanging="372"/>
      </w:pPr>
      <w:rPr>
        <w:rFonts w:hint="default"/>
        <w:lang w:val="en-GB" w:eastAsia="en-GB" w:bidi="en-GB"/>
      </w:rPr>
    </w:lvl>
    <w:lvl w:ilvl="7" w:tplc="A31E36EC">
      <w:numFmt w:val="bullet"/>
      <w:lvlText w:val="•"/>
      <w:lvlJc w:val="left"/>
      <w:pPr>
        <w:ind w:left="7799" w:hanging="372"/>
      </w:pPr>
      <w:rPr>
        <w:rFonts w:hint="default"/>
        <w:lang w:val="en-GB" w:eastAsia="en-GB" w:bidi="en-GB"/>
      </w:rPr>
    </w:lvl>
    <w:lvl w:ilvl="8" w:tplc="564E7DF8">
      <w:numFmt w:val="bullet"/>
      <w:lvlText w:val="•"/>
      <w:lvlJc w:val="left"/>
      <w:pPr>
        <w:ind w:left="8619" w:hanging="372"/>
      </w:pPr>
      <w:rPr>
        <w:rFonts w:hint="default"/>
        <w:lang w:val="en-GB" w:eastAsia="en-GB" w:bidi="en-GB"/>
      </w:rPr>
    </w:lvl>
  </w:abstractNum>
  <w:abstractNum w:abstractNumId="1" w15:restartNumberingAfterBreak="0">
    <w:nsid w:val="1670009F"/>
    <w:multiLevelType w:val="hybridMultilevel"/>
    <w:tmpl w:val="F7449E28"/>
    <w:lvl w:ilvl="0" w:tplc="06E83AFC">
      <w:start w:val="1"/>
      <w:numFmt w:val="decimal"/>
      <w:lvlText w:val="%1."/>
      <w:lvlJc w:val="left"/>
      <w:pPr>
        <w:ind w:left="1426" w:hanging="567"/>
        <w:jc w:val="right"/>
      </w:pPr>
      <w:rPr>
        <w:rFonts w:hint="default"/>
        <w:b/>
        <w:bCs/>
        <w:spacing w:val="-1"/>
        <w:w w:val="102"/>
        <w:lang w:val="en-GB" w:eastAsia="en-GB" w:bidi="en-GB"/>
      </w:rPr>
    </w:lvl>
    <w:lvl w:ilvl="1" w:tplc="2870BFF6">
      <w:numFmt w:val="bullet"/>
      <w:lvlText w:val=""/>
      <w:lvlJc w:val="left"/>
      <w:pPr>
        <w:ind w:left="2422" w:hanging="360"/>
      </w:pPr>
      <w:rPr>
        <w:rFonts w:hint="default"/>
        <w:w w:val="100"/>
        <w:lang w:val="en-GB" w:eastAsia="en-GB" w:bidi="en-GB"/>
      </w:rPr>
    </w:lvl>
    <w:lvl w:ilvl="2" w:tplc="EC24B79C">
      <w:numFmt w:val="bullet"/>
      <w:lvlText w:val="o"/>
      <w:lvlJc w:val="left"/>
      <w:pPr>
        <w:ind w:left="2300" w:hanging="360"/>
      </w:pPr>
      <w:rPr>
        <w:rFonts w:ascii="Courier New" w:eastAsia="Courier New" w:hAnsi="Courier New" w:cs="Courier New" w:hint="default"/>
        <w:color w:val="0E0E0E"/>
        <w:w w:val="100"/>
        <w:sz w:val="22"/>
        <w:szCs w:val="22"/>
        <w:lang w:val="en-GB" w:eastAsia="en-GB" w:bidi="en-GB"/>
      </w:rPr>
    </w:lvl>
    <w:lvl w:ilvl="3" w:tplc="4B78CF08">
      <w:numFmt w:val="bullet"/>
      <w:lvlText w:val="•"/>
      <w:lvlJc w:val="left"/>
      <w:pPr>
        <w:ind w:left="2060" w:hanging="360"/>
      </w:pPr>
      <w:rPr>
        <w:rFonts w:hint="default"/>
        <w:lang w:val="en-GB" w:eastAsia="en-GB" w:bidi="en-GB"/>
      </w:rPr>
    </w:lvl>
    <w:lvl w:ilvl="4" w:tplc="E9E459BA">
      <w:numFmt w:val="bullet"/>
      <w:lvlText w:val="•"/>
      <w:lvlJc w:val="left"/>
      <w:pPr>
        <w:ind w:left="2100" w:hanging="360"/>
      </w:pPr>
      <w:rPr>
        <w:rFonts w:hint="default"/>
        <w:lang w:val="en-GB" w:eastAsia="en-GB" w:bidi="en-GB"/>
      </w:rPr>
    </w:lvl>
    <w:lvl w:ilvl="5" w:tplc="B9B858C4">
      <w:numFmt w:val="bullet"/>
      <w:lvlText w:val="•"/>
      <w:lvlJc w:val="left"/>
      <w:pPr>
        <w:ind w:left="2300" w:hanging="360"/>
      </w:pPr>
      <w:rPr>
        <w:rFonts w:hint="default"/>
        <w:lang w:val="en-GB" w:eastAsia="en-GB" w:bidi="en-GB"/>
      </w:rPr>
    </w:lvl>
    <w:lvl w:ilvl="6" w:tplc="AFC23CCA">
      <w:numFmt w:val="bullet"/>
      <w:lvlText w:val="•"/>
      <w:lvlJc w:val="left"/>
      <w:pPr>
        <w:ind w:left="2420" w:hanging="360"/>
      </w:pPr>
      <w:rPr>
        <w:rFonts w:hint="default"/>
        <w:lang w:val="en-GB" w:eastAsia="en-GB" w:bidi="en-GB"/>
      </w:rPr>
    </w:lvl>
    <w:lvl w:ilvl="7" w:tplc="9702B538">
      <w:numFmt w:val="bullet"/>
      <w:lvlText w:val="•"/>
      <w:lvlJc w:val="left"/>
      <w:pPr>
        <w:ind w:left="4379" w:hanging="360"/>
      </w:pPr>
      <w:rPr>
        <w:rFonts w:hint="default"/>
        <w:lang w:val="en-GB" w:eastAsia="en-GB" w:bidi="en-GB"/>
      </w:rPr>
    </w:lvl>
    <w:lvl w:ilvl="8" w:tplc="944228F8">
      <w:numFmt w:val="bullet"/>
      <w:lvlText w:val="•"/>
      <w:lvlJc w:val="left"/>
      <w:pPr>
        <w:ind w:left="6339" w:hanging="360"/>
      </w:pPr>
      <w:rPr>
        <w:rFonts w:hint="default"/>
        <w:lang w:val="en-GB" w:eastAsia="en-GB" w:bidi="en-GB"/>
      </w:rPr>
    </w:lvl>
  </w:abstractNum>
  <w:abstractNum w:abstractNumId="2" w15:restartNumberingAfterBreak="0">
    <w:nsid w:val="1F6E7593"/>
    <w:multiLevelType w:val="hybridMultilevel"/>
    <w:tmpl w:val="B1CECF4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 w15:restartNumberingAfterBreak="0">
    <w:nsid w:val="2BA50D67"/>
    <w:multiLevelType w:val="hybridMultilevel"/>
    <w:tmpl w:val="7504979E"/>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4" w15:restartNumberingAfterBreak="0">
    <w:nsid w:val="2EF41067"/>
    <w:multiLevelType w:val="hybridMultilevel"/>
    <w:tmpl w:val="D6B20C46"/>
    <w:lvl w:ilvl="0" w:tplc="4C6AE07C">
      <w:numFmt w:val="bullet"/>
      <w:lvlText w:val=""/>
      <w:lvlJc w:val="left"/>
      <w:pPr>
        <w:ind w:left="1580" w:hanging="360"/>
      </w:pPr>
      <w:rPr>
        <w:rFonts w:ascii="Symbol" w:eastAsia="Symbol" w:hAnsi="Symbol" w:cs="Symbol" w:hint="default"/>
        <w:w w:val="100"/>
        <w:sz w:val="22"/>
        <w:szCs w:val="22"/>
        <w:lang w:val="en-GB" w:eastAsia="en-GB" w:bidi="en-GB"/>
      </w:rPr>
    </w:lvl>
    <w:lvl w:ilvl="1" w:tplc="86C4A236">
      <w:numFmt w:val="bullet"/>
      <w:lvlText w:val="•"/>
      <w:lvlJc w:val="left"/>
      <w:pPr>
        <w:ind w:left="2447" w:hanging="360"/>
      </w:pPr>
      <w:rPr>
        <w:rFonts w:hint="default"/>
        <w:lang w:val="en-GB" w:eastAsia="en-GB" w:bidi="en-GB"/>
      </w:rPr>
    </w:lvl>
    <w:lvl w:ilvl="2" w:tplc="5FCEBB3A">
      <w:numFmt w:val="bullet"/>
      <w:lvlText w:val="•"/>
      <w:lvlJc w:val="left"/>
      <w:pPr>
        <w:ind w:left="3315" w:hanging="360"/>
      </w:pPr>
      <w:rPr>
        <w:rFonts w:hint="default"/>
        <w:lang w:val="en-GB" w:eastAsia="en-GB" w:bidi="en-GB"/>
      </w:rPr>
    </w:lvl>
    <w:lvl w:ilvl="3" w:tplc="24B23242">
      <w:numFmt w:val="bullet"/>
      <w:lvlText w:val="•"/>
      <w:lvlJc w:val="left"/>
      <w:pPr>
        <w:ind w:left="4183" w:hanging="360"/>
      </w:pPr>
      <w:rPr>
        <w:rFonts w:hint="default"/>
        <w:lang w:val="en-GB" w:eastAsia="en-GB" w:bidi="en-GB"/>
      </w:rPr>
    </w:lvl>
    <w:lvl w:ilvl="4" w:tplc="9DE027D0">
      <w:numFmt w:val="bullet"/>
      <w:lvlText w:val="•"/>
      <w:lvlJc w:val="left"/>
      <w:pPr>
        <w:ind w:left="5051" w:hanging="360"/>
      </w:pPr>
      <w:rPr>
        <w:rFonts w:hint="default"/>
        <w:lang w:val="en-GB" w:eastAsia="en-GB" w:bidi="en-GB"/>
      </w:rPr>
    </w:lvl>
    <w:lvl w:ilvl="5" w:tplc="C10ECE94">
      <w:numFmt w:val="bullet"/>
      <w:lvlText w:val="•"/>
      <w:lvlJc w:val="left"/>
      <w:pPr>
        <w:ind w:left="5919" w:hanging="360"/>
      </w:pPr>
      <w:rPr>
        <w:rFonts w:hint="default"/>
        <w:lang w:val="en-GB" w:eastAsia="en-GB" w:bidi="en-GB"/>
      </w:rPr>
    </w:lvl>
    <w:lvl w:ilvl="6" w:tplc="99C0CBFC">
      <w:numFmt w:val="bullet"/>
      <w:lvlText w:val="•"/>
      <w:lvlJc w:val="left"/>
      <w:pPr>
        <w:ind w:left="6787" w:hanging="360"/>
      </w:pPr>
      <w:rPr>
        <w:rFonts w:hint="default"/>
        <w:lang w:val="en-GB" w:eastAsia="en-GB" w:bidi="en-GB"/>
      </w:rPr>
    </w:lvl>
    <w:lvl w:ilvl="7" w:tplc="19DA25AE">
      <w:numFmt w:val="bullet"/>
      <w:lvlText w:val="•"/>
      <w:lvlJc w:val="left"/>
      <w:pPr>
        <w:ind w:left="7655" w:hanging="360"/>
      </w:pPr>
      <w:rPr>
        <w:rFonts w:hint="default"/>
        <w:lang w:val="en-GB" w:eastAsia="en-GB" w:bidi="en-GB"/>
      </w:rPr>
    </w:lvl>
    <w:lvl w:ilvl="8" w:tplc="E76E0B40">
      <w:numFmt w:val="bullet"/>
      <w:lvlText w:val="•"/>
      <w:lvlJc w:val="left"/>
      <w:pPr>
        <w:ind w:left="8523" w:hanging="360"/>
      </w:pPr>
      <w:rPr>
        <w:rFonts w:hint="default"/>
        <w:lang w:val="en-GB" w:eastAsia="en-GB" w:bidi="en-GB"/>
      </w:rPr>
    </w:lvl>
  </w:abstractNum>
  <w:abstractNum w:abstractNumId="5" w15:restartNumberingAfterBreak="0">
    <w:nsid w:val="31106C95"/>
    <w:multiLevelType w:val="hybridMultilevel"/>
    <w:tmpl w:val="DA40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A51E8"/>
    <w:multiLevelType w:val="hybridMultilevel"/>
    <w:tmpl w:val="F5989284"/>
    <w:lvl w:ilvl="0" w:tplc="6CEAE7E4">
      <w:start w:val="1"/>
      <w:numFmt w:val="decimal"/>
      <w:lvlText w:val="%1."/>
      <w:lvlJc w:val="left"/>
      <w:pPr>
        <w:ind w:left="1220" w:hanging="360"/>
      </w:pPr>
      <w:rPr>
        <w:rFonts w:hint="default"/>
        <w:spacing w:val="-1"/>
        <w:w w:val="100"/>
        <w:lang w:val="en-GB" w:eastAsia="en-GB" w:bidi="en-GB"/>
      </w:rPr>
    </w:lvl>
    <w:lvl w:ilvl="1" w:tplc="AB86C980">
      <w:start w:val="1"/>
      <w:numFmt w:val="lowerLetter"/>
      <w:lvlText w:val="%2."/>
      <w:lvlJc w:val="left"/>
      <w:pPr>
        <w:ind w:left="1580" w:hanging="360"/>
      </w:pPr>
      <w:rPr>
        <w:rFonts w:ascii="Arial" w:eastAsia="Arial" w:hAnsi="Arial" w:cs="Arial" w:hint="default"/>
        <w:spacing w:val="-1"/>
        <w:w w:val="100"/>
        <w:sz w:val="22"/>
        <w:szCs w:val="22"/>
        <w:lang w:val="en-GB" w:eastAsia="en-GB" w:bidi="en-GB"/>
      </w:rPr>
    </w:lvl>
    <w:lvl w:ilvl="2" w:tplc="D7649A06">
      <w:numFmt w:val="bullet"/>
      <w:lvlText w:val="•"/>
      <w:lvlJc w:val="left"/>
      <w:pPr>
        <w:ind w:left="2544" w:hanging="360"/>
      </w:pPr>
      <w:rPr>
        <w:rFonts w:hint="default"/>
        <w:lang w:val="en-GB" w:eastAsia="en-GB" w:bidi="en-GB"/>
      </w:rPr>
    </w:lvl>
    <w:lvl w:ilvl="3" w:tplc="4FB09480">
      <w:numFmt w:val="bullet"/>
      <w:lvlText w:val="•"/>
      <w:lvlJc w:val="left"/>
      <w:pPr>
        <w:ind w:left="3508" w:hanging="360"/>
      </w:pPr>
      <w:rPr>
        <w:rFonts w:hint="default"/>
        <w:lang w:val="en-GB" w:eastAsia="en-GB" w:bidi="en-GB"/>
      </w:rPr>
    </w:lvl>
    <w:lvl w:ilvl="4" w:tplc="6C4C3B74">
      <w:numFmt w:val="bullet"/>
      <w:lvlText w:val="•"/>
      <w:lvlJc w:val="left"/>
      <w:pPr>
        <w:ind w:left="4473" w:hanging="360"/>
      </w:pPr>
      <w:rPr>
        <w:rFonts w:hint="default"/>
        <w:lang w:val="en-GB" w:eastAsia="en-GB" w:bidi="en-GB"/>
      </w:rPr>
    </w:lvl>
    <w:lvl w:ilvl="5" w:tplc="2026C48C">
      <w:numFmt w:val="bullet"/>
      <w:lvlText w:val="•"/>
      <w:lvlJc w:val="left"/>
      <w:pPr>
        <w:ind w:left="5437" w:hanging="360"/>
      </w:pPr>
      <w:rPr>
        <w:rFonts w:hint="default"/>
        <w:lang w:val="en-GB" w:eastAsia="en-GB" w:bidi="en-GB"/>
      </w:rPr>
    </w:lvl>
    <w:lvl w:ilvl="6" w:tplc="C6D0B810">
      <w:numFmt w:val="bullet"/>
      <w:lvlText w:val="•"/>
      <w:lvlJc w:val="left"/>
      <w:pPr>
        <w:ind w:left="6401" w:hanging="360"/>
      </w:pPr>
      <w:rPr>
        <w:rFonts w:hint="default"/>
        <w:lang w:val="en-GB" w:eastAsia="en-GB" w:bidi="en-GB"/>
      </w:rPr>
    </w:lvl>
    <w:lvl w:ilvl="7" w:tplc="E1121D14">
      <w:numFmt w:val="bullet"/>
      <w:lvlText w:val="•"/>
      <w:lvlJc w:val="left"/>
      <w:pPr>
        <w:ind w:left="7366" w:hanging="360"/>
      </w:pPr>
      <w:rPr>
        <w:rFonts w:hint="default"/>
        <w:lang w:val="en-GB" w:eastAsia="en-GB" w:bidi="en-GB"/>
      </w:rPr>
    </w:lvl>
    <w:lvl w:ilvl="8" w:tplc="D6DEB8EC">
      <w:numFmt w:val="bullet"/>
      <w:lvlText w:val="•"/>
      <w:lvlJc w:val="left"/>
      <w:pPr>
        <w:ind w:left="8330" w:hanging="360"/>
      </w:pPr>
      <w:rPr>
        <w:rFonts w:hint="default"/>
        <w:lang w:val="en-GB" w:eastAsia="en-GB" w:bidi="en-GB"/>
      </w:rPr>
    </w:lvl>
  </w:abstractNum>
  <w:abstractNum w:abstractNumId="7" w15:restartNumberingAfterBreak="0">
    <w:nsid w:val="533F5456"/>
    <w:multiLevelType w:val="hybridMultilevel"/>
    <w:tmpl w:val="75B6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B2B9D"/>
    <w:multiLevelType w:val="hybridMultilevel"/>
    <w:tmpl w:val="DFFAFA34"/>
    <w:lvl w:ilvl="0" w:tplc="08090001">
      <w:start w:val="1"/>
      <w:numFmt w:val="bullet"/>
      <w:lvlText w:val=""/>
      <w:lvlJc w:val="left"/>
      <w:pPr>
        <w:ind w:left="2782" w:hanging="360"/>
      </w:pPr>
      <w:rPr>
        <w:rFonts w:ascii="Symbol" w:hAnsi="Symbol" w:hint="default"/>
      </w:rPr>
    </w:lvl>
    <w:lvl w:ilvl="1" w:tplc="08090003" w:tentative="1">
      <w:start w:val="1"/>
      <w:numFmt w:val="bullet"/>
      <w:lvlText w:val="o"/>
      <w:lvlJc w:val="left"/>
      <w:pPr>
        <w:ind w:left="3502" w:hanging="360"/>
      </w:pPr>
      <w:rPr>
        <w:rFonts w:ascii="Courier New" w:hAnsi="Courier New" w:cs="Courier New" w:hint="default"/>
      </w:rPr>
    </w:lvl>
    <w:lvl w:ilvl="2" w:tplc="08090005" w:tentative="1">
      <w:start w:val="1"/>
      <w:numFmt w:val="bullet"/>
      <w:lvlText w:val=""/>
      <w:lvlJc w:val="left"/>
      <w:pPr>
        <w:ind w:left="4222" w:hanging="360"/>
      </w:pPr>
      <w:rPr>
        <w:rFonts w:ascii="Wingdings" w:hAnsi="Wingdings" w:hint="default"/>
      </w:rPr>
    </w:lvl>
    <w:lvl w:ilvl="3" w:tplc="08090001" w:tentative="1">
      <w:start w:val="1"/>
      <w:numFmt w:val="bullet"/>
      <w:lvlText w:val=""/>
      <w:lvlJc w:val="left"/>
      <w:pPr>
        <w:ind w:left="4942" w:hanging="360"/>
      </w:pPr>
      <w:rPr>
        <w:rFonts w:ascii="Symbol" w:hAnsi="Symbol" w:hint="default"/>
      </w:rPr>
    </w:lvl>
    <w:lvl w:ilvl="4" w:tplc="08090003" w:tentative="1">
      <w:start w:val="1"/>
      <w:numFmt w:val="bullet"/>
      <w:lvlText w:val="o"/>
      <w:lvlJc w:val="left"/>
      <w:pPr>
        <w:ind w:left="5662" w:hanging="360"/>
      </w:pPr>
      <w:rPr>
        <w:rFonts w:ascii="Courier New" w:hAnsi="Courier New" w:cs="Courier New" w:hint="default"/>
      </w:rPr>
    </w:lvl>
    <w:lvl w:ilvl="5" w:tplc="08090005" w:tentative="1">
      <w:start w:val="1"/>
      <w:numFmt w:val="bullet"/>
      <w:lvlText w:val=""/>
      <w:lvlJc w:val="left"/>
      <w:pPr>
        <w:ind w:left="6382" w:hanging="360"/>
      </w:pPr>
      <w:rPr>
        <w:rFonts w:ascii="Wingdings" w:hAnsi="Wingdings" w:hint="default"/>
      </w:rPr>
    </w:lvl>
    <w:lvl w:ilvl="6" w:tplc="08090001" w:tentative="1">
      <w:start w:val="1"/>
      <w:numFmt w:val="bullet"/>
      <w:lvlText w:val=""/>
      <w:lvlJc w:val="left"/>
      <w:pPr>
        <w:ind w:left="7102" w:hanging="360"/>
      </w:pPr>
      <w:rPr>
        <w:rFonts w:ascii="Symbol" w:hAnsi="Symbol" w:hint="default"/>
      </w:rPr>
    </w:lvl>
    <w:lvl w:ilvl="7" w:tplc="08090003" w:tentative="1">
      <w:start w:val="1"/>
      <w:numFmt w:val="bullet"/>
      <w:lvlText w:val="o"/>
      <w:lvlJc w:val="left"/>
      <w:pPr>
        <w:ind w:left="7822" w:hanging="360"/>
      </w:pPr>
      <w:rPr>
        <w:rFonts w:ascii="Courier New" w:hAnsi="Courier New" w:cs="Courier New" w:hint="default"/>
      </w:rPr>
    </w:lvl>
    <w:lvl w:ilvl="8" w:tplc="08090005" w:tentative="1">
      <w:start w:val="1"/>
      <w:numFmt w:val="bullet"/>
      <w:lvlText w:val=""/>
      <w:lvlJc w:val="left"/>
      <w:pPr>
        <w:ind w:left="8542" w:hanging="360"/>
      </w:pPr>
      <w:rPr>
        <w:rFonts w:ascii="Wingdings" w:hAnsi="Wingdings" w:hint="default"/>
      </w:rPr>
    </w:lvl>
  </w:abstractNum>
  <w:abstractNum w:abstractNumId="9" w15:restartNumberingAfterBreak="0">
    <w:nsid w:val="57AF11A9"/>
    <w:multiLevelType w:val="hybridMultilevel"/>
    <w:tmpl w:val="726AC01A"/>
    <w:lvl w:ilvl="0" w:tplc="3190AA1C">
      <w:start w:val="1"/>
      <w:numFmt w:val="decimal"/>
      <w:lvlText w:val="%1."/>
      <w:lvlJc w:val="left"/>
      <w:pPr>
        <w:ind w:left="1220" w:hanging="360"/>
      </w:pPr>
      <w:rPr>
        <w:rFonts w:hint="default"/>
        <w:spacing w:val="-1"/>
        <w:w w:val="100"/>
        <w:lang w:val="en-GB" w:eastAsia="en-GB" w:bidi="en-GB"/>
      </w:rPr>
    </w:lvl>
    <w:lvl w:ilvl="1" w:tplc="75BE8EBC">
      <w:start w:val="1"/>
      <w:numFmt w:val="lowerLetter"/>
      <w:lvlText w:val="%2."/>
      <w:lvlJc w:val="left"/>
      <w:pPr>
        <w:ind w:left="1940" w:hanging="360"/>
      </w:pPr>
      <w:rPr>
        <w:rFonts w:ascii="Arial" w:eastAsia="Arial" w:hAnsi="Arial" w:cs="Arial" w:hint="default"/>
        <w:spacing w:val="-1"/>
        <w:w w:val="100"/>
        <w:sz w:val="22"/>
        <w:szCs w:val="22"/>
        <w:lang w:val="en-GB" w:eastAsia="en-GB" w:bidi="en-GB"/>
      </w:rPr>
    </w:lvl>
    <w:lvl w:ilvl="2" w:tplc="4E4C4FC6">
      <w:numFmt w:val="bullet"/>
      <w:lvlText w:val="•"/>
      <w:lvlJc w:val="left"/>
      <w:pPr>
        <w:ind w:left="2864" w:hanging="360"/>
      </w:pPr>
      <w:rPr>
        <w:rFonts w:hint="default"/>
        <w:lang w:val="en-GB" w:eastAsia="en-GB" w:bidi="en-GB"/>
      </w:rPr>
    </w:lvl>
    <w:lvl w:ilvl="3" w:tplc="C59EB25C">
      <w:numFmt w:val="bullet"/>
      <w:lvlText w:val="•"/>
      <w:lvlJc w:val="left"/>
      <w:pPr>
        <w:ind w:left="3788" w:hanging="360"/>
      </w:pPr>
      <w:rPr>
        <w:rFonts w:hint="default"/>
        <w:lang w:val="en-GB" w:eastAsia="en-GB" w:bidi="en-GB"/>
      </w:rPr>
    </w:lvl>
    <w:lvl w:ilvl="4" w:tplc="1D162E2C">
      <w:numFmt w:val="bullet"/>
      <w:lvlText w:val="•"/>
      <w:lvlJc w:val="left"/>
      <w:pPr>
        <w:ind w:left="4713" w:hanging="360"/>
      </w:pPr>
      <w:rPr>
        <w:rFonts w:hint="default"/>
        <w:lang w:val="en-GB" w:eastAsia="en-GB" w:bidi="en-GB"/>
      </w:rPr>
    </w:lvl>
    <w:lvl w:ilvl="5" w:tplc="C9344FF2">
      <w:numFmt w:val="bullet"/>
      <w:lvlText w:val="•"/>
      <w:lvlJc w:val="left"/>
      <w:pPr>
        <w:ind w:left="5637" w:hanging="360"/>
      </w:pPr>
      <w:rPr>
        <w:rFonts w:hint="default"/>
        <w:lang w:val="en-GB" w:eastAsia="en-GB" w:bidi="en-GB"/>
      </w:rPr>
    </w:lvl>
    <w:lvl w:ilvl="6" w:tplc="6BD0A4A8">
      <w:numFmt w:val="bullet"/>
      <w:lvlText w:val="•"/>
      <w:lvlJc w:val="left"/>
      <w:pPr>
        <w:ind w:left="6561" w:hanging="360"/>
      </w:pPr>
      <w:rPr>
        <w:rFonts w:hint="default"/>
        <w:lang w:val="en-GB" w:eastAsia="en-GB" w:bidi="en-GB"/>
      </w:rPr>
    </w:lvl>
    <w:lvl w:ilvl="7" w:tplc="5BDEACDC">
      <w:numFmt w:val="bullet"/>
      <w:lvlText w:val="•"/>
      <w:lvlJc w:val="left"/>
      <w:pPr>
        <w:ind w:left="7486" w:hanging="360"/>
      </w:pPr>
      <w:rPr>
        <w:rFonts w:hint="default"/>
        <w:lang w:val="en-GB" w:eastAsia="en-GB" w:bidi="en-GB"/>
      </w:rPr>
    </w:lvl>
    <w:lvl w:ilvl="8" w:tplc="FD9631E0">
      <w:numFmt w:val="bullet"/>
      <w:lvlText w:val="•"/>
      <w:lvlJc w:val="left"/>
      <w:pPr>
        <w:ind w:left="8410" w:hanging="360"/>
      </w:pPr>
      <w:rPr>
        <w:rFonts w:hint="default"/>
        <w:lang w:val="en-GB" w:eastAsia="en-GB" w:bidi="en-GB"/>
      </w:rPr>
    </w:lvl>
  </w:abstractNum>
  <w:abstractNum w:abstractNumId="10" w15:restartNumberingAfterBreak="0">
    <w:nsid w:val="5F7F562D"/>
    <w:multiLevelType w:val="hybridMultilevel"/>
    <w:tmpl w:val="A97479FC"/>
    <w:lvl w:ilvl="0" w:tplc="5C5EE2A0">
      <w:start w:val="1"/>
      <w:numFmt w:val="lowerRoman"/>
      <w:lvlText w:val="%1)"/>
      <w:lvlJc w:val="left"/>
      <w:pPr>
        <w:ind w:left="2298" w:hanging="639"/>
      </w:pPr>
      <w:rPr>
        <w:rFonts w:ascii="Arial" w:eastAsia="Arial" w:hAnsi="Arial" w:cs="Arial" w:hint="default"/>
        <w:color w:val="0E0E0E"/>
        <w:spacing w:val="-2"/>
        <w:w w:val="100"/>
        <w:sz w:val="22"/>
        <w:szCs w:val="22"/>
        <w:lang w:val="en-GB" w:eastAsia="en-GB" w:bidi="en-GB"/>
      </w:rPr>
    </w:lvl>
    <w:lvl w:ilvl="1" w:tplc="AC86FEA0">
      <w:numFmt w:val="bullet"/>
      <w:lvlText w:val="•"/>
      <w:lvlJc w:val="left"/>
      <w:pPr>
        <w:ind w:left="3095" w:hanging="639"/>
      </w:pPr>
      <w:rPr>
        <w:rFonts w:hint="default"/>
        <w:lang w:val="en-GB" w:eastAsia="en-GB" w:bidi="en-GB"/>
      </w:rPr>
    </w:lvl>
    <w:lvl w:ilvl="2" w:tplc="CD34C610">
      <w:numFmt w:val="bullet"/>
      <w:lvlText w:val="•"/>
      <w:lvlJc w:val="left"/>
      <w:pPr>
        <w:ind w:left="3891" w:hanging="639"/>
      </w:pPr>
      <w:rPr>
        <w:rFonts w:hint="default"/>
        <w:lang w:val="en-GB" w:eastAsia="en-GB" w:bidi="en-GB"/>
      </w:rPr>
    </w:lvl>
    <w:lvl w:ilvl="3" w:tplc="11C078B0">
      <w:numFmt w:val="bullet"/>
      <w:lvlText w:val="•"/>
      <w:lvlJc w:val="left"/>
      <w:pPr>
        <w:ind w:left="4687" w:hanging="639"/>
      </w:pPr>
      <w:rPr>
        <w:rFonts w:hint="default"/>
        <w:lang w:val="en-GB" w:eastAsia="en-GB" w:bidi="en-GB"/>
      </w:rPr>
    </w:lvl>
    <w:lvl w:ilvl="4" w:tplc="7F740E7E">
      <w:numFmt w:val="bullet"/>
      <w:lvlText w:val="•"/>
      <w:lvlJc w:val="left"/>
      <w:pPr>
        <w:ind w:left="5483" w:hanging="639"/>
      </w:pPr>
      <w:rPr>
        <w:rFonts w:hint="default"/>
        <w:lang w:val="en-GB" w:eastAsia="en-GB" w:bidi="en-GB"/>
      </w:rPr>
    </w:lvl>
    <w:lvl w:ilvl="5" w:tplc="7BF6F456">
      <w:numFmt w:val="bullet"/>
      <w:lvlText w:val="•"/>
      <w:lvlJc w:val="left"/>
      <w:pPr>
        <w:ind w:left="6279" w:hanging="639"/>
      </w:pPr>
      <w:rPr>
        <w:rFonts w:hint="default"/>
        <w:lang w:val="en-GB" w:eastAsia="en-GB" w:bidi="en-GB"/>
      </w:rPr>
    </w:lvl>
    <w:lvl w:ilvl="6" w:tplc="46E094AA">
      <w:numFmt w:val="bullet"/>
      <w:lvlText w:val="•"/>
      <w:lvlJc w:val="left"/>
      <w:pPr>
        <w:ind w:left="7075" w:hanging="639"/>
      </w:pPr>
      <w:rPr>
        <w:rFonts w:hint="default"/>
        <w:lang w:val="en-GB" w:eastAsia="en-GB" w:bidi="en-GB"/>
      </w:rPr>
    </w:lvl>
    <w:lvl w:ilvl="7" w:tplc="E12CE186">
      <w:numFmt w:val="bullet"/>
      <w:lvlText w:val="•"/>
      <w:lvlJc w:val="left"/>
      <w:pPr>
        <w:ind w:left="7871" w:hanging="639"/>
      </w:pPr>
      <w:rPr>
        <w:rFonts w:hint="default"/>
        <w:lang w:val="en-GB" w:eastAsia="en-GB" w:bidi="en-GB"/>
      </w:rPr>
    </w:lvl>
    <w:lvl w:ilvl="8" w:tplc="87A89A30">
      <w:numFmt w:val="bullet"/>
      <w:lvlText w:val="•"/>
      <w:lvlJc w:val="left"/>
      <w:pPr>
        <w:ind w:left="8667" w:hanging="639"/>
      </w:pPr>
      <w:rPr>
        <w:rFonts w:hint="default"/>
        <w:lang w:val="en-GB" w:eastAsia="en-GB" w:bidi="en-GB"/>
      </w:rPr>
    </w:lvl>
  </w:abstractNum>
  <w:abstractNum w:abstractNumId="11" w15:restartNumberingAfterBreak="0">
    <w:nsid w:val="66A05D3C"/>
    <w:multiLevelType w:val="hybridMultilevel"/>
    <w:tmpl w:val="3648D352"/>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2" w15:restartNumberingAfterBreak="0">
    <w:nsid w:val="692C1A4C"/>
    <w:multiLevelType w:val="hybridMultilevel"/>
    <w:tmpl w:val="3DA2F0F2"/>
    <w:lvl w:ilvl="0" w:tplc="08090001">
      <w:start w:val="1"/>
      <w:numFmt w:val="bullet"/>
      <w:lvlText w:val=""/>
      <w:lvlJc w:val="left"/>
      <w:pPr>
        <w:ind w:left="2782" w:hanging="360"/>
      </w:pPr>
      <w:rPr>
        <w:rFonts w:ascii="Symbol" w:hAnsi="Symbol" w:hint="default"/>
      </w:rPr>
    </w:lvl>
    <w:lvl w:ilvl="1" w:tplc="08090003" w:tentative="1">
      <w:start w:val="1"/>
      <w:numFmt w:val="bullet"/>
      <w:lvlText w:val="o"/>
      <w:lvlJc w:val="left"/>
      <w:pPr>
        <w:ind w:left="3502" w:hanging="360"/>
      </w:pPr>
      <w:rPr>
        <w:rFonts w:ascii="Courier New" w:hAnsi="Courier New" w:cs="Courier New" w:hint="default"/>
      </w:rPr>
    </w:lvl>
    <w:lvl w:ilvl="2" w:tplc="08090005" w:tentative="1">
      <w:start w:val="1"/>
      <w:numFmt w:val="bullet"/>
      <w:lvlText w:val=""/>
      <w:lvlJc w:val="left"/>
      <w:pPr>
        <w:ind w:left="4222" w:hanging="360"/>
      </w:pPr>
      <w:rPr>
        <w:rFonts w:ascii="Wingdings" w:hAnsi="Wingdings" w:hint="default"/>
      </w:rPr>
    </w:lvl>
    <w:lvl w:ilvl="3" w:tplc="08090001" w:tentative="1">
      <w:start w:val="1"/>
      <w:numFmt w:val="bullet"/>
      <w:lvlText w:val=""/>
      <w:lvlJc w:val="left"/>
      <w:pPr>
        <w:ind w:left="4942" w:hanging="360"/>
      </w:pPr>
      <w:rPr>
        <w:rFonts w:ascii="Symbol" w:hAnsi="Symbol" w:hint="default"/>
      </w:rPr>
    </w:lvl>
    <w:lvl w:ilvl="4" w:tplc="08090003" w:tentative="1">
      <w:start w:val="1"/>
      <w:numFmt w:val="bullet"/>
      <w:lvlText w:val="o"/>
      <w:lvlJc w:val="left"/>
      <w:pPr>
        <w:ind w:left="5662" w:hanging="360"/>
      </w:pPr>
      <w:rPr>
        <w:rFonts w:ascii="Courier New" w:hAnsi="Courier New" w:cs="Courier New" w:hint="default"/>
      </w:rPr>
    </w:lvl>
    <w:lvl w:ilvl="5" w:tplc="08090005" w:tentative="1">
      <w:start w:val="1"/>
      <w:numFmt w:val="bullet"/>
      <w:lvlText w:val=""/>
      <w:lvlJc w:val="left"/>
      <w:pPr>
        <w:ind w:left="6382" w:hanging="360"/>
      </w:pPr>
      <w:rPr>
        <w:rFonts w:ascii="Wingdings" w:hAnsi="Wingdings" w:hint="default"/>
      </w:rPr>
    </w:lvl>
    <w:lvl w:ilvl="6" w:tplc="08090001" w:tentative="1">
      <w:start w:val="1"/>
      <w:numFmt w:val="bullet"/>
      <w:lvlText w:val=""/>
      <w:lvlJc w:val="left"/>
      <w:pPr>
        <w:ind w:left="7102" w:hanging="360"/>
      </w:pPr>
      <w:rPr>
        <w:rFonts w:ascii="Symbol" w:hAnsi="Symbol" w:hint="default"/>
      </w:rPr>
    </w:lvl>
    <w:lvl w:ilvl="7" w:tplc="08090003" w:tentative="1">
      <w:start w:val="1"/>
      <w:numFmt w:val="bullet"/>
      <w:lvlText w:val="o"/>
      <w:lvlJc w:val="left"/>
      <w:pPr>
        <w:ind w:left="7822" w:hanging="360"/>
      </w:pPr>
      <w:rPr>
        <w:rFonts w:ascii="Courier New" w:hAnsi="Courier New" w:cs="Courier New" w:hint="default"/>
      </w:rPr>
    </w:lvl>
    <w:lvl w:ilvl="8" w:tplc="08090005" w:tentative="1">
      <w:start w:val="1"/>
      <w:numFmt w:val="bullet"/>
      <w:lvlText w:val=""/>
      <w:lvlJc w:val="left"/>
      <w:pPr>
        <w:ind w:left="8542" w:hanging="360"/>
      </w:pPr>
      <w:rPr>
        <w:rFonts w:ascii="Wingdings" w:hAnsi="Wingdings" w:hint="default"/>
      </w:rPr>
    </w:lvl>
  </w:abstractNum>
  <w:abstractNum w:abstractNumId="13" w15:restartNumberingAfterBreak="0">
    <w:nsid w:val="6F393749"/>
    <w:multiLevelType w:val="hybridMultilevel"/>
    <w:tmpl w:val="3DE87A68"/>
    <w:lvl w:ilvl="0" w:tplc="43A808DC">
      <w:start w:val="1"/>
      <w:numFmt w:val="decimal"/>
      <w:lvlText w:val="%1."/>
      <w:lvlJc w:val="left"/>
      <w:pPr>
        <w:ind w:left="1940" w:hanging="360"/>
      </w:pPr>
      <w:rPr>
        <w:rFonts w:hint="default"/>
        <w:spacing w:val="-1"/>
        <w:w w:val="100"/>
        <w:lang w:val="en-GB" w:eastAsia="en-GB" w:bidi="en-GB"/>
      </w:rPr>
    </w:lvl>
    <w:lvl w:ilvl="1" w:tplc="5B682D24">
      <w:numFmt w:val="bullet"/>
      <w:lvlText w:val="•"/>
      <w:lvlJc w:val="left"/>
      <w:pPr>
        <w:ind w:left="2771" w:hanging="360"/>
      </w:pPr>
      <w:rPr>
        <w:rFonts w:hint="default"/>
        <w:lang w:val="en-GB" w:eastAsia="en-GB" w:bidi="en-GB"/>
      </w:rPr>
    </w:lvl>
    <w:lvl w:ilvl="2" w:tplc="035EA7A2">
      <w:numFmt w:val="bullet"/>
      <w:lvlText w:val="•"/>
      <w:lvlJc w:val="left"/>
      <w:pPr>
        <w:ind w:left="3603" w:hanging="360"/>
      </w:pPr>
      <w:rPr>
        <w:rFonts w:hint="default"/>
        <w:lang w:val="en-GB" w:eastAsia="en-GB" w:bidi="en-GB"/>
      </w:rPr>
    </w:lvl>
    <w:lvl w:ilvl="3" w:tplc="9A3A1506">
      <w:numFmt w:val="bullet"/>
      <w:lvlText w:val="•"/>
      <w:lvlJc w:val="left"/>
      <w:pPr>
        <w:ind w:left="4435" w:hanging="360"/>
      </w:pPr>
      <w:rPr>
        <w:rFonts w:hint="default"/>
        <w:lang w:val="en-GB" w:eastAsia="en-GB" w:bidi="en-GB"/>
      </w:rPr>
    </w:lvl>
    <w:lvl w:ilvl="4" w:tplc="F4BA1AC0">
      <w:numFmt w:val="bullet"/>
      <w:lvlText w:val="•"/>
      <w:lvlJc w:val="left"/>
      <w:pPr>
        <w:ind w:left="5267" w:hanging="360"/>
      </w:pPr>
      <w:rPr>
        <w:rFonts w:hint="default"/>
        <w:lang w:val="en-GB" w:eastAsia="en-GB" w:bidi="en-GB"/>
      </w:rPr>
    </w:lvl>
    <w:lvl w:ilvl="5" w:tplc="8DB4C2EA">
      <w:numFmt w:val="bullet"/>
      <w:lvlText w:val="•"/>
      <w:lvlJc w:val="left"/>
      <w:pPr>
        <w:ind w:left="6099" w:hanging="360"/>
      </w:pPr>
      <w:rPr>
        <w:rFonts w:hint="default"/>
        <w:lang w:val="en-GB" w:eastAsia="en-GB" w:bidi="en-GB"/>
      </w:rPr>
    </w:lvl>
    <w:lvl w:ilvl="6" w:tplc="43348934">
      <w:numFmt w:val="bullet"/>
      <w:lvlText w:val="•"/>
      <w:lvlJc w:val="left"/>
      <w:pPr>
        <w:ind w:left="6931" w:hanging="360"/>
      </w:pPr>
      <w:rPr>
        <w:rFonts w:hint="default"/>
        <w:lang w:val="en-GB" w:eastAsia="en-GB" w:bidi="en-GB"/>
      </w:rPr>
    </w:lvl>
    <w:lvl w:ilvl="7" w:tplc="11507342">
      <w:numFmt w:val="bullet"/>
      <w:lvlText w:val="•"/>
      <w:lvlJc w:val="left"/>
      <w:pPr>
        <w:ind w:left="7763" w:hanging="360"/>
      </w:pPr>
      <w:rPr>
        <w:rFonts w:hint="default"/>
        <w:lang w:val="en-GB" w:eastAsia="en-GB" w:bidi="en-GB"/>
      </w:rPr>
    </w:lvl>
    <w:lvl w:ilvl="8" w:tplc="4998D32E">
      <w:numFmt w:val="bullet"/>
      <w:lvlText w:val="•"/>
      <w:lvlJc w:val="left"/>
      <w:pPr>
        <w:ind w:left="8595" w:hanging="360"/>
      </w:pPr>
      <w:rPr>
        <w:rFonts w:hint="default"/>
        <w:lang w:val="en-GB" w:eastAsia="en-GB" w:bidi="en-GB"/>
      </w:rPr>
    </w:lvl>
  </w:abstractNum>
  <w:abstractNum w:abstractNumId="14" w15:restartNumberingAfterBreak="0">
    <w:nsid w:val="7F467E59"/>
    <w:multiLevelType w:val="hybridMultilevel"/>
    <w:tmpl w:val="BEA8C758"/>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num w:numId="1" w16cid:durableId="1494877379">
    <w:abstractNumId w:val="4"/>
  </w:num>
  <w:num w:numId="2" w16cid:durableId="1377049834">
    <w:abstractNumId w:val="6"/>
  </w:num>
  <w:num w:numId="3" w16cid:durableId="388845711">
    <w:abstractNumId w:val="9"/>
  </w:num>
  <w:num w:numId="4" w16cid:durableId="991173470">
    <w:abstractNumId w:val="10"/>
  </w:num>
  <w:num w:numId="5" w16cid:durableId="1571885533">
    <w:abstractNumId w:val="0"/>
  </w:num>
  <w:num w:numId="6" w16cid:durableId="965239070">
    <w:abstractNumId w:val="1"/>
  </w:num>
  <w:num w:numId="7" w16cid:durableId="2100054053">
    <w:abstractNumId w:val="13"/>
  </w:num>
  <w:num w:numId="8" w16cid:durableId="1321226511">
    <w:abstractNumId w:val="3"/>
  </w:num>
  <w:num w:numId="9" w16cid:durableId="1117481438">
    <w:abstractNumId w:val="11"/>
  </w:num>
  <w:num w:numId="10" w16cid:durableId="449445917">
    <w:abstractNumId w:val="5"/>
  </w:num>
  <w:num w:numId="11" w16cid:durableId="1868251849">
    <w:abstractNumId w:val="7"/>
  </w:num>
  <w:num w:numId="12" w16cid:durableId="1832791266">
    <w:abstractNumId w:val="12"/>
  </w:num>
  <w:num w:numId="13" w16cid:durableId="31854783">
    <w:abstractNumId w:val="8"/>
  </w:num>
  <w:num w:numId="14" w16cid:durableId="236522742">
    <w:abstractNumId w:val="2"/>
  </w:num>
  <w:num w:numId="15" w16cid:durableId="298809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31"/>
    <w:rsid w:val="00032EFC"/>
    <w:rsid w:val="0005201E"/>
    <w:rsid w:val="00066CAF"/>
    <w:rsid w:val="0012465B"/>
    <w:rsid w:val="00171DE8"/>
    <w:rsid w:val="00182D86"/>
    <w:rsid w:val="001F4CE0"/>
    <w:rsid w:val="00240DBF"/>
    <w:rsid w:val="003A2B82"/>
    <w:rsid w:val="0041701C"/>
    <w:rsid w:val="004A36FF"/>
    <w:rsid w:val="004D63BB"/>
    <w:rsid w:val="0058477A"/>
    <w:rsid w:val="005953AA"/>
    <w:rsid w:val="005E7DB8"/>
    <w:rsid w:val="006C7040"/>
    <w:rsid w:val="00746CE1"/>
    <w:rsid w:val="007809EF"/>
    <w:rsid w:val="007A3C52"/>
    <w:rsid w:val="00801E7E"/>
    <w:rsid w:val="00825E71"/>
    <w:rsid w:val="00846849"/>
    <w:rsid w:val="008664A2"/>
    <w:rsid w:val="008A7042"/>
    <w:rsid w:val="00930B17"/>
    <w:rsid w:val="00934B4E"/>
    <w:rsid w:val="009D3290"/>
    <w:rsid w:val="009E0F22"/>
    <w:rsid w:val="00A023CD"/>
    <w:rsid w:val="00A07CF8"/>
    <w:rsid w:val="00A62BDA"/>
    <w:rsid w:val="00AF71DD"/>
    <w:rsid w:val="00B23584"/>
    <w:rsid w:val="00C332C5"/>
    <w:rsid w:val="00C6080E"/>
    <w:rsid w:val="00C77484"/>
    <w:rsid w:val="00CB6631"/>
    <w:rsid w:val="00DA18A3"/>
    <w:rsid w:val="00DE0494"/>
    <w:rsid w:val="00E02AC7"/>
    <w:rsid w:val="00F059BD"/>
    <w:rsid w:val="00F2594C"/>
    <w:rsid w:val="00F7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544DD"/>
  <w15:docId w15:val="{CA75DEB3-E962-419B-882D-4CC89F73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338" w:hanging="361"/>
      <w:outlineLvl w:val="0"/>
    </w:pPr>
    <w:rPr>
      <w:b/>
      <w:bCs/>
    </w:rPr>
  </w:style>
  <w:style w:type="paragraph" w:styleId="Heading2">
    <w:name w:val="heading 2"/>
    <w:basedOn w:val="Normal"/>
    <w:uiPriority w:val="9"/>
    <w:unhideWhenUsed/>
    <w:qFormat/>
    <w:pPr>
      <w:spacing w:line="252" w:lineRule="exact"/>
      <w:ind w:left="8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B17"/>
    <w:pPr>
      <w:tabs>
        <w:tab w:val="center" w:pos="4513"/>
        <w:tab w:val="right" w:pos="9026"/>
      </w:tabs>
    </w:pPr>
  </w:style>
  <w:style w:type="character" w:customStyle="1" w:styleId="HeaderChar">
    <w:name w:val="Header Char"/>
    <w:basedOn w:val="DefaultParagraphFont"/>
    <w:link w:val="Header"/>
    <w:uiPriority w:val="99"/>
    <w:rsid w:val="00930B17"/>
    <w:rPr>
      <w:rFonts w:ascii="Arial" w:eastAsia="Arial" w:hAnsi="Arial" w:cs="Arial"/>
      <w:lang w:val="en-GB" w:eastAsia="en-GB" w:bidi="en-GB"/>
    </w:rPr>
  </w:style>
  <w:style w:type="paragraph" w:styleId="Footer">
    <w:name w:val="footer"/>
    <w:basedOn w:val="Normal"/>
    <w:link w:val="FooterChar"/>
    <w:uiPriority w:val="99"/>
    <w:unhideWhenUsed/>
    <w:rsid w:val="00930B17"/>
    <w:pPr>
      <w:tabs>
        <w:tab w:val="center" w:pos="4513"/>
        <w:tab w:val="right" w:pos="9026"/>
      </w:tabs>
    </w:pPr>
  </w:style>
  <w:style w:type="character" w:customStyle="1" w:styleId="FooterChar">
    <w:name w:val="Footer Char"/>
    <w:basedOn w:val="DefaultParagraphFont"/>
    <w:link w:val="Footer"/>
    <w:uiPriority w:val="99"/>
    <w:rsid w:val="00930B1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VCAPAs@teesvalley-ca.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A95DF12CF8A44BDF24798027A8B65" ma:contentTypeVersion="10" ma:contentTypeDescription="Create a new document." ma:contentTypeScope="" ma:versionID="7b53462955cc38207308f7991c9d0f49">
  <xsd:schema xmlns:xsd="http://www.w3.org/2001/XMLSchema" xmlns:xs="http://www.w3.org/2001/XMLSchema" xmlns:p="http://schemas.microsoft.com/office/2006/metadata/properties" xmlns:ns2="f9691625-e2e5-4a59-bc68-3b78f12d7d97" xmlns:ns3="25733a52-fe85-4833-94ec-3288322838fc" targetNamespace="http://schemas.microsoft.com/office/2006/metadata/properties" ma:root="true" ma:fieldsID="1327a64809855fddefa3e8735dae306c" ns2:_="" ns3:_="">
    <xsd:import namespace="f9691625-e2e5-4a59-bc68-3b78f12d7d97"/>
    <xsd:import namespace="25733a52-fe85-4833-94ec-3288322838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1625-e2e5-4a59-bc68-3b78f12d7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33a52-fe85-4833-94ec-3288322838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620A2-B0B4-4781-83A3-0D46C720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91625-e2e5-4a59-bc68-3b78f12d7d97"/>
    <ds:schemaRef ds:uri="25733a52-fe85-4833-94ec-328832283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39FAA-D169-4B47-90B9-1A4F645C59A7}">
  <ds:schemaRefs>
    <ds:schemaRef ds:uri="http://schemas.microsoft.com/sharepoint/v3/contenttype/forms"/>
  </ds:schemaRefs>
</ds:datastoreItem>
</file>

<file path=customXml/itemProps3.xml><?xml version="1.0" encoding="utf-8"?>
<ds:datastoreItem xmlns:ds="http://schemas.openxmlformats.org/officeDocument/2006/customXml" ds:itemID="{687F45C0-58FE-4F00-B3A0-EDB26363B8E0}">
  <ds:schemaRefs>
    <ds:schemaRef ds:uri="http://www.w3.org/XML/1998/namespace"/>
    <ds:schemaRef ds:uri="http://purl.org/dc/dcmitype/"/>
    <ds:schemaRef ds:uri="http://purl.org/dc/elements/1.1/"/>
    <ds:schemaRef ds:uri="25733a52-fe85-4833-94ec-3288322838fc"/>
    <ds:schemaRef ds:uri="http://schemas.microsoft.com/office/2006/documentManagement/types"/>
    <ds:schemaRef ds:uri="f9691625-e2e5-4a59-bc68-3b78f12d7d97"/>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4974</Words>
  <Characters>28353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Tees Valley Combined Authority</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Cross</dc:creator>
  <cp:lastModifiedBy>Kian Hoggarth</cp:lastModifiedBy>
  <cp:revision>2</cp:revision>
  <dcterms:created xsi:type="dcterms:W3CDTF">2024-05-03T09:08:00Z</dcterms:created>
  <dcterms:modified xsi:type="dcterms:W3CDTF">2024-05-03T09:08:00Z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for Microsoft 365</vt:lpwstr>
  </property>
  <property fmtid="{D5CDD505-2E9C-101B-9397-08002B2CF9AE}" pid="4" name="LastSaved">
    <vt:filetime>2023-09-20T00:00:00Z</vt:filetime>
  </property>
  <property fmtid="{D5CDD505-2E9C-101B-9397-08002B2CF9AE}" pid="5" name="ContentTypeId">
    <vt:lpwstr>0x010100342A95DF12CF8A44BDF24798027A8B65</vt:lpwstr>
  </property>
</Properties>
</file>