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5F00" w14:textId="77777777" w:rsidR="00075BEA" w:rsidRDefault="00075BEA" w:rsidP="00075BEA">
      <w:pPr>
        <w:pStyle w:val="Heading1"/>
      </w:pPr>
    </w:p>
    <w:p w14:paraId="153E83B6" w14:textId="77777777" w:rsidR="009637BC" w:rsidRDefault="009637BC" w:rsidP="009637BC">
      <w:pPr>
        <w:pStyle w:val="paragraph"/>
        <w:spacing w:before="0" w:beforeAutospacing="0" w:after="0" w:afterAutospacing="0"/>
        <w:textAlignment w:val="baseline"/>
        <w:rPr>
          <w:rFonts w:ascii="Segoe UI" w:hAnsi="Segoe UI" w:cs="Segoe UI"/>
          <w:color w:val="00B38F"/>
          <w:sz w:val="18"/>
          <w:szCs w:val="18"/>
        </w:rPr>
      </w:pPr>
      <w:r>
        <w:rPr>
          <w:rStyle w:val="normaltextrun"/>
          <w:rFonts w:ascii="Inter Light" w:hAnsi="Inter Light" w:cs="Segoe UI"/>
          <w:color w:val="00B38F"/>
          <w:sz w:val="72"/>
          <w:szCs w:val="72"/>
        </w:rPr>
        <w:t>The Great Outdoors Challenge Fund</w:t>
      </w:r>
      <w:r>
        <w:rPr>
          <w:rStyle w:val="eop"/>
          <w:rFonts w:eastAsiaTheme="majorEastAsia" w:cs="Segoe UI"/>
          <w:color w:val="00B38F"/>
          <w:sz w:val="72"/>
          <w:szCs w:val="72"/>
        </w:rPr>
        <w:t> </w:t>
      </w:r>
    </w:p>
    <w:p w14:paraId="1A4F8C66" w14:textId="77777777" w:rsidR="009637BC" w:rsidRDefault="009637BC" w:rsidP="009637BC">
      <w:pPr>
        <w:pStyle w:val="paragraph"/>
        <w:spacing w:before="0" w:beforeAutospacing="0" w:after="0" w:afterAutospacing="0"/>
        <w:textAlignment w:val="baseline"/>
        <w:rPr>
          <w:rFonts w:ascii="Segoe UI" w:hAnsi="Segoe UI" w:cs="Segoe UI"/>
          <w:color w:val="1D242E"/>
          <w:sz w:val="18"/>
          <w:szCs w:val="18"/>
        </w:rPr>
      </w:pPr>
      <w:r>
        <w:rPr>
          <w:rStyle w:val="eop"/>
          <w:rFonts w:eastAsiaTheme="majorEastAsia" w:cs="Segoe UI"/>
          <w:color w:val="1D242E"/>
          <w:sz w:val="20"/>
          <w:szCs w:val="20"/>
        </w:rPr>
        <w:t> </w:t>
      </w:r>
    </w:p>
    <w:p w14:paraId="78C9F021" w14:textId="77777777" w:rsidR="009637BC" w:rsidRPr="009E5ED1" w:rsidRDefault="009637BC" w:rsidP="009637BC"/>
    <w:p w14:paraId="760E2256" w14:textId="77777777" w:rsidR="009637BC" w:rsidRDefault="009637BC" w:rsidP="009637BC">
      <w:pPr>
        <w:pStyle w:val="Heading1"/>
      </w:pPr>
      <w:r>
        <w:t>Full Application Questions – Offline Copy</w:t>
      </w:r>
    </w:p>
    <w:p w14:paraId="1748434B" w14:textId="77777777" w:rsidR="009637BC" w:rsidRPr="009E5ED1" w:rsidRDefault="009637BC" w:rsidP="009637BC"/>
    <w:p w14:paraId="4A4A4613" w14:textId="77777777" w:rsidR="009637BC" w:rsidRDefault="009637BC" w:rsidP="009637BC"/>
    <w:p w14:paraId="1E6F18BA" w14:textId="77777777" w:rsidR="009637BC" w:rsidRPr="00BB7DC7" w:rsidRDefault="009637BC" w:rsidP="009637BC">
      <w:pPr>
        <w:pStyle w:val="Heading4"/>
      </w:pPr>
      <w:r w:rsidRPr="00BB7DC7">
        <w:t>Section 1: Lead Organisation Details</w:t>
      </w:r>
    </w:p>
    <w:p w14:paraId="27145889" w14:textId="77777777" w:rsidR="009637BC" w:rsidRDefault="009637BC" w:rsidP="009637BC"/>
    <w:p w14:paraId="529545C0" w14:textId="77777777" w:rsidR="009637BC" w:rsidRPr="004C082D" w:rsidRDefault="009637BC" w:rsidP="009637BC">
      <w:pPr>
        <w:pStyle w:val="ListParagraph"/>
        <w:numPr>
          <w:ilvl w:val="0"/>
          <w:numId w:val="18"/>
        </w:numPr>
      </w:pPr>
      <w:r w:rsidRPr="004C082D">
        <w:t>Name of festival / event</w:t>
      </w:r>
      <w:r>
        <w:t>:</w:t>
      </w:r>
    </w:p>
    <w:p w14:paraId="43A1C99D" w14:textId="77777777" w:rsidR="009637BC" w:rsidRDefault="009637BC" w:rsidP="009637BC">
      <w:pPr>
        <w:pStyle w:val="ListParagraph"/>
        <w:numPr>
          <w:ilvl w:val="0"/>
          <w:numId w:val="18"/>
        </w:numPr>
      </w:pPr>
      <w:r>
        <w:t>Lead company /</w:t>
      </w:r>
      <w:r w:rsidRPr="004C082D">
        <w:t xml:space="preserve"> organisation</w:t>
      </w:r>
      <w:r>
        <w:t xml:space="preserve"> name:</w:t>
      </w:r>
      <w:r w:rsidRPr="004C082D">
        <w:t xml:space="preserve"> </w:t>
      </w:r>
    </w:p>
    <w:p w14:paraId="30C07755" w14:textId="77777777" w:rsidR="009637BC" w:rsidRDefault="009637BC" w:rsidP="009637BC">
      <w:pPr>
        <w:pStyle w:val="ListParagraph"/>
        <w:numPr>
          <w:ilvl w:val="0"/>
          <w:numId w:val="18"/>
        </w:numPr>
      </w:pPr>
      <w:r>
        <w:t>Trading address:</w:t>
      </w:r>
    </w:p>
    <w:p w14:paraId="62AED5EA" w14:textId="77777777" w:rsidR="009637BC" w:rsidRDefault="009637BC" w:rsidP="009637BC">
      <w:pPr>
        <w:pStyle w:val="ListParagraph"/>
        <w:numPr>
          <w:ilvl w:val="0"/>
          <w:numId w:val="18"/>
        </w:numPr>
      </w:pPr>
      <w:r>
        <w:t>Website address:</w:t>
      </w:r>
    </w:p>
    <w:p w14:paraId="68514A45" w14:textId="77777777" w:rsidR="009637BC" w:rsidRDefault="009637BC" w:rsidP="009637BC">
      <w:pPr>
        <w:pStyle w:val="ListParagraph"/>
        <w:numPr>
          <w:ilvl w:val="0"/>
          <w:numId w:val="18"/>
        </w:numPr>
      </w:pPr>
      <w:r>
        <w:t xml:space="preserve">Type of business / organisation: </w:t>
      </w:r>
    </w:p>
    <w:p w14:paraId="119B3839" w14:textId="77777777" w:rsidR="009637BC" w:rsidRDefault="009637BC" w:rsidP="009637BC">
      <w:pPr>
        <w:pStyle w:val="ListParagraph"/>
        <w:numPr>
          <w:ilvl w:val="0"/>
          <w:numId w:val="18"/>
        </w:numPr>
      </w:pPr>
      <w:r w:rsidRPr="00E66EDF">
        <w:t>Company</w:t>
      </w:r>
      <w:r>
        <w:t xml:space="preserve"> / CIC </w:t>
      </w:r>
      <w:r w:rsidRPr="00E66EDF">
        <w:t>or Unique Tax Reference:</w:t>
      </w:r>
    </w:p>
    <w:p w14:paraId="0AC89F8D" w14:textId="77777777" w:rsidR="009637BC" w:rsidRDefault="009637BC" w:rsidP="009637BC">
      <w:pPr>
        <w:pStyle w:val="ListParagraph"/>
        <w:numPr>
          <w:ilvl w:val="0"/>
          <w:numId w:val="18"/>
        </w:numPr>
      </w:pPr>
      <w:r>
        <w:t xml:space="preserve">Charity </w:t>
      </w:r>
      <w:r w:rsidRPr="00E66EDF">
        <w:t>number</w:t>
      </w:r>
      <w:r>
        <w:t>:</w:t>
      </w:r>
    </w:p>
    <w:p w14:paraId="4D9DAA94" w14:textId="77777777" w:rsidR="009637BC" w:rsidRPr="005043C6" w:rsidRDefault="009637BC" w:rsidP="009637BC">
      <w:pPr>
        <w:pStyle w:val="ListParagraph"/>
        <w:numPr>
          <w:ilvl w:val="0"/>
          <w:numId w:val="18"/>
        </w:numPr>
      </w:pPr>
      <w:r w:rsidRPr="005043C6">
        <w:t xml:space="preserve">Annual Turnover: </w:t>
      </w:r>
    </w:p>
    <w:p w14:paraId="34A5DF1C" w14:textId="77777777" w:rsidR="009637BC" w:rsidRPr="004C082D" w:rsidRDefault="009637BC" w:rsidP="009637BC">
      <w:pPr>
        <w:pStyle w:val="ListParagraph"/>
        <w:numPr>
          <w:ilvl w:val="0"/>
          <w:numId w:val="18"/>
        </w:numPr>
      </w:pPr>
      <w:r w:rsidRPr="005043C6">
        <w:t xml:space="preserve">Confirm you have a business bank account which is not a personal bank </w:t>
      </w:r>
      <w:proofErr w:type="gramStart"/>
      <w:r w:rsidRPr="005043C6">
        <w:t>accounts</w:t>
      </w:r>
      <w:proofErr w:type="gramEnd"/>
      <w:r w:rsidRPr="005043C6">
        <w:t>: Yes/No</w:t>
      </w:r>
    </w:p>
    <w:p w14:paraId="5A6D0BDD" w14:textId="77777777" w:rsidR="009637BC" w:rsidRPr="004C082D" w:rsidRDefault="009637BC" w:rsidP="009637BC">
      <w:pPr>
        <w:pStyle w:val="ListParagraph"/>
        <w:numPr>
          <w:ilvl w:val="0"/>
          <w:numId w:val="18"/>
        </w:numPr>
      </w:pPr>
      <w:r w:rsidRPr="004C082D">
        <w:t xml:space="preserve">Lead contact full name: </w:t>
      </w:r>
    </w:p>
    <w:p w14:paraId="246CFD32" w14:textId="77777777" w:rsidR="009637BC" w:rsidRPr="004C082D" w:rsidRDefault="009637BC" w:rsidP="009637BC">
      <w:pPr>
        <w:pStyle w:val="ListParagraph"/>
        <w:numPr>
          <w:ilvl w:val="0"/>
          <w:numId w:val="18"/>
        </w:numPr>
      </w:pPr>
      <w:r w:rsidRPr="004C082D">
        <w:t xml:space="preserve">Job Title: </w:t>
      </w:r>
    </w:p>
    <w:p w14:paraId="043A2DD3" w14:textId="77777777" w:rsidR="009637BC" w:rsidRPr="004C082D" w:rsidRDefault="009637BC" w:rsidP="009637BC">
      <w:pPr>
        <w:pStyle w:val="ListParagraph"/>
        <w:numPr>
          <w:ilvl w:val="0"/>
          <w:numId w:val="18"/>
        </w:numPr>
      </w:pPr>
      <w:r w:rsidRPr="004C082D">
        <w:t xml:space="preserve">Preferred Contact Telephone Number: </w:t>
      </w:r>
    </w:p>
    <w:p w14:paraId="46FCB624" w14:textId="77777777" w:rsidR="009637BC" w:rsidRDefault="009637BC" w:rsidP="009637BC">
      <w:pPr>
        <w:pStyle w:val="ListParagraph"/>
        <w:numPr>
          <w:ilvl w:val="0"/>
          <w:numId w:val="18"/>
        </w:numPr>
      </w:pPr>
      <w:r w:rsidRPr="004C082D">
        <w:t>Email Address:</w:t>
      </w:r>
    </w:p>
    <w:p w14:paraId="67E46FA6" w14:textId="77777777" w:rsidR="009637BC" w:rsidRPr="004C082D" w:rsidRDefault="009637BC" w:rsidP="009637BC">
      <w:pPr>
        <w:pStyle w:val="ListParagraph"/>
      </w:pPr>
    </w:p>
    <w:p w14:paraId="419C14B6" w14:textId="77777777" w:rsidR="009637BC" w:rsidRDefault="009637BC" w:rsidP="009637BC">
      <w:pPr>
        <w:pStyle w:val="Heading4"/>
        <w:rPr>
          <w:shd w:val="clear" w:color="auto" w:fill="FFFFFF"/>
        </w:rPr>
      </w:pPr>
      <w:r w:rsidRPr="0055681E">
        <w:rPr>
          <w:shd w:val="clear" w:color="auto" w:fill="FFFFFF"/>
        </w:rPr>
        <w:t>Section 2: About You, Your Partners, and Festival/Event</w:t>
      </w:r>
    </w:p>
    <w:p w14:paraId="1BD3690E" w14:textId="77777777" w:rsidR="009637BC" w:rsidRDefault="009637BC" w:rsidP="009637BC">
      <w:pPr>
        <w:rPr>
          <w:shd w:val="clear" w:color="auto" w:fill="FFFFFF"/>
        </w:rPr>
      </w:pPr>
    </w:p>
    <w:p w14:paraId="1871F6E2" w14:textId="77777777" w:rsidR="009637BC" w:rsidRDefault="009637BC" w:rsidP="009637BC">
      <w:pPr>
        <w:pStyle w:val="Heading3"/>
        <w:rPr>
          <w:shd w:val="clear" w:color="auto" w:fill="FFFFFF"/>
        </w:rPr>
      </w:pPr>
      <w:r>
        <w:rPr>
          <w:shd w:val="clear" w:color="auto" w:fill="FFFFFF"/>
        </w:rPr>
        <w:t xml:space="preserve">Project Description: </w:t>
      </w:r>
    </w:p>
    <w:p w14:paraId="671909CD" w14:textId="77777777" w:rsidR="009637BC" w:rsidRPr="00E0339B" w:rsidRDefault="009637BC" w:rsidP="009637BC"/>
    <w:p w14:paraId="4699E52C" w14:textId="77777777" w:rsidR="009637BC" w:rsidRDefault="009637BC" w:rsidP="009637BC">
      <w:pPr>
        <w:pStyle w:val="ListParagraph"/>
        <w:numPr>
          <w:ilvl w:val="0"/>
          <w:numId w:val="19"/>
        </w:numPr>
        <w:spacing w:after="160" w:line="259" w:lineRule="auto"/>
      </w:pPr>
      <w:r w:rsidRPr="535B06C4">
        <w:t>Summarise</w:t>
      </w:r>
      <w:r w:rsidRPr="3AED2361">
        <w:t xml:space="preserve"> your festival / event</w:t>
      </w:r>
      <w:r w:rsidRPr="535B06C4">
        <w:t xml:space="preserve"> idea in no more than </w:t>
      </w:r>
      <w:r w:rsidRPr="3AED2361">
        <w:t>50 words</w:t>
      </w:r>
      <w:r w:rsidRPr="535B06C4">
        <w:t xml:space="preserve">. </w:t>
      </w:r>
    </w:p>
    <w:p w14:paraId="18F9B1D0" w14:textId="77777777" w:rsidR="009637BC" w:rsidRDefault="009637BC" w:rsidP="009637BC">
      <w:pPr>
        <w:pStyle w:val="ListParagraph"/>
        <w:rPr>
          <w:i/>
          <w:iCs/>
          <w:color w:val="00B38F" w:themeColor="accent1"/>
        </w:rPr>
      </w:pPr>
      <w:r>
        <w:rPr>
          <w:i/>
          <w:iCs/>
          <w:color w:val="00B38F" w:themeColor="accent1"/>
        </w:rPr>
        <w:t xml:space="preserve">This is your elevator pitch. Tell us what your festival / event is, what audiences should expect to see and do. Keep it succinct – you can provide more detail through the questions below. </w:t>
      </w:r>
    </w:p>
    <w:p w14:paraId="3E273076" w14:textId="77777777" w:rsidR="009637BC" w:rsidRDefault="009637BC" w:rsidP="009637BC">
      <w:pPr>
        <w:pStyle w:val="ListParagraph"/>
        <w:rPr>
          <w:i/>
          <w:iCs/>
          <w:color w:val="00B38F" w:themeColor="accent1"/>
        </w:rPr>
      </w:pPr>
    </w:p>
    <w:p w14:paraId="007AE5AE" w14:textId="77777777" w:rsidR="009637BC" w:rsidRDefault="009637BC" w:rsidP="009637BC">
      <w:pPr>
        <w:pStyle w:val="ListParagraph"/>
        <w:numPr>
          <w:ilvl w:val="0"/>
          <w:numId w:val="19"/>
        </w:numPr>
        <w:spacing w:after="160" w:line="259" w:lineRule="auto"/>
      </w:pPr>
      <w:r>
        <w:t xml:space="preserve">What time(s) of year do you envisage delivering your </w:t>
      </w:r>
      <w:r w:rsidRPr="535B06C4">
        <w:t xml:space="preserve">festival / </w:t>
      </w:r>
      <w:r>
        <w:t xml:space="preserve">event? </w:t>
      </w:r>
      <w:r w:rsidRPr="535B06C4">
        <w:t>Include specific dates if known.</w:t>
      </w:r>
    </w:p>
    <w:p w14:paraId="05C9EA47" w14:textId="77777777" w:rsidR="009637BC" w:rsidRPr="0005502D" w:rsidRDefault="009637BC" w:rsidP="009637BC">
      <w:pPr>
        <w:pStyle w:val="ListParagraph"/>
        <w:rPr>
          <w:i/>
          <w:iCs/>
          <w:color w:val="00B38F" w:themeColor="accent1"/>
        </w:rPr>
      </w:pPr>
      <w:r w:rsidRPr="0005502D">
        <w:rPr>
          <w:i/>
          <w:iCs/>
          <w:color w:val="00B38F" w:themeColor="accent1"/>
        </w:rPr>
        <w:t xml:space="preserve">Please consider that TVCA </w:t>
      </w:r>
      <w:r w:rsidRPr="535B06C4">
        <w:rPr>
          <w:i/>
          <w:iCs/>
          <w:color w:val="00B38F" w:themeColor="accent1"/>
        </w:rPr>
        <w:t>wants</w:t>
      </w:r>
      <w:r w:rsidRPr="0005502D">
        <w:rPr>
          <w:i/>
          <w:iCs/>
          <w:color w:val="00B38F" w:themeColor="accent1"/>
        </w:rPr>
        <w:t xml:space="preserve"> to </w:t>
      </w:r>
      <w:r w:rsidRPr="535B06C4">
        <w:rPr>
          <w:i/>
          <w:iCs/>
          <w:color w:val="00B38F" w:themeColor="accent1"/>
        </w:rPr>
        <w:t>build</w:t>
      </w:r>
      <w:r w:rsidRPr="0005502D">
        <w:rPr>
          <w:i/>
          <w:iCs/>
          <w:color w:val="00B38F" w:themeColor="accent1"/>
        </w:rPr>
        <w:t xml:space="preserve"> a varied, year-round festival and events offer in the region</w:t>
      </w:r>
      <w:r w:rsidRPr="535B06C4">
        <w:rPr>
          <w:i/>
          <w:iCs/>
          <w:color w:val="00B38F" w:themeColor="accent1"/>
        </w:rPr>
        <w:t xml:space="preserve"> – delivery out of peak-season will help us to achieve this.</w:t>
      </w:r>
    </w:p>
    <w:p w14:paraId="2E2D63C3" w14:textId="77777777" w:rsidR="009637BC" w:rsidRDefault="009637BC" w:rsidP="009637BC">
      <w:pPr>
        <w:pStyle w:val="ListParagraph"/>
        <w:ind w:left="0"/>
      </w:pPr>
    </w:p>
    <w:p w14:paraId="1E58F722" w14:textId="77777777" w:rsidR="009637BC" w:rsidRDefault="009637BC" w:rsidP="009637BC">
      <w:pPr>
        <w:pStyle w:val="ListParagraph"/>
        <w:numPr>
          <w:ilvl w:val="0"/>
          <w:numId w:val="19"/>
        </w:numPr>
        <w:spacing w:after="160" w:line="259" w:lineRule="auto"/>
      </w:pPr>
      <w:r w:rsidRPr="535B06C4">
        <w:lastRenderedPageBreak/>
        <w:t>a.) Where in Tees Valley will your festival or event take place? If specific sites are known at this stage</w:t>
      </w:r>
      <w:r>
        <w:t>,</w:t>
      </w:r>
      <w:r w:rsidRPr="535B06C4">
        <w:t xml:space="preserve"> please state.</w:t>
      </w:r>
    </w:p>
    <w:p w14:paraId="560D8BE2" w14:textId="77777777" w:rsidR="009637BC" w:rsidRDefault="009637BC" w:rsidP="009637BC">
      <w:pPr>
        <w:ind w:left="720"/>
      </w:pPr>
      <w:r w:rsidRPr="535B06C4">
        <w:t>b.) If any elements of your festival / event will take place outside of Tees Valley, please state the locations.</w:t>
      </w:r>
    </w:p>
    <w:p w14:paraId="60BC4BF5" w14:textId="77777777" w:rsidR="009637BC" w:rsidRDefault="009637BC" w:rsidP="009637BC">
      <w:pPr>
        <w:pStyle w:val="ListParagraph"/>
        <w:numPr>
          <w:ilvl w:val="0"/>
          <w:numId w:val="19"/>
        </w:numPr>
        <w:spacing w:after="160" w:line="259" w:lineRule="auto"/>
      </w:pPr>
      <w:r w:rsidRPr="535B06C4">
        <w:t>Have you delivered this festival / event before or is it a new product?</w:t>
      </w:r>
    </w:p>
    <w:p w14:paraId="32BAD8E9" w14:textId="77777777" w:rsidR="009637BC" w:rsidRPr="005D725C" w:rsidRDefault="009637BC" w:rsidP="009637BC">
      <w:pPr>
        <w:pStyle w:val="ListParagraph"/>
        <w:numPr>
          <w:ilvl w:val="1"/>
          <w:numId w:val="21"/>
        </w:numPr>
        <w:spacing w:after="160" w:line="259" w:lineRule="auto"/>
        <w:ind w:left="1134"/>
        <w:rPr>
          <w:color w:val="auto"/>
        </w:rPr>
      </w:pPr>
      <w:r w:rsidRPr="005D725C">
        <w:rPr>
          <w:color w:val="auto"/>
        </w:rPr>
        <w:t xml:space="preserve">Delivered before in Tees Valley and now ready to </w:t>
      </w:r>
      <w:proofErr w:type="gramStart"/>
      <w:r w:rsidRPr="005D725C">
        <w:rPr>
          <w:color w:val="auto"/>
        </w:rPr>
        <w:t>grow</w:t>
      </w:r>
      <w:proofErr w:type="gramEnd"/>
    </w:p>
    <w:p w14:paraId="4520337E" w14:textId="77777777" w:rsidR="009637BC" w:rsidRPr="005D725C" w:rsidRDefault="009637BC" w:rsidP="009637BC">
      <w:pPr>
        <w:pStyle w:val="ListParagraph"/>
        <w:numPr>
          <w:ilvl w:val="1"/>
          <w:numId w:val="21"/>
        </w:numPr>
        <w:spacing w:after="160" w:line="259" w:lineRule="auto"/>
        <w:ind w:left="1134"/>
        <w:rPr>
          <w:color w:val="auto"/>
        </w:rPr>
      </w:pPr>
      <w:r w:rsidRPr="005D725C">
        <w:rPr>
          <w:color w:val="auto"/>
        </w:rPr>
        <w:t>Delivered before elsewhere and now want to introduce to the Tees Valley</w:t>
      </w:r>
    </w:p>
    <w:p w14:paraId="7F64423C" w14:textId="77777777" w:rsidR="009637BC" w:rsidRPr="006C3EF7" w:rsidRDefault="009637BC" w:rsidP="009637BC">
      <w:pPr>
        <w:pStyle w:val="ListParagraph"/>
        <w:numPr>
          <w:ilvl w:val="1"/>
          <w:numId w:val="21"/>
        </w:numPr>
        <w:spacing w:after="160" w:line="259" w:lineRule="auto"/>
        <w:ind w:left="1134"/>
        <w:rPr>
          <w:color w:val="auto"/>
        </w:rPr>
      </w:pPr>
      <w:r w:rsidRPr="005D725C">
        <w:rPr>
          <w:color w:val="auto"/>
        </w:rPr>
        <w:t xml:space="preserve">This will be a new festival / event </w:t>
      </w:r>
      <w:proofErr w:type="gramStart"/>
      <w:r w:rsidRPr="005D725C">
        <w:rPr>
          <w:color w:val="auto"/>
        </w:rPr>
        <w:t>product</w:t>
      </w:r>
      <w:proofErr w:type="gramEnd"/>
    </w:p>
    <w:p w14:paraId="444DF35B" w14:textId="77777777" w:rsidR="009637BC" w:rsidRDefault="009637BC" w:rsidP="009637BC">
      <w:pPr>
        <w:pStyle w:val="ListParagraph"/>
        <w:rPr>
          <w:i/>
          <w:color w:val="00B38F" w:themeColor="accent1"/>
        </w:rPr>
      </w:pPr>
    </w:p>
    <w:p w14:paraId="7D7DB1C3" w14:textId="77777777" w:rsidR="009637BC" w:rsidRDefault="009637BC" w:rsidP="009637BC">
      <w:pPr>
        <w:pStyle w:val="ListParagraph"/>
        <w:numPr>
          <w:ilvl w:val="0"/>
          <w:numId w:val="19"/>
        </w:numPr>
        <w:spacing w:after="160" w:line="259" w:lineRule="auto"/>
      </w:pPr>
      <w:r w:rsidRPr="535B06C4">
        <w:t>Please describe the festival / event you’d like to deliver, with reference to the following:</w:t>
      </w:r>
    </w:p>
    <w:p w14:paraId="5A197F86" w14:textId="77777777" w:rsidR="009637BC" w:rsidRDefault="009637BC" w:rsidP="009637BC">
      <w:pPr>
        <w:ind w:left="720"/>
        <w:rPr>
          <w:i/>
          <w:iCs/>
          <w:color w:val="00B38F" w:themeColor="accent1"/>
        </w:rPr>
      </w:pPr>
      <w:r>
        <w:rPr>
          <w:i/>
          <w:iCs/>
          <w:color w:val="00B38F" w:themeColor="accent1"/>
        </w:rPr>
        <w:t>Please include:</w:t>
      </w:r>
    </w:p>
    <w:p w14:paraId="1F3E10EC" w14:textId="77777777" w:rsidR="009637BC" w:rsidRDefault="009637BC" w:rsidP="009637BC">
      <w:pPr>
        <w:pStyle w:val="ListParagraph"/>
        <w:numPr>
          <w:ilvl w:val="1"/>
          <w:numId w:val="34"/>
        </w:numPr>
        <w:spacing w:after="160" w:line="259" w:lineRule="auto"/>
      </w:pPr>
      <w:r w:rsidRPr="535B06C4">
        <w:rPr>
          <w:i/>
          <w:iCs/>
          <w:color w:val="00B38F" w:themeColor="accent1"/>
        </w:rPr>
        <w:t>Duration</w:t>
      </w:r>
    </w:p>
    <w:p w14:paraId="2B1BEE06" w14:textId="77777777" w:rsidR="009637BC" w:rsidRDefault="009637BC" w:rsidP="009637BC">
      <w:pPr>
        <w:pStyle w:val="ListParagraph"/>
        <w:numPr>
          <w:ilvl w:val="1"/>
          <w:numId w:val="34"/>
        </w:numPr>
        <w:spacing w:after="160" w:line="259" w:lineRule="auto"/>
      </w:pPr>
      <w:r w:rsidRPr="535B06C4">
        <w:rPr>
          <w:i/>
          <w:iCs/>
          <w:color w:val="00B38F" w:themeColor="accent1"/>
        </w:rPr>
        <w:t>Programme content: what will happen and at what point?</w:t>
      </w:r>
    </w:p>
    <w:p w14:paraId="6987302C" w14:textId="77777777" w:rsidR="009637BC" w:rsidRDefault="009637BC" w:rsidP="009637BC">
      <w:pPr>
        <w:pStyle w:val="ListParagraph"/>
        <w:numPr>
          <w:ilvl w:val="1"/>
          <w:numId w:val="34"/>
        </w:numPr>
        <w:spacing w:after="160" w:line="259" w:lineRule="auto"/>
        <w:rPr>
          <w:i/>
          <w:iCs/>
          <w:color w:val="00B38F" w:themeColor="accent1"/>
        </w:rPr>
      </w:pPr>
      <w:r w:rsidRPr="535B06C4">
        <w:rPr>
          <w:i/>
          <w:iCs/>
          <w:color w:val="00B38F" w:themeColor="accent1"/>
        </w:rPr>
        <w:t xml:space="preserve">Why it’s different and </w:t>
      </w:r>
      <w:proofErr w:type="gramStart"/>
      <w:r w:rsidRPr="535B06C4">
        <w:rPr>
          <w:i/>
          <w:iCs/>
          <w:color w:val="00B38F" w:themeColor="accent1"/>
        </w:rPr>
        <w:t>distinctive</w:t>
      </w:r>
      <w:proofErr w:type="gramEnd"/>
    </w:p>
    <w:p w14:paraId="024FF994" w14:textId="77777777" w:rsidR="009637BC" w:rsidRDefault="009637BC" w:rsidP="009637BC">
      <w:pPr>
        <w:pStyle w:val="ListParagraph"/>
        <w:numPr>
          <w:ilvl w:val="1"/>
          <w:numId w:val="34"/>
        </w:numPr>
        <w:spacing w:after="160" w:line="259" w:lineRule="auto"/>
        <w:rPr>
          <w:i/>
          <w:iCs/>
          <w:color w:val="00B38F" w:themeColor="accent1"/>
        </w:rPr>
      </w:pPr>
      <w:r w:rsidRPr="535B06C4">
        <w:rPr>
          <w:i/>
          <w:iCs/>
          <w:color w:val="00B38F" w:themeColor="accent1"/>
        </w:rPr>
        <w:t>How it is inspired by Tees Valley’s landscape</w:t>
      </w:r>
    </w:p>
    <w:p w14:paraId="51266454" w14:textId="77777777" w:rsidR="009637BC" w:rsidRDefault="009637BC" w:rsidP="009637BC">
      <w:pPr>
        <w:pStyle w:val="ListParagraph"/>
        <w:numPr>
          <w:ilvl w:val="1"/>
          <w:numId w:val="34"/>
        </w:numPr>
        <w:spacing w:after="160" w:line="259" w:lineRule="auto"/>
        <w:rPr>
          <w:i/>
          <w:iCs/>
          <w:color w:val="00B38F" w:themeColor="accent1"/>
        </w:rPr>
      </w:pPr>
      <w:r w:rsidRPr="535B06C4">
        <w:rPr>
          <w:i/>
          <w:iCs/>
          <w:color w:val="00B38F" w:themeColor="accent1"/>
        </w:rPr>
        <w:t>How audiences / participants will engage</w:t>
      </w:r>
    </w:p>
    <w:p w14:paraId="48E3C1E2" w14:textId="77777777" w:rsidR="009637BC" w:rsidRDefault="009637BC" w:rsidP="009637BC">
      <w:pPr>
        <w:pStyle w:val="ListParagraph"/>
        <w:numPr>
          <w:ilvl w:val="1"/>
          <w:numId w:val="34"/>
        </w:numPr>
        <w:spacing w:after="160" w:line="259" w:lineRule="auto"/>
        <w:rPr>
          <w:i/>
          <w:iCs/>
          <w:color w:val="00B38F" w:themeColor="accent1"/>
        </w:rPr>
      </w:pPr>
      <w:r w:rsidRPr="535B06C4">
        <w:rPr>
          <w:i/>
          <w:iCs/>
          <w:color w:val="00B38F" w:themeColor="accent1"/>
        </w:rPr>
        <w:t xml:space="preserve">Reference to any similar products elsewhere from which inspiration has been drawn or lessons can be </w:t>
      </w:r>
      <w:proofErr w:type="gramStart"/>
      <w:r w:rsidRPr="535B06C4">
        <w:rPr>
          <w:i/>
          <w:iCs/>
          <w:color w:val="00B38F" w:themeColor="accent1"/>
        </w:rPr>
        <w:t>learned</w:t>
      </w:r>
      <w:proofErr w:type="gramEnd"/>
    </w:p>
    <w:p w14:paraId="6491E400" w14:textId="77777777" w:rsidR="009637BC" w:rsidRDefault="009637BC" w:rsidP="009637BC">
      <w:pPr>
        <w:pStyle w:val="ListParagraph"/>
        <w:numPr>
          <w:ilvl w:val="1"/>
          <w:numId w:val="34"/>
        </w:numPr>
        <w:spacing w:after="160" w:line="259" w:lineRule="auto"/>
        <w:rPr>
          <w:i/>
          <w:iCs/>
          <w:color w:val="00B38F" w:themeColor="accent1"/>
        </w:rPr>
      </w:pPr>
      <w:r w:rsidRPr="535B06C4">
        <w:rPr>
          <w:i/>
          <w:iCs/>
          <w:color w:val="00B38F" w:themeColor="accent1"/>
        </w:rPr>
        <w:t xml:space="preserve">Any market-testing undertaken / awareness of audience interest or </w:t>
      </w:r>
      <w:proofErr w:type="gramStart"/>
      <w:r w:rsidRPr="535B06C4">
        <w:rPr>
          <w:i/>
          <w:iCs/>
          <w:color w:val="00B38F" w:themeColor="accent1"/>
        </w:rPr>
        <w:t>demand</w:t>
      </w:r>
      <w:proofErr w:type="gramEnd"/>
    </w:p>
    <w:p w14:paraId="4BE4B93A" w14:textId="77777777" w:rsidR="009637BC" w:rsidRPr="00CE139B" w:rsidRDefault="009637BC" w:rsidP="009637BC">
      <w:pPr>
        <w:pStyle w:val="ListParagraph"/>
        <w:numPr>
          <w:ilvl w:val="1"/>
          <w:numId w:val="34"/>
        </w:numPr>
        <w:spacing w:after="160" w:line="259" w:lineRule="auto"/>
      </w:pPr>
      <w:r w:rsidRPr="535B06C4">
        <w:rPr>
          <w:i/>
          <w:iCs/>
          <w:color w:val="00B38F" w:themeColor="accent1"/>
        </w:rPr>
        <w:t>If delivered previously, audience numbers to-date</w:t>
      </w:r>
      <w:r>
        <w:rPr>
          <w:i/>
          <w:iCs/>
          <w:color w:val="00B38F" w:themeColor="accent1"/>
        </w:rPr>
        <w:br/>
      </w:r>
    </w:p>
    <w:p w14:paraId="20A2CF1F" w14:textId="77777777" w:rsidR="009637BC" w:rsidRDefault="009637BC" w:rsidP="009637BC">
      <w:pPr>
        <w:pStyle w:val="ListParagraph"/>
        <w:numPr>
          <w:ilvl w:val="0"/>
          <w:numId w:val="19"/>
        </w:numPr>
        <w:spacing w:after="160" w:line="259" w:lineRule="auto"/>
        <w:rPr>
          <w:iCs/>
        </w:rPr>
      </w:pPr>
      <w:r w:rsidRPr="00250FEB">
        <w:rPr>
          <w:iCs/>
        </w:rPr>
        <w:t>What experience do you have of running similar festivals and events</w:t>
      </w:r>
      <w:r>
        <w:rPr>
          <w:iCs/>
        </w:rPr>
        <w:t xml:space="preserve">? </w:t>
      </w:r>
    </w:p>
    <w:p w14:paraId="20F0A511" w14:textId="77777777" w:rsidR="009637BC" w:rsidRDefault="009637BC" w:rsidP="009637BC">
      <w:pPr>
        <w:pStyle w:val="ListParagraph"/>
        <w:rPr>
          <w:i/>
          <w:iCs/>
          <w:color w:val="00B38F" w:themeColor="accent1"/>
        </w:rPr>
      </w:pPr>
      <w:r w:rsidRPr="0053742C">
        <w:rPr>
          <w:i/>
          <w:iCs/>
          <w:color w:val="00B38F" w:themeColor="accent1"/>
        </w:rPr>
        <w:t>Please include</w:t>
      </w:r>
      <w:r>
        <w:rPr>
          <w:i/>
          <w:iCs/>
          <w:color w:val="00B38F" w:themeColor="accent1"/>
        </w:rPr>
        <w:t xml:space="preserve"> reference to</w:t>
      </w:r>
      <w:r w:rsidRPr="0053742C">
        <w:rPr>
          <w:i/>
          <w:iCs/>
          <w:color w:val="00B38F" w:themeColor="accent1"/>
        </w:rPr>
        <w:t>:</w:t>
      </w:r>
    </w:p>
    <w:p w14:paraId="4AF9379F" w14:textId="77777777" w:rsidR="009637BC" w:rsidRDefault="009637BC" w:rsidP="009637BC">
      <w:pPr>
        <w:pStyle w:val="ListParagraph"/>
        <w:numPr>
          <w:ilvl w:val="0"/>
          <w:numId w:val="36"/>
        </w:numPr>
        <w:spacing w:after="160" w:line="259" w:lineRule="auto"/>
        <w:rPr>
          <w:i/>
          <w:iCs/>
          <w:color w:val="00B38F" w:themeColor="accent1"/>
        </w:rPr>
      </w:pPr>
      <w:r>
        <w:rPr>
          <w:i/>
          <w:iCs/>
          <w:color w:val="00B38F" w:themeColor="accent1"/>
        </w:rPr>
        <w:t xml:space="preserve">Examples of previous festivals / events </w:t>
      </w:r>
      <w:proofErr w:type="gramStart"/>
      <w:r>
        <w:rPr>
          <w:i/>
          <w:iCs/>
          <w:color w:val="00B38F" w:themeColor="accent1"/>
        </w:rPr>
        <w:t>delivered</w:t>
      </w:r>
      <w:proofErr w:type="gramEnd"/>
    </w:p>
    <w:p w14:paraId="55D79C50" w14:textId="77777777" w:rsidR="009637BC" w:rsidRDefault="009637BC" w:rsidP="009637BC">
      <w:pPr>
        <w:pStyle w:val="ListParagraph"/>
        <w:numPr>
          <w:ilvl w:val="0"/>
          <w:numId w:val="36"/>
        </w:numPr>
        <w:spacing w:after="160" w:line="259" w:lineRule="auto"/>
        <w:rPr>
          <w:i/>
          <w:iCs/>
          <w:color w:val="00B38F" w:themeColor="accent1"/>
        </w:rPr>
      </w:pPr>
      <w:r>
        <w:rPr>
          <w:i/>
          <w:iCs/>
          <w:color w:val="00B38F" w:themeColor="accent1"/>
        </w:rPr>
        <w:t>Event Safety</w:t>
      </w:r>
    </w:p>
    <w:p w14:paraId="4B9482D4" w14:textId="77777777" w:rsidR="009637BC" w:rsidRDefault="009637BC" w:rsidP="009637BC">
      <w:pPr>
        <w:pStyle w:val="ListParagraph"/>
        <w:numPr>
          <w:ilvl w:val="0"/>
          <w:numId w:val="36"/>
        </w:numPr>
        <w:spacing w:after="160" w:line="259" w:lineRule="auto"/>
        <w:rPr>
          <w:i/>
          <w:iCs/>
          <w:color w:val="00B38F" w:themeColor="accent1"/>
        </w:rPr>
      </w:pPr>
      <w:r>
        <w:rPr>
          <w:i/>
          <w:iCs/>
          <w:color w:val="00B38F" w:themeColor="accent1"/>
        </w:rPr>
        <w:t>Development of event management plans</w:t>
      </w:r>
    </w:p>
    <w:p w14:paraId="1B6BC9B9" w14:textId="77777777" w:rsidR="009637BC" w:rsidRDefault="009637BC" w:rsidP="009637BC">
      <w:pPr>
        <w:pStyle w:val="ListParagraph"/>
        <w:numPr>
          <w:ilvl w:val="0"/>
          <w:numId w:val="36"/>
        </w:numPr>
        <w:spacing w:after="160" w:line="259" w:lineRule="auto"/>
        <w:rPr>
          <w:i/>
          <w:iCs/>
          <w:color w:val="00B38F" w:themeColor="accent1"/>
        </w:rPr>
      </w:pPr>
      <w:r>
        <w:rPr>
          <w:i/>
          <w:iCs/>
          <w:color w:val="00B38F" w:themeColor="accent1"/>
        </w:rPr>
        <w:t>Liaising with Independent Safety Advisory Groups (ISAG) and local stakeholders</w:t>
      </w:r>
    </w:p>
    <w:p w14:paraId="1126755C" w14:textId="77777777" w:rsidR="009637BC" w:rsidRPr="003B4F48" w:rsidRDefault="009637BC" w:rsidP="009637BC">
      <w:pPr>
        <w:pStyle w:val="ListParagraph"/>
        <w:numPr>
          <w:ilvl w:val="0"/>
          <w:numId w:val="36"/>
        </w:numPr>
        <w:spacing w:after="160" w:line="259" w:lineRule="auto"/>
        <w:rPr>
          <w:i/>
          <w:iCs/>
          <w:color w:val="00B38F" w:themeColor="accent1"/>
        </w:rPr>
      </w:pPr>
      <w:r>
        <w:rPr>
          <w:i/>
          <w:iCs/>
          <w:color w:val="00B38F" w:themeColor="accent1"/>
        </w:rPr>
        <w:t>Any event management qualifications that you or your team hold</w:t>
      </w:r>
    </w:p>
    <w:p w14:paraId="0B70F1EA" w14:textId="77777777" w:rsidR="009637BC" w:rsidRDefault="009637BC" w:rsidP="009637BC">
      <w:pPr>
        <w:pStyle w:val="ListParagraph"/>
      </w:pPr>
    </w:p>
    <w:p w14:paraId="06FD46EC" w14:textId="77777777" w:rsidR="009637BC" w:rsidRDefault="009637BC" w:rsidP="009637BC">
      <w:pPr>
        <w:pStyle w:val="ListParagraph"/>
        <w:numPr>
          <w:ilvl w:val="0"/>
          <w:numId w:val="19"/>
        </w:numPr>
        <w:spacing w:after="160" w:line="259" w:lineRule="auto"/>
      </w:pPr>
      <w:r w:rsidRPr="535B06C4">
        <w:t>Please provide details of</w:t>
      </w:r>
      <w:r w:rsidRPr="00F93D80">
        <w:t xml:space="preserve"> partnerships or collaborations you plan to establish to make your festival </w:t>
      </w:r>
      <w:r w:rsidRPr="014CEC68">
        <w:t>/</w:t>
      </w:r>
      <w:r w:rsidRPr="00F93D80">
        <w:t xml:space="preserve"> event successful.</w:t>
      </w:r>
      <w:r w:rsidRPr="535B06C4">
        <w:t xml:space="preserve"> Please also list any local supply chain opportunities (equipment hire, food vendors, performers etc.) that your festival / event will create.</w:t>
      </w:r>
    </w:p>
    <w:p w14:paraId="3D9685F4" w14:textId="77777777" w:rsidR="009637BC" w:rsidRPr="006C3EF7" w:rsidRDefault="009637BC" w:rsidP="009637BC">
      <w:pPr>
        <w:pStyle w:val="ListParagraph"/>
        <w:rPr>
          <w:i/>
          <w:iCs/>
          <w:color w:val="00B38F" w:themeColor="accent1"/>
        </w:rPr>
      </w:pPr>
      <w:r w:rsidRPr="006C3EF7">
        <w:rPr>
          <w:i/>
          <w:iCs/>
          <w:color w:val="00B38F" w:themeColor="accent1"/>
        </w:rPr>
        <w:t xml:space="preserve">Partnerships could be with delivery partners, local businesses, sponsors, sporting bodies or associations etc. </w:t>
      </w:r>
    </w:p>
    <w:p w14:paraId="529DC0A6" w14:textId="77777777" w:rsidR="009637BC" w:rsidRDefault="009637BC" w:rsidP="009637BC">
      <w:pPr>
        <w:pStyle w:val="ListParagraph"/>
        <w:spacing w:after="160" w:line="259" w:lineRule="auto"/>
      </w:pPr>
    </w:p>
    <w:p w14:paraId="08F48670" w14:textId="77777777" w:rsidR="009637BC" w:rsidRPr="00F75D6C" w:rsidRDefault="009637BC" w:rsidP="009637BC">
      <w:pPr>
        <w:pStyle w:val="ListParagraph"/>
      </w:pPr>
    </w:p>
    <w:tbl>
      <w:tblPr>
        <w:tblStyle w:val="TableGrid"/>
        <w:tblW w:w="0" w:type="auto"/>
        <w:tblInd w:w="720" w:type="dxa"/>
        <w:tblBorders>
          <w:top w:val="single" w:sz="4" w:space="0" w:color="00B48F"/>
          <w:left w:val="single" w:sz="4" w:space="0" w:color="00B48F"/>
          <w:bottom w:val="single" w:sz="4" w:space="0" w:color="00B48F"/>
          <w:right w:val="single" w:sz="4" w:space="0" w:color="00B48F"/>
          <w:insideH w:val="single" w:sz="4" w:space="0" w:color="00B48F"/>
          <w:insideV w:val="single" w:sz="4" w:space="0" w:color="00B48F"/>
        </w:tblBorders>
        <w:tblLook w:val="04A0" w:firstRow="1" w:lastRow="0" w:firstColumn="1" w:lastColumn="0" w:noHBand="0" w:noVBand="1"/>
      </w:tblPr>
      <w:tblGrid>
        <w:gridCol w:w="2966"/>
        <w:gridCol w:w="2968"/>
        <w:gridCol w:w="2974"/>
      </w:tblGrid>
      <w:tr w:rsidR="009637BC" w:rsidRPr="00573A4B" w14:paraId="5B3AE26B" w14:textId="77777777" w:rsidTr="00A42D9E">
        <w:tc>
          <w:tcPr>
            <w:tcW w:w="3005" w:type="dxa"/>
            <w:shd w:val="clear" w:color="auto" w:fill="00B48F"/>
          </w:tcPr>
          <w:p w14:paraId="27D619E8" w14:textId="77777777" w:rsidR="009637BC" w:rsidRPr="009637BC" w:rsidRDefault="009637BC" w:rsidP="00A42D9E">
            <w:pPr>
              <w:pStyle w:val="ListParagraph"/>
              <w:ind w:left="0"/>
              <w:rPr>
                <w:b/>
                <w:bCs/>
                <w:color w:val="FFFFFF" w:themeColor="background1"/>
                <w:sz w:val="21"/>
                <w:szCs w:val="21"/>
              </w:rPr>
            </w:pPr>
            <w:r w:rsidRPr="009637BC">
              <w:rPr>
                <w:b/>
                <w:bCs/>
                <w:color w:val="FFFFFF" w:themeColor="background1"/>
                <w:sz w:val="21"/>
                <w:szCs w:val="21"/>
              </w:rPr>
              <w:t>Partner</w:t>
            </w:r>
          </w:p>
        </w:tc>
        <w:tc>
          <w:tcPr>
            <w:tcW w:w="3005" w:type="dxa"/>
            <w:shd w:val="clear" w:color="auto" w:fill="00B48F"/>
          </w:tcPr>
          <w:p w14:paraId="5BAC9AFE" w14:textId="77777777" w:rsidR="009637BC" w:rsidRPr="009637BC" w:rsidRDefault="009637BC" w:rsidP="00A42D9E">
            <w:pPr>
              <w:pStyle w:val="ListParagraph"/>
              <w:ind w:left="0"/>
              <w:rPr>
                <w:b/>
                <w:bCs/>
                <w:color w:val="FFFFFF" w:themeColor="background1"/>
                <w:sz w:val="21"/>
                <w:szCs w:val="21"/>
              </w:rPr>
            </w:pPr>
            <w:r w:rsidRPr="009637BC">
              <w:rPr>
                <w:b/>
                <w:bCs/>
                <w:color w:val="FFFFFF" w:themeColor="background1"/>
                <w:sz w:val="21"/>
                <w:szCs w:val="21"/>
              </w:rPr>
              <w:t xml:space="preserve">Business name (if know) </w:t>
            </w:r>
          </w:p>
        </w:tc>
        <w:tc>
          <w:tcPr>
            <w:tcW w:w="3006" w:type="dxa"/>
            <w:shd w:val="clear" w:color="auto" w:fill="00B48F"/>
          </w:tcPr>
          <w:p w14:paraId="07C2E795" w14:textId="77777777" w:rsidR="009637BC" w:rsidRPr="009637BC" w:rsidRDefault="009637BC" w:rsidP="00A42D9E">
            <w:pPr>
              <w:pStyle w:val="ListParagraph"/>
              <w:ind w:left="0"/>
              <w:rPr>
                <w:b/>
                <w:bCs/>
                <w:color w:val="FFFFFF" w:themeColor="background1"/>
                <w:sz w:val="21"/>
                <w:szCs w:val="21"/>
              </w:rPr>
            </w:pPr>
            <w:r w:rsidRPr="009637BC">
              <w:rPr>
                <w:b/>
                <w:bCs/>
                <w:color w:val="FFFFFF" w:themeColor="background1"/>
                <w:sz w:val="21"/>
                <w:szCs w:val="21"/>
              </w:rPr>
              <w:t>Description of role / service</w:t>
            </w:r>
          </w:p>
        </w:tc>
      </w:tr>
      <w:tr w:rsidR="009637BC" w:rsidRPr="00573A4B" w14:paraId="643DE47B" w14:textId="77777777" w:rsidTr="00A42D9E">
        <w:tc>
          <w:tcPr>
            <w:tcW w:w="3005" w:type="dxa"/>
          </w:tcPr>
          <w:p w14:paraId="7D0D11E9" w14:textId="77777777" w:rsidR="009637BC" w:rsidRPr="009637BC" w:rsidRDefault="009637BC" w:rsidP="00A42D9E">
            <w:pPr>
              <w:pStyle w:val="ListParagraph"/>
              <w:ind w:left="0"/>
              <w:rPr>
                <w:sz w:val="21"/>
                <w:szCs w:val="21"/>
              </w:rPr>
            </w:pPr>
            <w:r w:rsidRPr="009637BC">
              <w:rPr>
                <w:sz w:val="21"/>
                <w:szCs w:val="21"/>
              </w:rPr>
              <w:t>Partner or supplier</w:t>
            </w:r>
          </w:p>
        </w:tc>
        <w:tc>
          <w:tcPr>
            <w:tcW w:w="3005" w:type="dxa"/>
          </w:tcPr>
          <w:p w14:paraId="79751F30" w14:textId="77777777" w:rsidR="009637BC" w:rsidRPr="009637BC" w:rsidRDefault="009637BC" w:rsidP="00A42D9E">
            <w:pPr>
              <w:pStyle w:val="ListParagraph"/>
              <w:ind w:left="0"/>
              <w:rPr>
                <w:sz w:val="21"/>
                <w:szCs w:val="21"/>
              </w:rPr>
            </w:pPr>
          </w:p>
        </w:tc>
        <w:tc>
          <w:tcPr>
            <w:tcW w:w="3006" w:type="dxa"/>
          </w:tcPr>
          <w:p w14:paraId="1D3A64E8" w14:textId="77777777" w:rsidR="009637BC" w:rsidRPr="009637BC" w:rsidRDefault="009637BC" w:rsidP="00A42D9E">
            <w:pPr>
              <w:pStyle w:val="ListParagraph"/>
              <w:ind w:left="0"/>
              <w:rPr>
                <w:sz w:val="21"/>
                <w:szCs w:val="21"/>
              </w:rPr>
            </w:pPr>
          </w:p>
        </w:tc>
      </w:tr>
      <w:tr w:rsidR="009637BC" w:rsidRPr="00573A4B" w14:paraId="685855D9" w14:textId="77777777" w:rsidTr="00A42D9E">
        <w:tc>
          <w:tcPr>
            <w:tcW w:w="3005" w:type="dxa"/>
          </w:tcPr>
          <w:p w14:paraId="35733879" w14:textId="77777777" w:rsidR="009637BC" w:rsidRPr="009637BC" w:rsidRDefault="009637BC" w:rsidP="00A42D9E">
            <w:pPr>
              <w:pStyle w:val="ListParagraph"/>
              <w:ind w:left="0"/>
              <w:rPr>
                <w:sz w:val="21"/>
                <w:szCs w:val="21"/>
              </w:rPr>
            </w:pPr>
          </w:p>
        </w:tc>
        <w:tc>
          <w:tcPr>
            <w:tcW w:w="3005" w:type="dxa"/>
          </w:tcPr>
          <w:p w14:paraId="204A421E" w14:textId="77777777" w:rsidR="009637BC" w:rsidRPr="009637BC" w:rsidRDefault="009637BC" w:rsidP="00A42D9E">
            <w:pPr>
              <w:pStyle w:val="ListParagraph"/>
              <w:ind w:left="0"/>
              <w:rPr>
                <w:sz w:val="21"/>
                <w:szCs w:val="21"/>
              </w:rPr>
            </w:pPr>
          </w:p>
        </w:tc>
        <w:tc>
          <w:tcPr>
            <w:tcW w:w="3006" w:type="dxa"/>
          </w:tcPr>
          <w:p w14:paraId="5BD7294D" w14:textId="77777777" w:rsidR="009637BC" w:rsidRPr="009637BC" w:rsidRDefault="009637BC" w:rsidP="00A42D9E">
            <w:pPr>
              <w:pStyle w:val="ListParagraph"/>
              <w:ind w:left="0"/>
              <w:rPr>
                <w:sz w:val="21"/>
                <w:szCs w:val="21"/>
              </w:rPr>
            </w:pPr>
          </w:p>
        </w:tc>
      </w:tr>
      <w:tr w:rsidR="009637BC" w:rsidRPr="00573A4B" w14:paraId="5905D2B7" w14:textId="77777777" w:rsidTr="00A42D9E">
        <w:tc>
          <w:tcPr>
            <w:tcW w:w="3005" w:type="dxa"/>
          </w:tcPr>
          <w:p w14:paraId="1FE24EBC" w14:textId="77777777" w:rsidR="009637BC" w:rsidRPr="009637BC" w:rsidRDefault="009637BC" w:rsidP="00A42D9E">
            <w:pPr>
              <w:pStyle w:val="ListParagraph"/>
              <w:ind w:left="0"/>
              <w:rPr>
                <w:sz w:val="21"/>
                <w:szCs w:val="21"/>
              </w:rPr>
            </w:pPr>
          </w:p>
        </w:tc>
        <w:tc>
          <w:tcPr>
            <w:tcW w:w="3005" w:type="dxa"/>
          </w:tcPr>
          <w:p w14:paraId="47F34129" w14:textId="77777777" w:rsidR="009637BC" w:rsidRPr="009637BC" w:rsidRDefault="009637BC" w:rsidP="00A42D9E">
            <w:pPr>
              <w:pStyle w:val="ListParagraph"/>
              <w:ind w:left="0"/>
              <w:rPr>
                <w:sz w:val="21"/>
                <w:szCs w:val="21"/>
              </w:rPr>
            </w:pPr>
          </w:p>
        </w:tc>
        <w:tc>
          <w:tcPr>
            <w:tcW w:w="3006" w:type="dxa"/>
          </w:tcPr>
          <w:p w14:paraId="5A17AAF1" w14:textId="77777777" w:rsidR="009637BC" w:rsidRPr="009637BC" w:rsidRDefault="009637BC" w:rsidP="00A42D9E">
            <w:pPr>
              <w:pStyle w:val="ListParagraph"/>
              <w:ind w:left="0"/>
              <w:rPr>
                <w:sz w:val="21"/>
                <w:szCs w:val="21"/>
              </w:rPr>
            </w:pPr>
          </w:p>
        </w:tc>
      </w:tr>
      <w:tr w:rsidR="009637BC" w:rsidRPr="00573A4B" w14:paraId="1A744010" w14:textId="77777777" w:rsidTr="00A42D9E">
        <w:tc>
          <w:tcPr>
            <w:tcW w:w="3005" w:type="dxa"/>
          </w:tcPr>
          <w:p w14:paraId="4F71974A" w14:textId="77777777" w:rsidR="009637BC" w:rsidRPr="009637BC" w:rsidRDefault="009637BC" w:rsidP="00A42D9E">
            <w:pPr>
              <w:pStyle w:val="ListParagraph"/>
              <w:ind w:left="0"/>
              <w:rPr>
                <w:sz w:val="21"/>
                <w:szCs w:val="21"/>
              </w:rPr>
            </w:pPr>
          </w:p>
        </w:tc>
        <w:tc>
          <w:tcPr>
            <w:tcW w:w="3005" w:type="dxa"/>
          </w:tcPr>
          <w:p w14:paraId="53C5BF6F" w14:textId="77777777" w:rsidR="009637BC" w:rsidRPr="009637BC" w:rsidRDefault="009637BC" w:rsidP="00A42D9E">
            <w:pPr>
              <w:pStyle w:val="ListParagraph"/>
              <w:ind w:left="0"/>
              <w:rPr>
                <w:sz w:val="21"/>
                <w:szCs w:val="21"/>
              </w:rPr>
            </w:pPr>
          </w:p>
        </w:tc>
        <w:tc>
          <w:tcPr>
            <w:tcW w:w="3006" w:type="dxa"/>
          </w:tcPr>
          <w:p w14:paraId="644DDF16" w14:textId="77777777" w:rsidR="009637BC" w:rsidRPr="009637BC" w:rsidRDefault="009637BC" w:rsidP="00A42D9E">
            <w:pPr>
              <w:pStyle w:val="ListParagraph"/>
              <w:ind w:left="0"/>
              <w:rPr>
                <w:sz w:val="21"/>
                <w:szCs w:val="21"/>
              </w:rPr>
            </w:pPr>
          </w:p>
        </w:tc>
      </w:tr>
      <w:tr w:rsidR="009637BC" w:rsidRPr="00573A4B" w14:paraId="797F03D9" w14:textId="77777777" w:rsidTr="00A42D9E">
        <w:tc>
          <w:tcPr>
            <w:tcW w:w="3005" w:type="dxa"/>
          </w:tcPr>
          <w:p w14:paraId="78CA5CF5" w14:textId="77777777" w:rsidR="009637BC" w:rsidRPr="009637BC" w:rsidRDefault="009637BC" w:rsidP="00A42D9E">
            <w:pPr>
              <w:pStyle w:val="ListParagraph"/>
              <w:ind w:left="0"/>
              <w:rPr>
                <w:sz w:val="21"/>
                <w:szCs w:val="21"/>
              </w:rPr>
            </w:pPr>
          </w:p>
        </w:tc>
        <w:tc>
          <w:tcPr>
            <w:tcW w:w="3005" w:type="dxa"/>
          </w:tcPr>
          <w:p w14:paraId="065D1739" w14:textId="77777777" w:rsidR="009637BC" w:rsidRPr="009637BC" w:rsidRDefault="009637BC" w:rsidP="00A42D9E">
            <w:pPr>
              <w:pStyle w:val="ListParagraph"/>
              <w:ind w:left="0"/>
              <w:rPr>
                <w:sz w:val="21"/>
                <w:szCs w:val="21"/>
              </w:rPr>
            </w:pPr>
          </w:p>
        </w:tc>
        <w:tc>
          <w:tcPr>
            <w:tcW w:w="3006" w:type="dxa"/>
          </w:tcPr>
          <w:p w14:paraId="3C508EB2" w14:textId="77777777" w:rsidR="009637BC" w:rsidRPr="009637BC" w:rsidRDefault="009637BC" w:rsidP="00A42D9E">
            <w:pPr>
              <w:pStyle w:val="ListParagraph"/>
              <w:ind w:left="0"/>
              <w:rPr>
                <w:sz w:val="21"/>
                <w:szCs w:val="21"/>
              </w:rPr>
            </w:pPr>
          </w:p>
        </w:tc>
      </w:tr>
      <w:tr w:rsidR="009637BC" w:rsidRPr="00573A4B" w14:paraId="47C41C81" w14:textId="77777777" w:rsidTr="00A42D9E">
        <w:tc>
          <w:tcPr>
            <w:tcW w:w="3005" w:type="dxa"/>
          </w:tcPr>
          <w:p w14:paraId="18C39D16" w14:textId="77777777" w:rsidR="009637BC" w:rsidRPr="009637BC" w:rsidRDefault="009637BC" w:rsidP="00A42D9E">
            <w:pPr>
              <w:pStyle w:val="ListParagraph"/>
              <w:ind w:left="0"/>
              <w:rPr>
                <w:sz w:val="21"/>
                <w:szCs w:val="21"/>
              </w:rPr>
            </w:pPr>
          </w:p>
        </w:tc>
        <w:tc>
          <w:tcPr>
            <w:tcW w:w="3005" w:type="dxa"/>
          </w:tcPr>
          <w:p w14:paraId="236E1535" w14:textId="77777777" w:rsidR="009637BC" w:rsidRPr="009637BC" w:rsidRDefault="009637BC" w:rsidP="00A42D9E">
            <w:pPr>
              <w:pStyle w:val="ListParagraph"/>
              <w:ind w:left="0"/>
              <w:rPr>
                <w:sz w:val="21"/>
                <w:szCs w:val="21"/>
              </w:rPr>
            </w:pPr>
          </w:p>
        </w:tc>
        <w:tc>
          <w:tcPr>
            <w:tcW w:w="3006" w:type="dxa"/>
          </w:tcPr>
          <w:p w14:paraId="51305F48" w14:textId="77777777" w:rsidR="009637BC" w:rsidRPr="009637BC" w:rsidRDefault="009637BC" w:rsidP="00A42D9E">
            <w:pPr>
              <w:pStyle w:val="ListParagraph"/>
              <w:ind w:left="0"/>
              <w:rPr>
                <w:sz w:val="21"/>
                <w:szCs w:val="21"/>
              </w:rPr>
            </w:pPr>
          </w:p>
        </w:tc>
      </w:tr>
      <w:tr w:rsidR="009637BC" w:rsidRPr="00573A4B" w14:paraId="4A92F639" w14:textId="77777777" w:rsidTr="00A42D9E">
        <w:tc>
          <w:tcPr>
            <w:tcW w:w="3005" w:type="dxa"/>
          </w:tcPr>
          <w:p w14:paraId="4986686A" w14:textId="77777777" w:rsidR="009637BC" w:rsidRPr="009637BC" w:rsidRDefault="009637BC" w:rsidP="00A42D9E">
            <w:pPr>
              <w:pStyle w:val="ListParagraph"/>
              <w:ind w:left="0"/>
              <w:rPr>
                <w:sz w:val="21"/>
                <w:szCs w:val="21"/>
              </w:rPr>
            </w:pPr>
          </w:p>
        </w:tc>
        <w:tc>
          <w:tcPr>
            <w:tcW w:w="3005" w:type="dxa"/>
          </w:tcPr>
          <w:p w14:paraId="44608565" w14:textId="77777777" w:rsidR="009637BC" w:rsidRPr="009637BC" w:rsidRDefault="009637BC" w:rsidP="00A42D9E">
            <w:pPr>
              <w:pStyle w:val="ListParagraph"/>
              <w:ind w:left="0"/>
              <w:rPr>
                <w:sz w:val="21"/>
                <w:szCs w:val="21"/>
              </w:rPr>
            </w:pPr>
          </w:p>
        </w:tc>
        <w:tc>
          <w:tcPr>
            <w:tcW w:w="3006" w:type="dxa"/>
          </w:tcPr>
          <w:p w14:paraId="45EA5A31" w14:textId="77777777" w:rsidR="009637BC" w:rsidRPr="009637BC" w:rsidRDefault="009637BC" w:rsidP="00A42D9E">
            <w:pPr>
              <w:pStyle w:val="ListParagraph"/>
              <w:ind w:left="0"/>
              <w:rPr>
                <w:sz w:val="21"/>
                <w:szCs w:val="21"/>
              </w:rPr>
            </w:pPr>
          </w:p>
        </w:tc>
      </w:tr>
      <w:tr w:rsidR="009637BC" w:rsidRPr="00573A4B" w14:paraId="2E27DE1B" w14:textId="77777777" w:rsidTr="00A42D9E">
        <w:tc>
          <w:tcPr>
            <w:tcW w:w="3005" w:type="dxa"/>
          </w:tcPr>
          <w:p w14:paraId="02FCBC2E" w14:textId="77777777" w:rsidR="009637BC" w:rsidRPr="009637BC" w:rsidRDefault="009637BC" w:rsidP="00A42D9E">
            <w:pPr>
              <w:pStyle w:val="ListParagraph"/>
              <w:ind w:left="0"/>
              <w:rPr>
                <w:sz w:val="21"/>
                <w:szCs w:val="21"/>
              </w:rPr>
            </w:pPr>
          </w:p>
        </w:tc>
        <w:tc>
          <w:tcPr>
            <w:tcW w:w="3005" w:type="dxa"/>
          </w:tcPr>
          <w:p w14:paraId="34CBF186" w14:textId="77777777" w:rsidR="009637BC" w:rsidRPr="009637BC" w:rsidRDefault="009637BC" w:rsidP="00A42D9E">
            <w:pPr>
              <w:pStyle w:val="ListParagraph"/>
              <w:ind w:left="0"/>
              <w:rPr>
                <w:sz w:val="21"/>
                <w:szCs w:val="21"/>
              </w:rPr>
            </w:pPr>
          </w:p>
        </w:tc>
        <w:tc>
          <w:tcPr>
            <w:tcW w:w="3006" w:type="dxa"/>
          </w:tcPr>
          <w:p w14:paraId="0EFD8018" w14:textId="77777777" w:rsidR="009637BC" w:rsidRPr="009637BC" w:rsidRDefault="009637BC" w:rsidP="00A42D9E">
            <w:pPr>
              <w:pStyle w:val="ListParagraph"/>
              <w:ind w:left="0"/>
              <w:rPr>
                <w:sz w:val="21"/>
                <w:szCs w:val="21"/>
              </w:rPr>
            </w:pPr>
          </w:p>
        </w:tc>
      </w:tr>
      <w:tr w:rsidR="009637BC" w:rsidRPr="00573A4B" w14:paraId="516332B5" w14:textId="77777777" w:rsidTr="00A42D9E">
        <w:tc>
          <w:tcPr>
            <w:tcW w:w="3005" w:type="dxa"/>
          </w:tcPr>
          <w:p w14:paraId="4A806CED" w14:textId="77777777" w:rsidR="009637BC" w:rsidRPr="009637BC" w:rsidRDefault="009637BC" w:rsidP="00A42D9E">
            <w:pPr>
              <w:pStyle w:val="ListParagraph"/>
              <w:ind w:left="0"/>
              <w:rPr>
                <w:sz w:val="21"/>
                <w:szCs w:val="21"/>
              </w:rPr>
            </w:pPr>
          </w:p>
        </w:tc>
        <w:tc>
          <w:tcPr>
            <w:tcW w:w="3005" w:type="dxa"/>
          </w:tcPr>
          <w:p w14:paraId="3BDFA600" w14:textId="77777777" w:rsidR="009637BC" w:rsidRPr="009637BC" w:rsidRDefault="009637BC" w:rsidP="00A42D9E">
            <w:pPr>
              <w:pStyle w:val="ListParagraph"/>
              <w:ind w:left="0"/>
              <w:rPr>
                <w:sz w:val="21"/>
                <w:szCs w:val="21"/>
              </w:rPr>
            </w:pPr>
          </w:p>
        </w:tc>
        <w:tc>
          <w:tcPr>
            <w:tcW w:w="3006" w:type="dxa"/>
          </w:tcPr>
          <w:p w14:paraId="0DF0290B" w14:textId="77777777" w:rsidR="009637BC" w:rsidRPr="009637BC" w:rsidRDefault="009637BC" w:rsidP="00A42D9E">
            <w:pPr>
              <w:pStyle w:val="ListParagraph"/>
              <w:ind w:left="0"/>
              <w:rPr>
                <w:sz w:val="21"/>
                <w:szCs w:val="21"/>
              </w:rPr>
            </w:pPr>
          </w:p>
        </w:tc>
      </w:tr>
    </w:tbl>
    <w:p w14:paraId="659D2DEE" w14:textId="77777777" w:rsidR="009637BC" w:rsidRDefault="009637BC" w:rsidP="009637BC">
      <w:pPr>
        <w:rPr>
          <w:shd w:val="clear" w:color="auto" w:fill="FFFFFF"/>
        </w:rPr>
      </w:pPr>
    </w:p>
    <w:p w14:paraId="59F7FE0B" w14:textId="77777777" w:rsidR="009637BC" w:rsidRDefault="009637BC" w:rsidP="009637BC">
      <w:pPr>
        <w:rPr>
          <w:shd w:val="clear" w:color="auto" w:fill="FFFFFF"/>
        </w:rPr>
      </w:pPr>
    </w:p>
    <w:p w14:paraId="19D9CC22" w14:textId="77777777" w:rsidR="009637BC" w:rsidRPr="00BC5378" w:rsidRDefault="009637BC" w:rsidP="009637BC">
      <w:pPr>
        <w:rPr>
          <w:rFonts w:cs="Arial"/>
          <w:lang w:eastAsia="en-GB"/>
        </w:rPr>
      </w:pPr>
    </w:p>
    <w:p w14:paraId="5378E98D" w14:textId="77777777" w:rsidR="009637BC" w:rsidRDefault="009637BC" w:rsidP="009637BC"/>
    <w:p w14:paraId="60A49EB6" w14:textId="77777777" w:rsidR="009637BC" w:rsidRDefault="009637BC" w:rsidP="009637BC"/>
    <w:p w14:paraId="266999D0" w14:textId="77777777" w:rsidR="009637BC" w:rsidRPr="00E625FA" w:rsidRDefault="009637BC" w:rsidP="009637BC">
      <w:pPr>
        <w:pStyle w:val="Heading4"/>
        <w:rPr>
          <w:bCs/>
        </w:rPr>
      </w:pPr>
      <w:r w:rsidRPr="00E625FA">
        <w:rPr>
          <w:bCs/>
        </w:rPr>
        <w:t>Section 3: Audience Engagement</w:t>
      </w:r>
    </w:p>
    <w:p w14:paraId="3C3E9768" w14:textId="77777777" w:rsidR="009637BC" w:rsidRDefault="009637BC" w:rsidP="009637BC">
      <w:pPr>
        <w:pStyle w:val="Heading4"/>
      </w:pPr>
    </w:p>
    <w:p w14:paraId="48433843" w14:textId="77777777" w:rsidR="009637BC" w:rsidRDefault="009637BC" w:rsidP="009637BC">
      <w:pPr>
        <w:pStyle w:val="ListParagraph"/>
        <w:numPr>
          <w:ilvl w:val="0"/>
          <w:numId w:val="22"/>
        </w:numPr>
        <w:spacing w:after="160" w:line="259" w:lineRule="auto"/>
      </w:pPr>
      <w:r>
        <w:t>Describe your target audience and participants.</w:t>
      </w:r>
    </w:p>
    <w:p w14:paraId="55D2471E" w14:textId="77777777" w:rsidR="009637BC" w:rsidRPr="00571D2C" w:rsidRDefault="009637BC" w:rsidP="009637BC">
      <w:pPr>
        <w:ind w:firstLine="720"/>
        <w:rPr>
          <w:i/>
          <w:iCs/>
          <w:color w:val="00B38F" w:themeColor="accent1"/>
        </w:rPr>
      </w:pPr>
      <w:r w:rsidRPr="00571D2C">
        <w:rPr>
          <w:i/>
          <w:iCs/>
          <w:color w:val="00B38F" w:themeColor="accent1"/>
        </w:rPr>
        <w:t xml:space="preserve">Consider: </w:t>
      </w:r>
    </w:p>
    <w:p w14:paraId="7EFF2F7F" w14:textId="77777777" w:rsidR="009637BC" w:rsidRPr="00571D2C" w:rsidRDefault="009637BC" w:rsidP="009637BC">
      <w:pPr>
        <w:pStyle w:val="ListParagraph"/>
        <w:numPr>
          <w:ilvl w:val="1"/>
          <w:numId w:val="37"/>
        </w:numPr>
        <w:spacing w:after="160" w:line="259" w:lineRule="auto"/>
        <w:rPr>
          <w:i/>
          <w:iCs/>
          <w:color w:val="00B38F" w:themeColor="accent1"/>
        </w:rPr>
      </w:pPr>
      <w:r w:rsidRPr="00571D2C">
        <w:rPr>
          <w:i/>
          <w:iCs/>
          <w:color w:val="00B38F" w:themeColor="accent1"/>
        </w:rPr>
        <w:t xml:space="preserve">Who are the primary target audiences for your festival or event? </w:t>
      </w:r>
    </w:p>
    <w:p w14:paraId="1ECE2708" w14:textId="77777777" w:rsidR="009637BC" w:rsidRPr="00571D2C" w:rsidRDefault="009637BC" w:rsidP="009637BC">
      <w:pPr>
        <w:pStyle w:val="ListParagraph"/>
        <w:numPr>
          <w:ilvl w:val="1"/>
          <w:numId w:val="37"/>
        </w:numPr>
        <w:spacing w:after="160" w:line="259" w:lineRule="auto"/>
        <w:rPr>
          <w:i/>
          <w:iCs/>
          <w:color w:val="00B38F" w:themeColor="accent1"/>
        </w:rPr>
      </w:pPr>
      <w:r w:rsidRPr="00571D2C">
        <w:rPr>
          <w:i/>
          <w:iCs/>
          <w:color w:val="00B38F" w:themeColor="accent1"/>
        </w:rPr>
        <w:t xml:space="preserve">What is their demographic profile? </w:t>
      </w:r>
    </w:p>
    <w:p w14:paraId="65BC162D" w14:textId="77777777" w:rsidR="009637BC" w:rsidRPr="00571D2C" w:rsidRDefault="009637BC" w:rsidP="009637BC">
      <w:pPr>
        <w:pStyle w:val="ListParagraph"/>
        <w:numPr>
          <w:ilvl w:val="1"/>
          <w:numId w:val="37"/>
        </w:numPr>
        <w:spacing w:after="160" w:line="259" w:lineRule="auto"/>
        <w:rPr>
          <w:i/>
          <w:iCs/>
          <w:color w:val="00B38F" w:themeColor="accent1"/>
        </w:rPr>
      </w:pPr>
      <w:r w:rsidRPr="00571D2C">
        <w:rPr>
          <w:i/>
          <w:iCs/>
          <w:color w:val="00B38F" w:themeColor="accent1"/>
        </w:rPr>
        <w:t xml:space="preserve">Where will they come from? </w:t>
      </w:r>
    </w:p>
    <w:p w14:paraId="7BABA5FE" w14:textId="77777777" w:rsidR="009637BC" w:rsidRPr="00571D2C" w:rsidRDefault="009637BC" w:rsidP="009637BC">
      <w:pPr>
        <w:pStyle w:val="ListParagraph"/>
        <w:numPr>
          <w:ilvl w:val="1"/>
          <w:numId w:val="37"/>
        </w:numPr>
        <w:spacing w:after="160" w:line="259" w:lineRule="auto"/>
        <w:rPr>
          <w:i/>
          <w:iCs/>
          <w:color w:val="00B38F" w:themeColor="accent1"/>
        </w:rPr>
      </w:pPr>
      <w:r w:rsidRPr="00571D2C">
        <w:rPr>
          <w:i/>
          <w:iCs/>
          <w:color w:val="00B38F" w:themeColor="accent1"/>
        </w:rPr>
        <w:t xml:space="preserve">What type of activities do they enjoy? </w:t>
      </w:r>
    </w:p>
    <w:p w14:paraId="030C05D3" w14:textId="77777777" w:rsidR="009637BC" w:rsidRPr="00571D2C" w:rsidRDefault="009637BC" w:rsidP="009637BC">
      <w:pPr>
        <w:pStyle w:val="ListParagraph"/>
        <w:numPr>
          <w:ilvl w:val="1"/>
          <w:numId w:val="37"/>
        </w:numPr>
        <w:spacing w:after="160" w:line="259" w:lineRule="auto"/>
        <w:rPr>
          <w:color w:val="00B38F" w:themeColor="accent1"/>
        </w:rPr>
      </w:pPr>
      <w:r w:rsidRPr="00571D2C">
        <w:rPr>
          <w:i/>
          <w:iCs/>
          <w:color w:val="00B38F" w:themeColor="accent1"/>
        </w:rPr>
        <w:t xml:space="preserve">Please refer to the target audiences set out in the Tees Valley Destination Management Plan. </w:t>
      </w:r>
    </w:p>
    <w:p w14:paraId="7F482F90" w14:textId="77777777" w:rsidR="009637BC" w:rsidRPr="00571D2C" w:rsidRDefault="009637BC" w:rsidP="009637BC">
      <w:pPr>
        <w:pStyle w:val="ListParagraph"/>
        <w:numPr>
          <w:ilvl w:val="1"/>
          <w:numId w:val="37"/>
        </w:numPr>
        <w:spacing w:after="160" w:line="259" w:lineRule="auto"/>
        <w:rPr>
          <w:i/>
          <w:iCs/>
          <w:color w:val="00B38F" w:themeColor="accent1"/>
        </w:rPr>
      </w:pPr>
      <w:r w:rsidRPr="00571D2C">
        <w:rPr>
          <w:i/>
          <w:iCs/>
          <w:color w:val="00B38F" w:themeColor="accent1"/>
        </w:rPr>
        <w:t>What do you want your audience to feel / take away from the festival / event?</w:t>
      </w:r>
    </w:p>
    <w:p w14:paraId="0F55A533" w14:textId="77777777" w:rsidR="009637BC" w:rsidRDefault="009637BC" w:rsidP="009637BC">
      <w:pPr>
        <w:pStyle w:val="ListParagraph"/>
        <w:rPr>
          <w:i/>
          <w:iCs/>
        </w:rPr>
      </w:pPr>
    </w:p>
    <w:p w14:paraId="63AF3FB6" w14:textId="77777777" w:rsidR="009637BC" w:rsidRDefault="009637BC" w:rsidP="009637BC">
      <w:pPr>
        <w:pStyle w:val="ListParagraph"/>
        <w:numPr>
          <w:ilvl w:val="0"/>
          <w:numId w:val="22"/>
        </w:numPr>
        <w:spacing w:after="160" w:line="259" w:lineRule="auto"/>
      </w:pPr>
      <w:r>
        <w:t xml:space="preserve">How will you reach your audiences? </w:t>
      </w:r>
    </w:p>
    <w:p w14:paraId="552C0D12" w14:textId="77777777" w:rsidR="009637BC" w:rsidRPr="00822DBA" w:rsidRDefault="009637BC" w:rsidP="009637BC">
      <w:pPr>
        <w:pStyle w:val="ListParagraph"/>
        <w:numPr>
          <w:ilvl w:val="1"/>
          <w:numId w:val="38"/>
        </w:numPr>
        <w:spacing w:after="160" w:line="259" w:lineRule="auto"/>
        <w:rPr>
          <w:i/>
          <w:iCs/>
          <w:color w:val="00B38F" w:themeColor="accent1"/>
        </w:rPr>
      </w:pPr>
      <w:r w:rsidRPr="00822DBA">
        <w:rPr>
          <w:i/>
          <w:iCs/>
          <w:color w:val="00B38F" w:themeColor="accent1"/>
        </w:rPr>
        <w:t>Are they new or existing audiences?</w:t>
      </w:r>
    </w:p>
    <w:p w14:paraId="15FE5138" w14:textId="77777777" w:rsidR="009637BC" w:rsidRPr="00822DBA" w:rsidRDefault="009637BC" w:rsidP="009637BC">
      <w:pPr>
        <w:pStyle w:val="ListParagraph"/>
        <w:numPr>
          <w:ilvl w:val="1"/>
          <w:numId w:val="38"/>
        </w:numPr>
        <w:spacing w:after="160" w:line="259" w:lineRule="auto"/>
        <w:rPr>
          <w:i/>
          <w:iCs/>
          <w:color w:val="00B38F" w:themeColor="accent1"/>
        </w:rPr>
      </w:pPr>
      <w:r w:rsidRPr="00822DBA">
        <w:rPr>
          <w:i/>
          <w:iCs/>
          <w:color w:val="00B38F" w:themeColor="accent1"/>
        </w:rPr>
        <w:t xml:space="preserve">If existing, how will you attract them to the event? </w:t>
      </w:r>
    </w:p>
    <w:p w14:paraId="587E977A" w14:textId="77777777" w:rsidR="009637BC" w:rsidRPr="00822DBA" w:rsidRDefault="009637BC" w:rsidP="009637BC">
      <w:pPr>
        <w:pStyle w:val="ListParagraph"/>
        <w:numPr>
          <w:ilvl w:val="1"/>
          <w:numId w:val="38"/>
        </w:numPr>
        <w:spacing w:after="160" w:line="259" w:lineRule="auto"/>
        <w:rPr>
          <w:i/>
          <w:iCs/>
          <w:color w:val="00B38F" w:themeColor="accent1"/>
        </w:rPr>
      </w:pPr>
      <w:r w:rsidRPr="00822DBA">
        <w:rPr>
          <w:i/>
          <w:iCs/>
          <w:color w:val="00B38F" w:themeColor="accent1"/>
        </w:rPr>
        <w:t>How do you plan to attract new audiences to Tees Valley?</w:t>
      </w:r>
    </w:p>
    <w:p w14:paraId="0B85FDC3" w14:textId="77777777" w:rsidR="009637BC" w:rsidRPr="00822DBA" w:rsidRDefault="009637BC" w:rsidP="009637BC">
      <w:pPr>
        <w:pStyle w:val="ListParagraph"/>
        <w:numPr>
          <w:ilvl w:val="1"/>
          <w:numId w:val="38"/>
        </w:numPr>
        <w:spacing w:after="160" w:line="259" w:lineRule="auto"/>
        <w:rPr>
          <w:i/>
          <w:iCs/>
          <w:color w:val="00B38F" w:themeColor="accent1"/>
        </w:rPr>
      </w:pPr>
      <w:r w:rsidRPr="00822DBA">
        <w:rPr>
          <w:i/>
          <w:iCs/>
          <w:color w:val="00B38F" w:themeColor="accent1"/>
        </w:rPr>
        <w:t xml:space="preserve">Please outline your communication and marketing strategy for engaging with audiences. </w:t>
      </w:r>
    </w:p>
    <w:p w14:paraId="2E64DE88" w14:textId="77777777" w:rsidR="009637BC" w:rsidRPr="00855E9E" w:rsidRDefault="009637BC" w:rsidP="009637BC">
      <w:pPr>
        <w:pStyle w:val="ListParagraph"/>
        <w:rPr>
          <w:color w:val="0070C0"/>
        </w:rPr>
      </w:pPr>
    </w:p>
    <w:p w14:paraId="6EB9E630" w14:textId="77777777" w:rsidR="009637BC" w:rsidRDefault="009637BC" w:rsidP="009637BC">
      <w:pPr>
        <w:pStyle w:val="ListParagraph"/>
        <w:numPr>
          <w:ilvl w:val="0"/>
          <w:numId w:val="22"/>
        </w:numPr>
        <w:spacing w:after="160" w:line="259" w:lineRule="auto"/>
        <w:rPr>
          <w:i/>
          <w:iCs/>
          <w:color w:val="0070C0"/>
        </w:rPr>
      </w:pPr>
      <w:r w:rsidRPr="3AED2361">
        <w:t xml:space="preserve">How will your festival or event be accessible and champion equality, </w:t>
      </w:r>
      <w:proofErr w:type="gramStart"/>
      <w:r w:rsidRPr="3AED2361">
        <w:t>diversity</w:t>
      </w:r>
      <w:proofErr w:type="gramEnd"/>
      <w:r w:rsidRPr="3AED2361">
        <w:t xml:space="preserve"> and inclusion?</w:t>
      </w:r>
    </w:p>
    <w:p w14:paraId="6CC0B705" w14:textId="77777777" w:rsidR="009637BC" w:rsidRPr="00822DBA" w:rsidRDefault="009637BC" w:rsidP="009637BC">
      <w:pPr>
        <w:pStyle w:val="ListParagraph"/>
        <w:numPr>
          <w:ilvl w:val="1"/>
          <w:numId w:val="39"/>
        </w:numPr>
        <w:spacing w:after="160" w:line="259" w:lineRule="auto"/>
        <w:rPr>
          <w:i/>
          <w:iCs/>
          <w:color w:val="00B38F" w:themeColor="accent1"/>
        </w:rPr>
      </w:pPr>
      <w:r w:rsidRPr="00822DBA">
        <w:rPr>
          <w:i/>
          <w:iCs/>
          <w:color w:val="00B38F" w:themeColor="accent1"/>
        </w:rPr>
        <w:t xml:space="preserve">Describe the accessibility of locations / venues and any plans you have in place to make these more accessible? </w:t>
      </w:r>
    </w:p>
    <w:p w14:paraId="383A3720" w14:textId="77777777" w:rsidR="009637BC" w:rsidRPr="00822DBA" w:rsidRDefault="009637BC" w:rsidP="009637BC">
      <w:pPr>
        <w:pStyle w:val="ListParagraph"/>
        <w:numPr>
          <w:ilvl w:val="1"/>
          <w:numId w:val="39"/>
        </w:numPr>
        <w:spacing w:after="160" w:line="259" w:lineRule="auto"/>
        <w:rPr>
          <w:i/>
          <w:iCs/>
          <w:color w:val="00B38F" w:themeColor="accent1"/>
        </w:rPr>
      </w:pPr>
      <w:r w:rsidRPr="00822DBA">
        <w:rPr>
          <w:i/>
          <w:iCs/>
          <w:color w:val="00B38F" w:themeColor="accent1"/>
        </w:rPr>
        <w:t>Will you encourage and facilitate participation for people with a disability or long-term health condition?</w:t>
      </w:r>
    </w:p>
    <w:p w14:paraId="2C61874A" w14:textId="77777777" w:rsidR="009637BC" w:rsidRPr="00822DBA" w:rsidRDefault="009637BC" w:rsidP="009637BC">
      <w:pPr>
        <w:pStyle w:val="ListParagraph"/>
        <w:numPr>
          <w:ilvl w:val="1"/>
          <w:numId w:val="39"/>
        </w:numPr>
        <w:spacing w:after="160" w:line="259" w:lineRule="auto"/>
        <w:rPr>
          <w:color w:val="00B38F" w:themeColor="accent1"/>
        </w:rPr>
      </w:pPr>
      <w:r w:rsidRPr="00822DBA">
        <w:rPr>
          <w:i/>
          <w:iCs/>
          <w:color w:val="00B38F" w:themeColor="accent1"/>
        </w:rPr>
        <w:t xml:space="preserve">How will you engage with people from the global majority who may be underrepresented in the outdoors and outdoor activity. </w:t>
      </w:r>
    </w:p>
    <w:p w14:paraId="363BB26D" w14:textId="77777777" w:rsidR="009637BC" w:rsidRDefault="009637BC" w:rsidP="009637BC">
      <w:pPr>
        <w:pStyle w:val="Heading4"/>
      </w:pPr>
    </w:p>
    <w:p w14:paraId="3B4B99C7" w14:textId="77777777" w:rsidR="009637BC" w:rsidRDefault="009637BC" w:rsidP="009637BC">
      <w:pPr>
        <w:pStyle w:val="Heading4"/>
      </w:pPr>
    </w:p>
    <w:p w14:paraId="348FF25B" w14:textId="2B38C0DD" w:rsidR="009637BC" w:rsidRDefault="009637BC" w:rsidP="009637BC">
      <w:pPr>
        <w:pStyle w:val="Heading4"/>
      </w:pPr>
      <w:r w:rsidRPr="002349E1">
        <w:t>Section 4: Financial Planning &amp; Sustainability</w:t>
      </w:r>
    </w:p>
    <w:p w14:paraId="11516A0C" w14:textId="77777777" w:rsidR="009637BC" w:rsidRDefault="009637BC" w:rsidP="009637BC"/>
    <w:p w14:paraId="7B5E11CB" w14:textId="77777777" w:rsidR="009637BC" w:rsidRPr="00224D23" w:rsidRDefault="009637BC" w:rsidP="009637BC">
      <w:r w:rsidRPr="00224D23">
        <w:t xml:space="preserve">Please use the spreadsheet template ‘Project Budget and Delivery Plan’ to provide a detailed breakdown of your project income and expenditure for 2024/25 and 2025/26. Please also include 2026/27 budget to help TVCA understand the sustainability of your festival / event beyond TVCA investment. </w:t>
      </w:r>
    </w:p>
    <w:p w14:paraId="62DD84DE" w14:textId="77777777" w:rsidR="009637BC" w:rsidRPr="00224D23" w:rsidRDefault="009637BC" w:rsidP="009637BC">
      <w:pPr>
        <w:rPr>
          <w:b/>
          <w:bCs/>
          <w:i/>
          <w:iCs/>
        </w:rPr>
      </w:pPr>
      <w:r w:rsidRPr="00224D23">
        <w:rPr>
          <w:b/>
          <w:bCs/>
          <w:i/>
          <w:iCs/>
        </w:rPr>
        <w:t>Remember to upload your project budget at the end of the online application form.</w:t>
      </w:r>
    </w:p>
    <w:p w14:paraId="673F16AE" w14:textId="77777777" w:rsidR="009637BC" w:rsidRDefault="009637BC" w:rsidP="009637BC">
      <w:pPr>
        <w:rPr>
          <w:b/>
          <w:bCs/>
        </w:rPr>
      </w:pPr>
    </w:p>
    <w:p w14:paraId="7A560FD6" w14:textId="77777777" w:rsidR="009637BC" w:rsidRDefault="009637BC" w:rsidP="009637BC">
      <w:pPr>
        <w:pStyle w:val="ListParagraph"/>
        <w:numPr>
          <w:ilvl w:val="0"/>
          <w:numId w:val="23"/>
        </w:numPr>
      </w:pPr>
      <w:r w:rsidRPr="00CB7C53">
        <w:lastRenderedPageBreak/>
        <w:t>Please indicate the total amount you wish to request from TVCA. Please note expected investment will not exceed £100,000</w:t>
      </w:r>
      <w:r>
        <w:t>.</w:t>
      </w:r>
    </w:p>
    <w:p w14:paraId="52AA83E5" w14:textId="77777777" w:rsidR="009637BC" w:rsidRPr="00CB7C53" w:rsidRDefault="009637BC" w:rsidP="009637BC">
      <w:pPr>
        <w:pStyle w:val="ListParagraph"/>
      </w:pPr>
    </w:p>
    <w:p w14:paraId="7292CB78" w14:textId="77777777" w:rsidR="009637BC" w:rsidRDefault="009637BC" w:rsidP="009637BC">
      <w:pPr>
        <w:ind w:firstLine="720"/>
      </w:pPr>
      <w:r w:rsidRPr="00224D23">
        <w:t>Enter amount in £</w:t>
      </w:r>
    </w:p>
    <w:p w14:paraId="0494AE49" w14:textId="77777777" w:rsidR="009637BC" w:rsidRPr="00224D23" w:rsidRDefault="009637BC" w:rsidP="009637BC">
      <w:pPr>
        <w:ind w:firstLine="720"/>
      </w:pPr>
    </w:p>
    <w:p w14:paraId="56EEEB61" w14:textId="77777777" w:rsidR="009637BC" w:rsidRDefault="009637BC" w:rsidP="009637BC">
      <w:pPr>
        <w:pStyle w:val="ListParagraph"/>
        <w:numPr>
          <w:ilvl w:val="0"/>
          <w:numId w:val="23"/>
        </w:numPr>
      </w:pPr>
      <w:r w:rsidRPr="00224D23">
        <w:t>If you wish to provide any further narrative on your project budget, please do so below (optional)</w:t>
      </w:r>
      <w:r>
        <w:t>.</w:t>
      </w:r>
    </w:p>
    <w:p w14:paraId="26C8BF4F" w14:textId="77777777" w:rsidR="009637BC" w:rsidRDefault="009637BC" w:rsidP="009637BC"/>
    <w:p w14:paraId="7E5FEFB8" w14:textId="77777777" w:rsidR="009637BC" w:rsidRDefault="009637BC" w:rsidP="009637BC"/>
    <w:p w14:paraId="417C649F" w14:textId="77777777" w:rsidR="009637BC" w:rsidRDefault="009637BC" w:rsidP="009637BC"/>
    <w:p w14:paraId="5C2D0E7D" w14:textId="77777777" w:rsidR="009637BC" w:rsidRDefault="009637BC" w:rsidP="009637BC"/>
    <w:p w14:paraId="15947C7C" w14:textId="77777777" w:rsidR="009637BC" w:rsidRDefault="009637BC" w:rsidP="009637BC">
      <w:pPr>
        <w:pStyle w:val="Heading4"/>
        <w:rPr>
          <w:bCs/>
        </w:rPr>
      </w:pPr>
      <w:r w:rsidRPr="004A242C">
        <w:rPr>
          <w:bCs/>
        </w:rPr>
        <w:t>Section 5: Environmental Responsibility</w:t>
      </w:r>
    </w:p>
    <w:p w14:paraId="7C786AD9" w14:textId="77777777" w:rsidR="009637BC" w:rsidRPr="004A242C" w:rsidRDefault="009637BC" w:rsidP="009637BC"/>
    <w:p w14:paraId="32A803D0" w14:textId="77777777" w:rsidR="009637BC" w:rsidRDefault="009637BC" w:rsidP="009637BC">
      <w:pPr>
        <w:pStyle w:val="ListParagraph"/>
        <w:numPr>
          <w:ilvl w:val="0"/>
          <w:numId w:val="24"/>
        </w:numPr>
        <w:spacing w:after="160" w:line="259" w:lineRule="auto"/>
      </w:pPr>
      <w:r w:rsidRPr="3AED2361">
        <w:t xml:space="preserve">Describe your commitment to delivering your festival / event in an environmentally responsible way and the interventions you will make to reduce the environmental impact. </w:t>
      </w:r>
    </w:p>
    <w:p w14:paraId="72A71B80" w14:textId="77777777" w:rsidR="009637BC" w:rsidRPr="009637BC" w:rsidRDefault="009637BC" w:rsidP="009637BC">
      <w:pPr>
        <w:spacing w:after="160" w:line="259" w:lineRule="auto"/>
        <w:ind w:left="720"/>
        <w:rPr>
          <w:i/>
          <w:color w:val="00B38F" w:themeColor="accent1"/>
        </w:rPr>
      </w:pPr>
      <w:r w:rsidRPr="009637BC">
        <w:rPr>
          <w:i/>
          <w:color w:val="00B38F" w:themeColor="accent1"/>
        </w:rPr>
        <w:t xml:space="preserve">Considerations could include water management, plastic-free festival / event site, carbon offset activities, encouragement and facilitation of sustainable travel methods, digital communication rather than printed material, energy sources, commitment to use of the local supply chain etc. </w:t>
      </w:r>
    </w:p>
    <w:p w14:paraId="0FD6EEA5" w14:textId="77777777" w:rsidR="009637BC" w:rsidRPr="00636892" w:rsidRDefault="009637BC" w:rsidP="009637BC">
      <w:pPr>
        <w:pStyle w:val="Heading4"/>
      </w:pPr>
    </w:p>
    <w:p w14:paraId="438DEE35" w14:textId="77777777" w:rsidR="009637BC" w:rsidRPr="00DC329E" w:rsidRDefault="009637BC" w:rsidP="009637BC">
      <w:pPr>
        <w:pStyle w:val="Heading4"/>
        <w:rPr>
          <w:bCs/>
        </w:rPr>
      </w:pPr>
      <w:r w:rsidRPr="00DC329E">
        <w:rPr>
          <w:bCs/>
        </w:rPr>
        <w:t>Section 6:  Project Management and Risk</w:t>
      </w:r>
    </w:p>
    <w:p w14:paraId="36F83EEC" w14:textId="77777777" w:rsidR="009637BC" w:rsidRDefault="009637BC" w:rsidP="009637BC"/>
    <w:p w14:paraId="6C92AB23" w14:textId="77777777" w:rsidR="009637BC" w:rsidRDefault="009637BC" w:rsidP="009637BC">
      <w:pPr>
        <w:rPr>
          <w:rFonts w:eastAsia="Inter" w:cs="Inter"/>
          <w:color w:val="000000" w:themeColor="text1"/>
        </w:rPr>
      </w:pPr>
      <w:r w:rsidRPr="535B06C4">
        <w:rPr>
          <w:rFonts w:eastAsia="Inter" w:cs="Inter"/>
          <w:color w:val="000000" w:themeColor="text1"/>
        </w:rPr>
        <w:t xml:space="preserve">Please complete the Delivery Plan table </w:t>
      </w:r>
      <w:r w:rsidRPr="535B06C4">
        <w:rPr>
          <w:rFonts w:eastAsia="Inter" w:cs="Inter"/>
          <w:b/>
          <w:bCs/>
          <w:color w:val="000000" w:themeColor="text1"/>
        </w:rPr>
        <w:t>using the template provided</w:t>
      </w:r>
      <w:r w:rsidRPr="535B06C4">
        <w:rPr>
          <w:rFonts w:eastAsia="Inter" w:cs="Inter"/>
          <w:color w:val="000000" w:themeColor="text1"/>
        </w:rPr>
        <w:t>. The Delivery Plan should support your narrative answers and should tell us clearly what you’re going to do, how and why.</w:t>
      </w:r>
      <w:r w:rsidRPr="002C4157">
        <w:rPr>
          <w:rFonts w:eastAsia="Inter" w:cs="Inter"/>
          <w:color w:val="000000" w:themeColor="text1"/>
        </w:rPr>
        <w:t xml:space="preserve"> </w:t>
      </w:r>
      <w:r w:rsidRPr="535B06C4">
        <w:rPr>
          <w:rFonts w:eastAsia="Inter" w:cs="Inter"/>
          <w:color w:val="000000" w:themeColor="text1"/>
        </w:rPr>
        <w:t xml:space="preserve">Please consider how your outcomes align with the intended overall outcomes of the </w:t>
      </w:r>
      <w:r>
        <w:rPr>
          <w:rFonts w:eastAsia="Inter" w:cs="Inter"/>
          <w:color w:val="000000" w:themeColor="text1"/>
        </w:rPr>
        <w:t>challenge fund</w:t>
      </w:r>
      <w:r w:rsidRPr="535B06C4">
        <w:rPr>
          <w:rFonts w:eastAsia="Inter" w:cs="Inter"/>
          <w:color w:val="000000" w:themeColor="text1"/>
        </w:rPr>
        <w:t>.</w:t>
      </w:r>
      <w:r w:rsidRPr="002C4157">
        <w:rPr>
          <w:rFonts w:eastAsia="Inter" w:cs="Inter"/>
          <w:color w:val="000000" w:themeColor="text1"/>
        </w:rPr>
        <w:t xml:space="preserve"> </w:t>
      </w:r>
      <w:r w:rsidRPr="535B06C4">
        <w:rPr>
          <w:rFonts w:eastAsia="Inter" w:cs="Inter"/>
          <w:color w:val="000000" w:themeColor="text1"/>
        </w:rPr>
        <w:t xml:space="preserve">For examples, please see the Delivery Plan template. </w:t>
      </w:r>
    </w:p>
    <w:p w14:paraId="51BC61E3" w14:textId="77777777" w:rsidR="009637BC" w:rsidRDefault="009637BC" w:rsidP="009637BC">
      <w:pPr>
        <w:rPr>
          <w:rFonts w:eastAsia="Inter" w:cs="Inter"/>
          <w:color w:val="000000" w:themeColor="text1"/>
        </w:rPr>
      </w:pPr>
    </w:p>
    <w:p w14:paraId="43042B30" w14:textId="77777777" w:rsidR="009637BC" w:rsidRDefault="009637BC" w:rsidP="009637BC">
      <w:pPr>
        <w:rPr>
          <w:rFonts w:eastAsia="Inter" w:cs="Inter"/>
          <w:color w:val="000000" w:themeColor="text1"/>
        </w:rPr>
      </w:pPr>
      <w:r w:rsidRPr="535B06C4">
        <w:rPr>
          <w:rFonts w:eastAsia="Inter" w:cs="Inter"/>
          <w:color w:val="000000" w:themeColor="text1"/>
        </w:rPr>
        <w:t xml:space="preserve"> </w:t>
      </w:r>
    </w:p>
    <w:p w14:paraId="11F9B598" w14:textId="77777777" w:rsidR="009637BC" w:rsidRDefault="009637BC" w:rsidP="009637BC">
      <w:pPr>
        <w:rPr>
          <w:rFonts w:eastAsia="Inter" w:cs="Inter"/>
          <w:color w:val="000000" w:themeColor="text1"/>
        </w:rPr>
      </w:pPr>
      <w:r w:rsidRPr="535B06C4">
        <w:rPr>
          <w:rFonts w:eastAsia="Inter" w:cs="Inter"/>
          <w:color w:val="000000" w:themeColor="text1"/>
        </w:rPr>
        <w:t xml:space="preserve">Please ensure that your activities and milestones are </w:t>
      </w:r>
      <w:r w:rsidRPr="535B06C4">
        <w:rPr>
          <w:rFonts w:eastAsia="Inter" w:cs="Inter"/>
          <w:b/>
          <w:bCs/>
          <w:color w:val="000000" w:themeColor="text1"/>
        </w:rPr>
        <w:t>SMART:</w:t>
      </w:r>
    </w:p>
    <w:p w14:paraId="33B843F0" w14:textId="77777777" w:rsidR="009637BC" w:rsidRDefault="009637BC" w:rsidP="009637BC">
      <w:pPr>
        <w:rPr>
          <w:rFonts w:eastAsia="Inter" w:cs="Inter"/>
          <w:color w:val="000000" w:themeColor="text1"/>
        </w:rPr>
      </w:pPr>
      <w:r w:rsidRPr="535B06C4">
        <w:rPr>
          <w:rFonts w:eastAsia="Inter" w:cs="Inter"/>
          <w:b/>
          <w:bCs/>
          <w:color w:val="000000" w:themeColor="text1"/>
        </w:rPr>
        <w:t>Specific</w:t>
      </w:r>
      <w:r w:rsidRPr="535B06C4">
        <w:rPr>
          <w:rFonts w:eastAsia="Inter" w:cs="Inter"/>
          <w:color w:val="000000" w:themeColor="text1"/>
        </w:rPr>
        <w:t>: The goal should be very precise with no room for misinterpretation.</w:t>
      </w:r>
    </w:p>
    <w:p w14:paraId="3F131F1C" w14:textId="77777777" w:rsidR="009637BC" w:rsidRDefault="009637BC" w:rsidP="009637BC">
      <w:pPr>
        <w:rPr>
          <w:rFonts w:eastAsia="Inter" w:cs="Inter"/>
          <w:color w:val="000000" w:themeColor="text1"/>
        </w:rPr>
      </w:pPr>
      <w:r w:rsidRPr="535B06C4">
        <w:rPr>
          <w:rFonts w:eastAsia="Inter" w:cs="Inter"/>
          <w:b/>
          <w:bCs/>
          <w:color w:val="000000" w:themeColor="text1"/>
        </w:rPr>
        <w:t>Measurable</w:t>
      </w:r>
      <w:r w:rsidRPr="535B06C4">
        <w:rPr>
          <w:rFonts w:eastAsia="Inter" w:cs="Inter"/>
          <w:color w:val="000000" w:themeColor="text1"/>
        </w:rPr>
        <w:t>: The goal should be quantifiable, and progress should be easy to track.</w:t>
      </w:r>
    </w:p>
    <w:p w14:paraId="5B9D559A" w14:textId="77777777" w:rsidR="009637BC" w:rsidRDefault="009637BC" w:rsidP="009637BC">
      <w:pPr>
        <w:rPr>
          <w:rFonts w:eastAsia="Inter" w:cs="Inter"/>
          <w:color w:val="000000" w:themeColor="text1"/>
        </w:rPr>
      </w:pPr>
      <w:r w:rsidRPr="535B06C4">
        <w:rPr>
          <w:rFonts w:eastAsia="Inter" w:cs="Inter"/>
          <w:b/>
          <w:bCs/>
          <w:color w:val="000000" w:themeColor="text1"/>
        </w:rPr>
        <w:t>Achievable:</w:t>
      </w:r>
      <w:r w:rsidRPr="535B06C4">
        <w:rPr>
          <w:rFonts w:eastAsia="Inter" w:cs="Inter"/>
          <w:color w:val="000000" w:themeColor="text1"/>
        </w:rPr>
        <w:t xml:space="preserve"> The goal should be attainable — not outlandish or unrealistic.</w:t>
      </w:r>
    </w:p>
    <w:p w14:paraId="3DE9EC62" w14:textId="77777777" w:rsidR="009637BC" w:rsidRDefault="009637BC" w:rsidP="009637BC">
      <w:pPr>
        <w:rPr>
          <w:rFonts w:eastAsia="Inter" w:cs="Inter"/>
          <w:color w:val="000000" w:themeColor="text1"/>
        </w:rPr>
      </w:pPr>
      <w:r w:rsidRPr="535B06C4">
        <w:rPr>
          <w:rFonts w:eastAsia="Inter" w:cs="Inter"/>
          <w:b/>
          <w:bCs/>
          <w:color w:val="000000" w:themeColor="text1"/>
        </w:rPr>
        <w:t>Relevant:</w:t>
      </w:r>
      <w:r w:rsidRPr="535B06C4">
        <w:rPr>
          <w:rFonts w:eastAsia="Inter" w:cs="Inter"/>
          <w:color w:val="000000" w:themeColor="text1"/>
        </w:rPr>
        <w:t xml:space="preserve"> The goal should contribute to your broader, overarching goals.</w:t>
      </w:r>
    </w:p>
    <w:p w14:paraId="521E339B" w14:textId="77777777" w:rsidR="009637BC" w:rsidRDefault="009637BC" w:rsidP="009637BC">
      <w:pPr>
        <w:rPr>
          <w:rFonts w:eastAsia="Inter" w:cs="Inter"/>
          <w:color w:val="000000" w:themeColor="text1"/>
        </w:rPr>
      </w:pPr>
      <w:r w:rsidRPr="535B06C4">
        <w:rPr>
          <w:rFonts w:eastAsia="Inter" w:cs="Inter"/>
          <w:b/>
          <w:bCs/>
          <w:color w:val="000000" w:themeColor="text1"/>
        </w:rPr>
        <w:t>Time-bound:</w:t>
      </w:r>
      <w:r w:rsidRPr="535B06C4">
        <w:rPr>
          <w:rFonts w:eastAsia="Inter" w:cs="Inter"/>
          <w:color w:val="000000" w:themeColor="text1"/>
        </w:rPr>
        <w:t xml:space="preserve"> The goal should have a defined start and end date.</w:t>
      </w:r>
    </w:p>
    <w:p w14:paraId="6BAEB080" w14:textId="77777777" w:rsidR="009637BC" w:rsidRPr="009042A8" w:rsidRDefault="009637BC" w:rsidP="009637BC">
      <w:pPr>
        <w:rPr>
          <w:rFonts w:eastAsia="Inter" w:cs="Inter"/>
          <w:color w:val="000000" w:themeColor="text1"/>
        </w:rPr>
      </w:pPr>
      <w:r w:rsidRPr="009042A8">
        <w:rPr>
          <w:rFonts w:eastAsia="Inter" w:cs="Inter"/>
          <w:color w:val="000000" w:themeColor="text1"/>
        </w:rPr>
        <w:t xml:space="preserve"> </w:t>
      </w:r>
    </w:p>
    <w:p w14:paraId="27B60D9F" w14:textId="77777777" w:rsidR="009637BC" w:rsidRPr="009042A8" w:rsidRDefault="009637BC" w:rsidP="009637BC">
      <w:pPr>
        <w:pStyle w:val="ListParagraph"/>
        <w:numPr>
          <w:ilvl w:val="0"/>
          <w:numId w:val="25"/>
        </w:numPr>
        <w:rPr>
          <w:rFonts w:eastAsia="Inter" w:cs="Inter"/>
          <w:color w:val="000000" w:themeColor="text1"/>
        </w:rPr>
      </w:pPr>
      <w:r w:rsidRPr="009042A8">
        <w:rPr>
          <w:rFonts w:eastAsia="Inter" w:cs="Inter"/>
          <w:color w:val="000000" w:themeColor="text1"/>
        </w:rPr>
        <w:t xml:space="preserve">What are the key risks and challenges in achieving the outcomes of your project? </w:t>
      </w:r>
    </w:p>
    <w:p w14:paraId="0E354EA1" w14:textId="77777777" w:rsidR="009637BC" w:rsidRDefault="009637BC" w:rsidP="009637BC">
      <w:pPr>
        <w:ind w:left="720"/>
        <w:rPr>
          <w:rFonts w:eastAsia="Inter" w:cs="Inter"/>
          <w:i/>
          <w:iCs/>
          <w:color w:val="00B38F" w:themeColor="accent1"/>
        </w:rPr>
      </w:pPr>
      <w:r>
        <w:rPr>
          <w:rFonts w:eastAsia="Inter" w:cs="Inter"/>
          <w:i/>
          <w:iCs/>
          <w:color w:val="00B38F" w:themeColor="accent1"/>
        </w:rPr>
        <w:t>Using the table below, p</w:t>
      </w:r>
      <w:r w:rsidRPr="009042A8">
        <w:rPr>
          <w:rFonts w:eastAsia="Inter" w:cs="Inter"/>
          <w:i/>
          <w:iCs/>
          <w:color w:val="00B38F" w:themeColor="accent1"/>
        </w:rPr>
        <w:t xml:space="preserve">lease detail </w:t>
      </w:r>
      <w:r>
        <w:rPr>
          <w:rFonts w:eastAsia="Inter" w:cs="Inter"/>
          <w:i/>
          <w:iCs/>
          <w:color w:val="00B38F" w:themeColor="accent1"/>
        </w:rPr>
        <w:t xml:space="preserve">up to 6 </w:t>
      </w:r>
      <w:r w:rsidRPr="009042A8">
        <w:rPr>
          <w:rFonts w:eastAsia="Inter" w:cs="Inter"/>
          <w:i/>
          <w:iCs/>
          <w:color w:val="00B38F" w:themeColor="accent1"/>
        </w:rPr>
        <w:t>key risks and challenges in achieving the outcomes of the project</w:t>
      </w:r>
      <w:r>
        <w:rPr>
          <w:rFonts w:eastAsia="Inter" w:cs="Inter"/>
          <w:i/>
          <w:iCs/>
          <w:color w:val="00B38F" w:themeColor="accent1"/>
        </w:rPr>
        <w:t>, impact &amp; likelihood of risk,</w:t>
      </w:r>
      <w:r w:rsidRPr="009042A8">
        <w:rPr>
          <w:rFonts w:eastAsia="Inter" w:cs="Inter"/>
          <w:i/>
          <w:iCs/>
          <w:color w:val="00B38F" w:themeColor="accent1"/>
        </w:rPr>
        <w:t xml:space="preserve"> and what you will put in place to try to mitigate/overcome these risks and challenges. </w:t>
      </w:r>
    </w:p>
    <w:p w14:paraId="2E161D01" w14:textId="77777777" w:rsidR="009637BC" w:rsidRPr="009042A8" w:rsidRDefault="009637BC" w:rsidP="009637BC">
      <w:pPr>
        <w:ind w:left="720"/>
        <w:rPr>
          <w:rFonts w:eastAsia="Inter" w:cs="Inter"/>
          <w:color w:val="00B38F" w:themeColor="accent1"/>
        </w:rPr>
      </w:pPr>
    </w:p>
    <w:tbl>
      <w:tblPr>
        <w:tblStyle w:val="TableGrid"/>
        <w:tblW w:w="0" w:type="auto"/>
        <w:tblInd w:w="-5" w:type="dxa"/>
        <w:tblBorders>
          <w:top w:val="single" w:sz="4" w:space="0" w:color="00B48F"/>
          <w:left w:val="single" w:sz="4" w:space="0" w:color="00B48F"/>
          <w:bottom w:val="single" w:sz="4" w:space="0" w:color="00B48F"/>
          <w:right w:val="single" w:sz="4" w:space="0" w:color="00B48F"/>
          <w:insideH w:val="single" w:sz="4" w:space="0" w:color="00B48F"/>
          <w:insideV w:val="single" w:sz="4" w:space="0" w:color="00B48F"/>
        </w:tblBorders>
        <w:tblLook w:val="04A0" w:firstRow="1" w:lastRow="0" w:firstColumn="1" w:lastColumn="0" w:noHBand="0" w:noVBand="1"/>
      </w:tblPr>
      <w:tblGrid>
        <w:gridCol w:w="567"/>
        <w:gridCol w:w="2835"/>
        <w:gridCol w:w="1701"/>
        <w:gridCol w:w="1701"/>
        <w:gridCol w:w="2829"/>
      </w:tblGrid>
      <w:tr w:rsidR="009637BC" w:rsidRPr="00573A4B" w14:paraId="30686D50" w14:textId="77777777" w:rsidTr="00A42D9E">
        <w:tc>
          <w:tcPr>
            <w:tcW w:w="567" w:type="dxa"/>
            <w:shd w:val="clear" w:color="auto" w:fill="00B48F"/>
            <w:vAlign w:val="center"/>
          </w:tcPr>
          <w:p w14:paraId="216370C7" w14:textId="77777777" w:rsidR="009637BC" w:rsidRPr="0018520B" w:rsidRDefault="009637BC" w:rsidP="00A42D9E">
            <w:pPr>
              <w:pStyle w:val="ListParagraph"/>
              <w:ind w:left="0"/>
              <w:rPr>
                <w:b/>
                <w:bCs/>
                <w:color w:val="FFFFFF" w:themeColor="background1"/>
                <w:sz w:val="18"/>
                <w:szCs w:val="18"/>
              </w:rPr>
            </w:pPr>
            <w:bookmarkStart w:id="0" w:name="_Hlk151117694"/>
          </w:p>
        </w:tc>
        <w:tc>
          <w:tcPr>
            <w:tcW w:w="2835" w:type="dxa"/>
            <w:shd w:val="clear" w:color="auto" w:fill="00B48F"/>
            <w:vAlign w:val="center"/>
          </w:tcPr>
          <w:p w14:paraId="7EEA4BB8" w14:textId="77777777" w:rsidR="009637BC" w:rsidRPr="0018520B" w:rsidRDefault="009637BC" w:rsidP="00A42D9E">
            <w:pPr>
              <w:pStyle w:val="ListParagraph"/>
              <w:ind w:left="0"/>
              <w:rPr>
                <w:b/>
                <w:bCs/>
                <w:color w:val="FFFFFF" w:themeColor="background1"/>
                <w:sz w:val="18"/>
                <w:szCs w:val="18"/>
              </w:rPr>
            </w:pPr>
            <w:r w:rsidRPr="0018520B">
              <w:rPr>
                <w:b/>
                <w:bCs/>
                <w:color w:val="FFFFFF" w:themeColor="background1"/>
                <w:sz w:val="18"/>
                <w:szCs w:val="18"/>
              </w:rPr>
              <w:t>Risk</w:t>
            </w:r>
          </w:p>
        </w:tc>
        <w:tc>
          <w:tcPr>
            <w:tcW w:w="1701" w:type="dxa"/>
            <w:shd w:val="clear" w:color="auto" w:fill="00B48F"/>
            <w:vAlign w:val="center"/>
          </w:tcPr>
          <w:p w14:paraId="7D67D258" w14:textId="77777777" w:rsidR="009637BC" w:rsidRDefault="009637BC" w:rsidP="00A42D9E">
            <w:pPr>
              <w:pStyle w:val="ListParagraph"/>
              <w:ind w:left="0"/>
              <w:rPr>
                <w:b/>
                <w:bCs/>
                <w:color w:val="FFFFFF" w:themeColor="background1"/>
                <w:sz w:val="18"/>
                <w:szCs w:val="18"/>
              </w:rPr>
            </w:pPr>
            <w:r w:rsidRPr="0018520B">
              <w:rPr>
                <w:b/>
                <w:bCs/>
                <w:color w:val="FFFFFF" w:themeColor="background1"/>
                <w:sz w:val="18"/>
                <w:szCs w:val="18"/>
              </w:rPr>
              <w:t xml:space="preserve">Impact level of risk </w:t>
            </w:r>
          </w:p>
          <w:p w14:paraId="12FD6798" w14:textId="77777777" w:rsidR="009637BC" w:rsidRPr="0018520B" w:rsidRDefault="009637BC" w:rsidP="00A42D9E">
            <w:pPr>
              <w:pStyle w:val="ListParagraph"/>
              <w:ind w:left="0"/>
              <w:rPr>
                <w:b/>
                <w:bCs/>
                <w:color w:val="FFFFFF" w:themeColor="background1"/>
                <w:sz w:val="18"/>
                <w:szCs w:val="18"/>
              </w:rPr>
            </w:pPr>
            <w:r w:rsidRPr="0018520B">
              <w:rPr>
                <w:b/>
                <w:bCs/>
                <w:color w:val="FFFFFF" w:themeColor="background1"/>
                <w:sz w:val="14"/>
                <w:szCs w:val="14"/>
              </w:rPr>
              <w:t xml:space="preserve">(1 – 5 with lowest impact scoring 1) </w:t>
            </w:r>
          </w:p>
        </w:tc>
        <w:tc>
          <w:tcPr>
            <w:tcW w:w="1701" w:type="dxa"/>
            <w:shd w:val="clear" w:color="auto" w:fill="00B48F"/>
            <w:vAlign w:val="center"/>
          </w:tcPr>
          <w:p w14:paraId="1E7BDBCE" w14:textId="77777777" w:rsidR="009637BC" w:rsidRDefault="009637BC" w:rsidP="00A42D9E">
            <w:pPr>
              <w:pStyle w:val="ListParagraph"/>
              <w:ind w:left="0"/>
              <w:rPr>
                <w:b/>
                <w:bCs/>
                <w:color w:val="FFFFFF" w:themeColor="background1"/>
                <w:sz w:val="18"/>
                <w:szCs w:val="18"/>
              </w:rPr>
            </w:pPr>
            <w:r w:rsidRPr="0018520B">
              <w:rPr>
                <w:b/>
                <w:bCs/>
                <w:color w:val="FFFFFF" w:themeColor="background1"/>
                <w:sz w:val="18"/>
                <w:szCs w:val="18"/>
              </w:rPr>
              <w:t>Likelihood of risk occurring</w:t>
            </w:r>
          </w:p>
          <w:p w14:paraId="10AC4069" w14:textId="77777777" w:rsidR="009637BC" w:rsidRPr="0018520B" w:rsidRDefault="009637BC" w:rsidP="00A42D9E">
            <w:pPr>
              <w:pStyle w:val="ListParagraph"/>
              <w:ind w:left="0"/>
              <w:rPr>
                <w:b/>
                <w:bCs/>
                <w:color w:val="FFFFFF" w:themeColor="background1"/>
                <w:sz w:val="18"/>
                <w:szCs w:val="18"/>
              </w:rPr>
            </w:pPr>
            <w:r w:rsidRPr="0018520B">
              <w:rPr>
                <w:b/>
                <w:bCs/>
                <w:color w:val="FFFFFF" w:themeColor="background1"/>
                <w:sz w:val="14"/>
                <w:szCs w:val="14"/>
              </w:rPr>
              <w:t xml:space="preserve">(1 – 5 with very unlikely scoring 1) </w:t>
            </w:r>
          </w:p>
        </w:tc>
        <w:tc>
          <w:tcPr>
            <w:tcW w:w="2829" w:type="dxa"/>
            <w:shd w:val="clear" w:color="auto" w:fill="00B48F"/>
            <w:vAlign w:val="center"/>
          </w:tcPr>
          <w:p w14:paraId="3B2FB611" w14:textId="77777777" w:rsidR="009637BC" w:rsidRPr="0018520B" w:rsidRDefault="009637BC" w:rsidP="00A42D9E">
            <w:pPr>
              <w:pStyle w:val="ListParagraph"/>
              <w:ind w:left="0"/>
              <w:rPr>
                <w:b/>
                <w:bCs/>
                <w:color w:val="FFFFFF" w:themeColor="background1"/>
                <w:sz w:val="18"/>
                <w:szCs w:val="18"/>
              </w:rPr>
            </w:pPr>
            <w:r w:rsidRPr="0018520B">
              <w:rPr>
                <w:b/>
                <w:bCs/>
                <w:color w:val="FFFFFF" w:themeColor="background1"/>
                <w:sz w:val="18"/>
                <w:szCs w:val="18"/>
              </w:rPr>
              <w:t>Mitigation</w:t>
            </w:r>
          </w:p>
        </w:tc>
      </w:tr>
      <w:tr w:rsidR="009637BC" w:rsidRPr="00573A4B" w14:paraId="69CFBDD5" w14:textId="77777777" w:rsidTr="00A42D9E">
        <w:tc>
          <w:tcPr>
            <w:tcW w:w="567" w:type="dxa"/>
          </w:tcPr>
          <w:p w14:paraId="31366650" w14:textId="77777777" w:rsidR="009637BC" w:rsidRPr="009637BC" w:rsidRDefault="009637BC" w:rsidP="00A42D9E">
            <w:pPr>
              <w:pStyle w:val="ListParagraph"/>
              <w:ind w:left="0"/>
              <w:rPr>
                <w:color w:val="00B48F"/>
                <w:sz w:val="22"/>
              </w:rPr>
            </w:pPr>
            <w:r w:rsidRPr="009637BC">
              <w:rPr>
                <w:color w:val="00B48F"/>
                <w:sz w:val="22"/>
              </w:rPr>
              <w:t>1.</w:t>
            </w:r>
          </w:p>
        </w:tc>
        <w:tc>
          <w:tcPr>
            <w:tcW w:w="2835" w:type="dxa"/>
          </w:tcPr>
          <w:p w14:paraId="0EFFD326" w14:textId="77777777" w:rsidR="009637BC" w:rsidRPr="00573A4B" w:rsidRDefault="009637BC" w:rsidP="00A42D9E">
            <w:pPr>
              <w:pStyle w:val="ListParagraph"/>
              <w:ind w:left="0"/>
              <w:rPr>
                <w:sz w:val="22"/>
              </w:rPr>
            </w:pPr>
          </w:p>
        </w:tc>
        <w:tc>
          <w:tcPr>
            <w:tcW w:w="1701" w:type="dxa"/>
          </w:tcPr>
          <w:p w14:paraId="0754023E" w14:textId="77777777" w:rsidR="009637BC" w:rsidRPr="00573A4B" w:rsidRDefault="009637BC" w:rsidP="00A42D9E">
            <w:pPr>
              <w:pStyle w:val="ListParagraph"/>
              <w:ind w:left="0"/>
              <w:rPr>
                <w:sz w:val="22"/>
              </w:rPr>
            </w:pPr>
          </w:p>
        </w:tc>
        <w:tc>
          <w:tcPr>
            <w:tcW w:w="1701" w:type="dxa"/>
          </w:tcPr>
          <w:p w14:paraId="3CE6C929" w14:textId="77777777" w:rsidR="009637BC" w:rsidRPr="00573A4B" w:rsidRDefault="009637BC" w:rsidP="00A42D9E">
            <w:pPr>
              <w:pStyle w:val="ListParagraph"/>
              <w:ind w:left="0"/>
              <w:rPr>
                <w:sz w:val="22"/>
              </w:rPr>
            </w:pPr>
          </w:p>
        </w:tc>
        <w:tc>
          <w:tcPr>
            <w:tcW w:w="2829" w:type="dxa"/>
          </w:tcPr>
          <w:p w14:paraId="7CBFEC0E" w14:textId="77777777" w:rsidR="009637BC" w:rsidRPr="00573A4B" w:rsidRDefault="009637BC" w:rsidP="00A42D9E">
            <w:pPr>
              <w:pStyle w:val="ListParagraph"/>
              <w:ind w:left="0"/>
              <w:rPr>
                <w:sz w:val="22"/>
              </w:rPr>
            </w:pPr>
          </w:p>
        </w:tc>
      </w:tr>
      <w:tr w:rsidR="009637BC" w:rsidRPr="00573A4B" w14:paraId="3A4A91F1" w14:textId="77777777" w:rsidTr="00A42D9E">
        <w:tc>
          <w:tcPr>
            <w:tcW w:w="567" w:type="dxa"/>
          </w:tcPr>
          <w:p w14:paraId="61B2922F" w14:textId="77777777" w:rsidR="009637BC" w:rsidRPr="009637BC" w:rsidRDefault="009637BC" w:rsidP="00A42D9E">
            <w:pPr>
              <w:pStyle w:val="ListParagraph"/>
              <w:ind w:left="0"/>
              <w:rPr>
                <w:color w:val="00B48F"/>
                <w:sz w:val="22"/>
              </w:rPr>
            </w:pPr>
            <w:r w:rsidRPr="009637BC">
              <w:rPr>
                <w:color w:val="00B48F"/>
                <w:sz w:val="22"/>
              </w:rPr>
              <w:t>2.</w:t>
            </w:r>
          </w:p>
        </w:tc>
        <w:tc>
          <w:tcPr>
            <w:tcW w:w="2835" w:type="dxa"/>
          </w:tcPr>
          <w:p w14:paraId="1A9EEDF1" w14:textId="77777777" w:rsidR="009637BC" w:rsidRPr="00573A4B" w:rsidRDefault="009637BC" w:rsidP="00A42D9E">
            <w:pPr>
              <w:pStyle w:val="ListParagraph"/>
              <w:ind w:left="0"/>
              <w:rPr>
                <w:sz w:val="22"/>
              </w:rPr>
            </w:pPr>
          </w:p>
        </w:tc>
        <w:tc>
          <w:tcPr>
            <w:tcW w:w="1701" w:type="dxa"/>
          </w:tcPr>
          <w:p w14:paraId="5E1AFA5C" w14:textId="77777777" w:rsidR="009637BC" w:rsidRPr="00573A4B" w:rsidRDefault="009637BC" w:rsidP="00A42D9E">
            <w:pPr>
              <w:pStyle w:val="ListParagraph"/>
              <w:ind w:left="0"/>
              <w:rPr>
                <w:sz w:val="22"/>
              </w:rPr>
            </w:pPr>
          </w:p>
        </w:tc>
        <w:tc>
          <w:tcPr>
            <w:tcW w:w="1701" w:type="dxa"/>
          </w:tcPr>
          <w:p w14:paraId="4C038405" w14:textId="77777777" w:rsidR="009637BC" w:rsidRPr="00573A4B" w:rsidRDefault="009637BC" w:rsidP="00A42D9E">
            <w:pPr>
              <w:pStyle w:val="ListParagraph"/>
              <w:ind w:left="0"/>
              <w:rPr>
                <w:sz w:val="22"/>
              </w:rPr>
            </w:pPr>
          </w:p>
        </w:tc>
        <w:tc>
          <w:tcPr>
            <w:tcW w:w="2829" w:type="dxa"/>
          </w:tcPr>
          <w:p w14:paraId="3DECA389" w14:textId="77777777" w:rsidR="009637BC" w:rsidRPr="00573A4B" w:rsidRDefault="009637BC" w:rsidP="00A42D9E">
            <w:pPr>
              <w:pStyle w:val="ListParagraph"/>
              <w:ind w:left="0"/>
              <w:rPr>
                <w:sz w:val="22"/>
              </w:rPr>
            </w:pPr>
          </w:p>
        </w:tc>
      </w:tr>
      <w:tr w:rsidR="009637BC" w:rsidRPr="00573A4B" w14:paraId="47EFE1CF" w14:textId="77777777" w:rsidTr="00A42D9E">
        <w:tc>
          <w:tcPr>
            <w:tcW w:w="567" w:type="dxa"/>
          </w:tcPr>
          <w:p w14:paraId="59CD95DA" w14:textId="77777777" w:rsidR="009637BC" w:rsidRPr="009637BC" w:rsidRDefault="009637BC" w:rsidP="00A42D9E">
            <w:pPr>
              <w:pStyle w:val="ListParagraph"/>
              <w:ind w:left="0"/>
              <w:rPr>
                <w:color w:val="00B48F"/>
                <w:sz w:val="22"/>
              </w:rPr>
            </w:pPr>
            <w:r w:rsidRPr="009637BC">
              <w:rPr>
                <w:color w:val="00B48F"/>
                <w:sz w:val="22"/>
              </w:rPr>
              <w:t>3.</w:t>
            </w:r>
          </w:p>
        </w:tc>
        <w:tc>
          <w:tcPr>
            <w:tcW w:w="2835" w:type="dxa"/>
          </w:tcPr>
          <w:p w14:paraId="3EFABB17" w14:textId="77777777" w:rsidR="009637BC" w:rsidRPr="00573A4B" w:rsidRDefault="009637BC" w:rsidP="00A42D9E">
            <w:pPr>
              <w:pStyle w:val="ListParagraph"/>
              <w:ind w:left="0"/>
              <w:rPr>
                <w:sz w:val="22"/>
              </w:rPr>
            </w:pPr>
          </w:p>
        </w:tc>
        <w:tc>
          <w:tcPr>
            <w:tcW w:w="1701" w:type="dxa"/>
          </w:tcPr>
          <w:p w14:paraId="33E8349A" w14:textId="77777777" w:rsidR="009637BC" w:rsidRPr="00573A4B" w:rsidRDefault="009637BC" w:rsidP="00A42D9E">
            <w:pPr>
              <w:pStyle w:val="ListParagraph"/>
              <w:ind w:left="0"/>
              <w:rPr>
                <w:sz w:val="22"/>
              </w:rPr>
            </w:pPr>
          </w:p>
        </w:tc>
        <w:tc>
          <w:tcPr>
            <w:tcW w:w="1701" w:type="dxa"/>
          </w:tcPr>
          <w:p w14:paraId="6E36CA37" w14:textId="77777777" w:rsidR="009637BC" w:rsidRPr="00573A4B" w:rsidRDefault="009637BC" w:rsidP="00A42D9E">
            <w:pPr>
              <w:pStyle w:val="ListParagraph"/>
              <w:ind w:left="0"/>
              <w:rPr>
                <w:sz w:val="22"/>
              </w:rPr>
            </w:pPr>
          </w:p>
        </w:tc>
        <w:tc>
          <w:tcPr>
            <w:tcW w:w="2829" w:type="dxa"/>
          </w:tcPr>
          <w:p w14:paraId="46F88AC1" w14:textId="77777777" w:rsidR="009637BC" w:rsidRPr="00573A4B" w:rsidRDefault="009637BC" w:rsidP="00A42D9E">
            <w:pPr>
              <w:pStyle w:val="ListParagraph"/>
              <w:ind w:left="0"/>
              <w:rPr>
                <w:sz w:val="22"/>
              </w:rPr>
            </w:pPr>
          </w:p>
        </w:tc>
      </w:tr>
      <w:tr w:rsidR="009637BC" w:rsidRPr="00573A4B" w14:paraId="00623632" w14:textId="77777777" w:rsidTr="00A42D9E">
        <w:tc>
          <w:tcPr>
            <w:tcW w:w="567" w:type="dxa"/>
          </w:tcPr>
          <w:p w14:paraId="58B697EA" w14:textId="77777777" w:rsidR="009637BC" w:rsidRPr="009637BC" w:rsidRDefault="009637BC" w:rsidP="00A42D9E">
            <w:pPr>
              <w:pStyle w:val="ListParagraph"/>
              <w:ind w:left="0"/>
              <w:rPr>
                <w:color w:val="00B48F"/>
                <w:sz w:val="22"/>
              </w:rPr>
            </w:pPr>
            <w:r w:rsidRPr="009637BC">
              <w:rPr>
                <w:color w:val="00B48F"/>
                <w:sz w:val="22"/>
              </w:rPr>
              <w:lastRenderedPageBreak/>
              <w:t>4.</w:t>
            </w:r>
          </w:p>
        </w:tc>
        <w:tc>
          <w:tcPr>
            <w:tcW w:w="2835" w:type="dxa"/>
          </w:tcPr>
          <w:p w14:paraId="6FEEE46A" w14:textId="77777777" w:rsidR="009637BC" w:rsidRPr="00573A4B" w:rsidRDefault="009637BC" w:rsidP="00A42D9E">
            <w:pPr>
              <w:pStyle w:val="ListParagraph"/>
              <w:ind w:left="0"/>
              <w:rPr>
                <w:sz w:val="22"/>
              </w:rPr>
            </w:pPr>
          </w:p>
        </w:tc>
        <w:tc>
          <w:tcPr>
            <w:tcW w:w="1701" w:type="dxa"/>
          </w:tcPr>
          <w:p w14:paraId="3ABDB2BD" w14:textId="77777777" w:rsidR="009637BC" w:rsidRPr="00573A4B" w:rsidRDefault="009637BC" w:rsidP="00A42D9E">
            <w:pPr>
              <w:pStyle w:val="ListParagraph"/>
              <w:ind w:left="0"/>
              <w:rPr>
                <w:sz w:val="22"/>
              </w:rPr>
            </w:pPr>
          </w:p>
        </w:tc>
        <w:tc>
          <w:tcPr>
            <w:tcW w:w="1701" w:type="dxa"/>
          </w:tcPr>
          <w:p w14:paraId="1A7EDCCC" w14:textId="77777777" w:rsidR="009637BC" w:rsidRPr="00573A4B" w:rsidRDefault="009637BC" w:rsidP="00A42D9E">
            <w:pPr>
              <w:pStyle w:val="ListParagraph"/>
              <w:ind w:left="0"/>
              <w:rPr>
                <w:sz w:val="22"/>
              </w:rPr>
            </w:pPr>
          </w:p>
        </w:tc>
        <w:tc>
          <w:tcPr>
            <w:tcW w:w="2829" w:type="dxa"/>
          </w:tcPr>
          <w:p w14:paraId="0FE93350" w14:textId="77777777" w:rsidR="009637BC" w:rsidRPr="00573A4B" w:rsidRDefault="009637BC" w:rsidP="00A42D9E">
            <w:pPr>
              <w:pStyle w:val="ListParagraph"/>
              <w:ind w:left="0"/>
              <w:rPr>
                <w:sz w:val="22"/>
              </w:rPr>
            </w:pPr>
          </w:p>
        </w:tc>
      </w:tr>
      <w:tr w:rsidR="009637BC" w:rsidRPr="00573A4B" w14:paraId="270338E0" w14:textId="77777777" w:rsidTr="00A42D9E">
        <w:tc>
          <w:tcPr>
            <w:tcW w:w="567" w:type="dxa"/>
          </w:tcPr>
          <w:p w14:paraId="52C5BD22" w14:textId="77777777" w:rsidR="009637BC" w:rsidRPr="009637BC" w:rsidRDefault="009637BC" w:rsidP="00A42D9E">
            <w:pPr>
              <w:pStyle w:val="ListParagraph"/>
              <w:ind w:left="0"/>
              <w:rPr>
                <w:color w:val="00B48F"/>
                <w:sz w:val="22"/>
              </w:rPr>
            </w:pPr>
            <w:r w:rsidRPr="009637BC">
              <w:rPr>
                <w:color w:val="00B48F"/>
                <w:sz w:val="22"/>
              </w:rPr>
              <w:t>5.</w:t>
            </w:r>
          </w:p>
        </w:tc>
        <w:tc>
          <w:tcPr>
            <w:tcW w:w="2835" w:type="dxa"/>
          </w:tcPr>
          <w:p w14:paraId="06F59833" w14:textId="77777777" w:rsidR="009637BC" w:rsidRPr="00573A4B" w:rsidRDefault="009637BC" w:rsidP="00A42D9E">
            <w:pPr>
              <w:pStyle w:val="ListParagraph"/>
              <w:ind w:left="0"/>
              <w:rPr>
                <w:sz w:val="22"/>
              </w:rPr>
            </w:pPr>
          </w:p>
        </w:tc>
        <w:tc>
          <w:tcPr>
            <w:tcW w:w="1701" w:type="dxa"/>
          </w:tcPr>
          <w:p w14:paraId="16DC8C09" w14:textId="77777777" w:rsidR="009637BC" w:rsidRPr="00573A4B" w:rsidRDefault="009637BC" w:rsidP="00A42D9E">
            <w:pPr>
              <w:pStyle w:val="ListParagraph"/>
              <w:ind w:left="0"/>
              <w:rPr>
                <w:sz w:val="22"/>
              </w:rPr>
            </w:pPr>
          </w:p>
        </w:tc>
        <w:tc>
          <w:tcPr>
            <w:tcW w:w="1701" w:type="dxa"/>
          </w:tcPr>
          <w:p w14:paraId="25F4EEE4" w14:textId="77777777" w:rsidR="009637BC" w:rsidRPr="00573A4B" w:rsidRDefault="009637BC" w:rsidP="00A42D9E">
            <w:pPr>
              <w:pStyle w:val="ListParagraph"/>
              <w:ind w:left="0"/>
              <w:rPr>
                <w:sz w:val="22"/>
              </w:rPr>
            </w:pPr>
          </w:p>
        </w:tc>
        <w:tc>
          <w:tcPr>
            <w:tcW w:w="2829" w:type="dxa"/>
          </w:tcPr>
          <w:p w14:paraId="407D6E74" w14:textId="77777777" w:rsidR="009637BC" w:rsidRPr="00573A4B" w:rsidRDefault="009637BC" w:rsidP="00A42D9E">
            <w:pPr>
              <w:pStyle w:val="ListParagraph"/>
              <w:ind w:left="0"/>
              <w:rPr>
                <w:sz w:val="22"/>
              </w:rPr>
            </w:pPr>
          </w:p>
        </w:tc>
      </w:tr>
      <w:tr w:rsidR="009637BC" w:rsidRPr="00573A4B" w14:paraId="4A9AE7F8" w14:textId="77777777" w:rsidTr="00A42D9E">
        <w:tc>
          <w:tcPr>
            <w:tcW w:w="567" w:type="dxa"/>
          </w:tcPr>
          <w:p w14:paraId="41A9AFF5" w14:textId="77777777" w:rsidR="009637BC" w:rsidRPr="009637BC" w:rsidRDefault="009637BC" w:rsidP="00A42D9E">
            <w:pPr>
              <w:pStyle w:val="ListParagraph"/>
              <w:ind w:left="0"/>
              <w:rPr>
                <w:color w:val="00B48F"/>
                <w:sz w:val="22"/>
              </w:rPr>
            </w:pPr>
            <w:r w:rsidRPr="009637BC">
              <w:rPr>
                <w:color w:val="00B48F"/>
                <w:sz w:val="22"/>
              </w:rPr>
              <w:t>6.</w:t>
            </w:r>
          </w:p>
        </w:tc>
        <w:tc>
          <w:tcPr>
            <w:tcW w:w="2835" w:type="dxa"/>
          </w:tcPr>
          <w:p w14:paraId="25D027E4" w14:textId="77777777" w:rsidR="009637BC" w:rsidRPr="00573A4B" w:rsidRDefault="009637BC" w:rsidP="00A42D9E">
            <w:pPr>
              <w:pStyle w:val="ListParagraph"/>
              <w:ind w:left="0"/>
              <w:rPr>
                <w:sz w:val="22"/>
              </w:rPr>
            </w:pPr>
          </w:p>
        </w:tc>
        <w:tc>
          <w:tcPr>
            <w:tcW w:w="1701" w:type="dxa"/>
          </w:tcPr>
          <w:p w14:paraId="3D972028" w14:textId="77777777" w:rsidR="009637BC" w:rsidRPr="00573A4B" w:rsidRDefault="009637BC" w:rsidP="00A42D9E">
            <w:pPr>
              <w:pStyle w:val="ListParagraph"/>
              <w:ind w:left="0"/>
              <w:rPr>
                <w:sz w:val="22"/>
              </w:rPr>
            </w:pPr>
          </w:p>
        </w:tc>
        <w:tc>
          <w:tcPr>
            <w:tcW w:w="1701" w:type="dxa"/>
          </w:tcPr>
          <w:p w14:paraId="69B97F90" w14:textId="77777777" w:rsidR="009637BC" w:rsidRPr="00573A4B" w:rsidRDefault="009637BC" w:rsidP="00A42D9E">
            <w:pPr>
              <w:pStyle w:val="ListParagraph"/>
              <w:ind w:left="0"/>
              <w:rPr>
                <w:sz w:val="22"/>
              </w:rPr>
            </w:pPr>
          </w:p>
        </w:tc>
        <w:tc>
          <w:tcPr>
            <w:tcW w:w="2829" w:type="dxa"/>
          </w:tcPr>
          <w:p w14:paraId="0C5F99C6" w14:textId="77777777" w:rsidR="009637BC" w:rsidRPr="00573A4B" w:rsidRDefault="009637BC" w:rsidP="00A42D9E">
            <w:pPr>
              <w:pStyle w:val="ListParagraph"/>
              <w:ind w:left="0"/>
              <w:rPr>
                <w:sz w:val="22"/>
              </w:rPr>
            </w:pPr>
          </w:p>
        </w:tc>
      </w:tr>
      <w:bookmarkEnd w:id="0"/>
    </w:tbl>
    <w:p w14:paraId="33C1E0EC" w14:textId="77777777" w:rsidR="009637BC" w:rsidRDefault="009637BC" w:rsidP="009637BC"/>
    <w:p w14:paraId="2FDE90AE" w14:textId="77777777" w:rsidR="009637BC" w:rsidRDefault="009637BC" w:rsidP="009637BC">
      <w:pPr>
        <w:pStyle w:val="ListParagraph"/>
      </w:pPr>
    </w:p>
    <w:p w14:paraId="08613FFA" w14:textId="77777777" w:rsidR="009637BC" w:rsidRDefault="009637BC" w:rsidP="009637BC">
      <w:pPr>
        <w:pStyle w:val="ListParagraph"/>
      </w:pPr>
    </w:p>
    <w:p w14:paraId="15E0085B" w14:textId="77777777" w:rsidR="009637BC" w:rsidRPr="005217C5" w:rsidRDefault="009637BC" w:rsidP="009637BC">
      <w:pPr>
        <w:pStyle w:val="ListParagraph"/>
        <w:numPr>
          <w:ilvl w:val="0"/>
          <w:numId w:val="25"/>
        </w:numPr>
      </w:pPr>
      <w:r w:rsidRPr="005217C5">
        <w:t xml:space="preserve">Please confirm you have </w:t>
      </w:r>
      <w:r>
        <w:t>the following</w:t>
      </w:r>
      <w:r w:rsidRPr="005217C5">
        <w:t xml:space="preserve"> insurance in place</w:t>
      </w:r>
      <w:r>
        <w:t>:</w:t>
      </w:r>
    </w:p>
    <w:p w14:paraId="4EAD36D1" w14:textId="77777777" w:rsidR="009637BC" w:rsidRPr="005217C5" w:rsidRDefault="009637BC" w:rsidP="009637BC">
      <w:pPr>
        <w:pStyle w:val="ListParagraph"/>
        <w:numPr>
          <w:ilvl w:val="0"/>
          <w:numId w:val="26"/>
        </w:numPr>
      </w:pPr>
      <w:r w:rsidRPr="005217C5">
        <w:t xml:space="preserve">Public Liability Insurance of £5 million. </w:t>
      </w:r>
    </w:p>
    <w:p w14:paraId="661CCCC3" w14:textId="77777777" w:rsidR="009637BC" w:rsidRPr="005217C5" w:rsidRDefault="009637BC" w:rsidP="009637BC">
      <w:pPr>
        <w:pStyle w:val="ListParagraph"/>
        <w:numPr>
          <w:ilvl w:val="0"/>
          <w:numId w:val="26"/>
        </w:numPr>
      </w:pPr>
      <w:r w:rsidRPr="005217C5">
        <w:t>Employer’s Liability Insurance of £10 million</w:t>
      </w:r>
    </w:p>
    <w:p w14:paraId="79E830B3" w14:textId="77777777" w:rsidR="009637BC" w:rsidRPr="005217C5" w:rsidRDefault="009637BC" w:rsidP="009637BC">
      <w:pPr>
        <w:pStyle w:val="ListParagraph"/>
        <w:numPr>
          <w:ilvl w:val="0"/>
          <w:numId w:val="26"/>
        </w:numPr>
      </w:pPr>
      <w:r w:rsidRPr="005217C5">
        <w:t>Professional Indemnity of £2 million (if applicable</w:t>
      </w:r>
      <w:r>
        <w:t>)</w:t>
      </w:r>
    </w:p>
    <w:p w14:paraId="5BA13764" w14:textId="77777777" w:rsidR="009637BC" w:rsidRDefault="009637BC" w:rsidP="009637BC">
      <w:pPr>
        <w:pStyle w:val="Heading4"/>
      </w:pPr>
    </w:p>
    <w:p w14:paraId="52D6D49D" w14:textId="77777777" w:rsidR="009637BC" w:rsidRPr="006B522D" w:rsidRDefault="009637BC" w:rsidP="009637BC"/>
    <w:p w14:paraId="16A76A59" w14:textId="77777777" w:rsidR="009637BC" w:rsidRPr="006B522D" w:rsidRDefault="009637BC" w:rsidP="009637BC">
      <w:pPr>
        <w:pStyle w:val="Heading4"/>
        <w:rPr>
          <w:bCs/>
        </w:rPr>
      </w:pPr>
      <w:r w:rsidRPr="006B522D">
        <w:rPr>
          <w:bCs/>
        </w:rPr>
        <w:t>Section 7: Economic Impact</w:t>
      </w:r>
    </w:p>
    <w:p w14:paraId="2FA78D9B" w14:textId="77777777" w:rsidR="009637BC" w:rsidRDefault="009637BC" w:rsidP="009637BC">
      <w:pPr>
        <w:pStyle w:val="Heading4"/>
      </w:pPr>
    </w:p>
    <w:p w14:paraId="49F052C4" w14:textId="77777777" w:rsidR="009637BC" w:rsidRDefault="009637BC" w:rsidP="009637BC">
      <w:pPr>
        <w:spacing w:after="160" w:line="259" w:lineRule="auto"/>
      </w:pPr>
      <w:r w:rsidRPr="0022792C">
        <w:t xml:space="preserve">Increasing the number of visitors, their spend and overnight stays in the region are key outcomes of The Great Outdoors Challenge Fund. Supporting the local supply chain through delivery of your festival / event will also increase its economic impact. </w:t>
      </w:r>
    </w:p>
    <w:p w14:paraId="23A412C7" w14:textId="77777777" w:rsidR="009637BC" w:rsidRDefault="009637BC" w:rsidP="009637BC">
      <w:pPr>
        <w:pStyle w:val="ListParagraph"/>
        <w:numPr>
          <w:ilvl w:val="0"/>
          <w:numId w:val="28"/>
        </w:numPr>
        <w:spacing w:after="160" w:line="259" w:lineRule="auto"/>
        <w:rPr>
          <w:color w:val="auto"/>
        </w:rPr>
      </w:pPr>
      <w:r w:rsidRPr="007E52BF">
        <w:rPr>
          <w:color w:val="auto"/>
        </w:rPr>
        <w:t xml:space="preserve">Please use the table below to help us understand the potential economic impact of your festival / event. </w:t>
      </w:r>
    </w:p>
    <w:p w14:paraId="68713382" w14:textId="77777777" w:rsidR="009637BC" w:rsidRPr="008C56A0" w:rsidRDefault="009637BC" w:rsidP="009637BC">
      <w:pPr>
        <w:pStyle w:val="ListParagraph"/>
        <w:rPr>
          <w:i/>
          <w:iCs/>
          <w:color w:val="00B38F" w:themeColor="accent1"/>
        </w:rPr>
      </w:pPr>
      <w:r w:rsidRPr="008C56A0">
        <w:rPr>
          <w:i/>
          <w:iCs/>
          <w:color w:val="00B38F" w:themeColor="accent1"/>
        </w:rPr>
        <w:t xml:space="preserve">Visitors can include participants and audience members who are visiting Tees Valley to attend the festival / event. Please note that TVCA investment is only until 2026. Providing estimated numbers for beyond 2026 will help TVCA to calculate the economic impact of your event. </w:t>
      </w:r>
    </w:p>
    <w:p w14:paraId="59D1EC8C" w14:textId="77777777" w:rsidR="009637BC" w:rsidRPr="007E52BF" w:rsidRDefault="009637BC" w:rsidP="009637BC">
      <w:pPr>
        <w:pStyle w:val="ListParagraph"/>
        <w:spacing w:after="160" w:line="259" w:lineRule="auto"/>
        <w:rPr>
          <w:color w:val="auto"/>
        </w:rPr>
      </w:pPr>
    </w:p>
    <w:tbl>
      <w:tblPr>
        <w:tblStyle w:val="TableGrid"/>
        <w:tblW w:w="0" w:type="auto"/>
        <w:tblInd w:w="-5" w:type="dxa"/>
        <w:tblBorders>
          <w:top w:val="single" w:sz="4" w:space="0" w:color="00B48F"/>
          <w:left w:val="single" w:sz="4" w:space="0" w:color="00B48F"/>
          <w:bottom w:val="single" w:sz="4" w:space="0" w:color="00B48F"/>
          <w:right w:val="single" w:sz="4" w:space="0" w:color="00B48F"/>
          <w:insideH w:val="single" w:sz="4" w:space="0" w:color="00B48F"/>
          <w:insideV w:val="single" w:sz="4" w:space="0" w:color="00B48F"/>
        </w:tblBorders>
        <w:tblLayout w:type="fixed"/>
        <w:tblLook w:val="04A0" w:firstRow="1" w:lastRow="0" w:firstColumn="1" w:lastColumn="0" w:noHBand="0" w:noVBand="1"/>
      </w:tblPr>
      <w:tblGrid>
        <w:gridCol w:w="2552"/>
        <w:gridCol w:w="1020"/>
        <w:gridCol w:w="1021"/>
        <w:gridCol w:w="1020"/>
        <w:gridCol w:w="1021"/>
        <w:gridCol w:w="1021"/>
        <w:gridCol w:w="1978"/>
      </w:tblGrid>
      <w:tr w:rsidR="009637BC" w:rsidRPr="00573A4B" w14:paraId="285D1285" w14:textId="77777777" w:rsidTr="00A42D9E">
        <w:tc>
          <w:tcPr>
            <w:tcW w:w="2552" w:type="dxa"/>
            <w:shd w:val="clear" w:color="auto" w:fill="00B48F"/>
            <w:vAlign w:val="center"/>
          </w:tcPr>
          <w:p w14:paraId="656CAD65" w14:textId="77777777" w:rsidR="009637BC" w:rsidRPr="00573A4B" w:rsidRDefault="009637BC" w:rsidP="00A42D9E">
            <w:pPr>
              <w:pStyle w:val="ListParagraph"/>
              <w:ind w:left="0"/>
              <w:jc w:val="center"/>
              <w:rPr>
                <w:b/>
                <w:bCs/>
                <w:color w:val="FFFFFF" w:themeColor="background1"/>
                <w:sz w:val="22"/>
              </w:rPr>
            </w:pPr>
          </w:p>
        </w:tc>
        <w:tc>
          <w:tcPr>
            <w:tcW w:w="1020" w:type="dxa"/>
            <w:shd w:val="clear" w:color="auto" w:fill="00B48F"/>
            <w:vAlign w:val="center"/>
          </w:tcPr>
          <w:p w14:paraId="1544E32C" w14:textId="77777777" w:rsidR="009637BC" w:rsidRPr="00090FBD" w:rsidRDefault="009637BC" w:rsidP="00A42D9E">
            <w:pPr>
              <w:pStyle w:val="ListParagraph"/>
              <w:ind w:left="0"/>
              <w:jc w:val="center"/>
              <w:rPr>
                <w:b/>
                <w:bCs/>
                <w:color w:val="FFFFFF" w:themeColor="background1"/>
                <w:sz w:val="18"/>
                <w:szCs w:val="18"/>
              </w:rPr>
            </w:pPr>
            <w:r w:rsidRPr="00090FBD">
              <w:rPr>
                <w:b/>
                <w:bCs/>
                <w:color w:val="FFFFFF" w:themeColor="background1"/>
                <w:sz w:val="18"/>
                <w:szCs w:val="18"/>
              </w:rPr>
              <w:t xml:space="preserve">Last year event operated </w:t>
            </w:r>
            <w:r w:rsidRPr="00090FBD">
              <w:rPr>
                <w:b/>
                <w:bCs/>
                <w:i/>
                <w:iCs/>
                <w:color w:val="FFFFFF" w:themeColor="background1"/>
                <w:sz w:val="12"/>
                <w:szCs w:val="12"/>
              </w:rPr>
              <w:t>(if applicable)</w:t>
            </w:r>
          </w:p>
        </w:tc>
        <w:tc>
          <w:tcPr>
            <w:tcW w:w="1021" w:type="dxa"/>
            <w:shd w:val="clear" w:color="auto" w:fill="00B48F"/>
            <w:vAlign w:val="center"/>
          </w:tcPr>
          <w:p w14:paraId="0ECBBC8B" w14:textId="77777777" w:rsidR="009637BC" w:rsidRPr="00090FBD" w:rsidRDefault="009637BC" w:rsidP="00A42D9E">
            <w:pPr>
              <w:jc w:val="center"/>
              <w:rPr>
                <w:b/>
                <w:bCs/>
                <w:color w:val="FFFFFF" w:themeColor="background1"/>
                <w:sz w:val="18"/>
                <w:szCs w:val="18"/>
              </w:rPr>
            </w:pPr>
            <w:r w:rsidRPr="00090FBD">
              <w:rPr>
                <w:b/>
                <w:bCs/>
                <w:color w:val="FFFFFF" w:themeColor="background1"/>
                <w:sz w:val="18"/>
                <w:szCs w:val="18"/>
              </w:rPr>
              <w:t>Year 1</w:t>
            </w:r>
          </w:p>
          <w:p w14:paraId="390CE4C2" w14:textId="77777777" w:rsidR="009637BC" w:rsidRPr="00090FBD" w:rsidRDefault="009637BC" w:rsidP="00A42D9E">
            <w:pPr>
              <w:pStyle w:val="ListParagraph"/>
              <w:ind w:left="0"/>
              <w:jc w:val="center"/>
              <w:rPr>
                <w:b/>
                <w:bCs/>
                <w:color w:val="FFFFFF" w:themeColor="background1"/>
                <w:sz w:val="18"/>
                <w:szCs w:val="18"/>
              </w:rPr>
            </w:pPr>
            <w:r w:rsidRPr="00090FBD">
              <w:rPr>
                <w:b/>
                <w:bCs/>
                <w:color w:val="FFFFFF" w:themeColor="background1"/>
                <w:sz w:val="18"/>
                <w:szCs w:val="18"/>
              </w:rPr>
              <w:t>(2024 or 2025)</w:t>
            </w:r>
          </w:p>
        </w:tc>
        <w:tc>
          <w:tcPr>
            <w:tcW w:w="1020" w:type="dxa"/>
            <w:shd w:val="clear" w:color="auto" w:fill="00B48F"/>
            <w:vAlign w:val="center"/>
          </w:tcPr>
          <w:p w14:paraId="3EB0AC29" w14:textId="77777777" w:rsidR="009637BC" w:rsidRPr="00090FBD" w:rsidRDefault="009637BC" w:rsidP="00A42D9E">
            <w:pPr>
              <w:jc w:val="center"/>
              <w:rPr>
                <w:b/>
                <w:bCs/>
                <w:color w:val="FFFFFF" w:themeColor="background1"/>
                <w:sz w:val="18"/>
                <w:szCs w:val="18"/>
              </w:rPr>
            </w:pPr>
            <w:r w:rsidRPr="00090FBD">
              <w:rPr>
                <w:b/>
                <w:bCs/>
                <w:color w:val="FFFFFF" w:themeColor="background1"/>
                <w:sz w:val="18"/>
                <w:szCs w:val="18"/>
              </w:rPr>
              <w:t>Year 2</w:t>
            </w:r>
          </w:p>
          <w:p w14:paraId="1AC977E4" w14:textId="77777777" w:rsidR="009637BC" w:rsidRPr="00090FBD" w:rsidRDefault="009637BC" w:rsidP="00A42D9E">
            <w:pPr>
              <w:pStyle w:val="ListParagraph"/>
              <w:ind w:left="0"/>
              <w:jc w:val="center"/>
              <w:rPr>
                <w:b/>
                <w:bCs/>
                <w:color w:val="FFFFFF" w:themeColor="background1"/>
                <w:sz w:val="18"/>
                <w:szCs w:val="18"/>
              </w:rPr>
            </w:pPr>
            <w:r w:rsidRPr="00090FBD">
              <w:rPr>
                <w:b/>
                <w:bCs/>
                <w:color w:val="FFFFFF" w:themeColor="background1"/>
                <w:sz w:val="18"/>
                <w:szCs w:val="18"/>
              </w:rPr>
              <w:t>(2025 or 2026)</w:t>
            </w:r>
          </w:p>
        </w:tc>
        <w:tc>
          <w:tcPr>
            <w:tcW w:w="1021" w:type="dxa"/>
            <w:shd w:val="clear" w:color="auto" w:fill="00B48F"/>
            <w:vAlign w:val="center"/>
          </w:tcPr>
          <w:p w14:paraId="3E0914E2" w14:textId="77777777" w:rsidR="009637BC" w:rsidRPr="00090FBD" w:rsidRDefault="009637BC" w:rsidP="00A42D9E">
            <w:pPr>
              <w:jc w:val="center"/>
              <w:rPr>
                <w:b/>
                <w:bCs/>
                <w:color w:val="FFFFFF" w:themeColor="background1"/>
                <w:sz w:val="18"/>
                <w:szCs w:val="18"/>
              </w:rPr>
            </w:pPr>
            <w:r w:rsidRPr="00090FBD">
              <w:rPr>
                <w:b/>
                <w:bCs/>
                <w:color w:val="FFFFFF" w:themeColor="background1"/>
                <w:sz w:val="18"/>
                <w:szCs w:val="18"/>
              </w:rPr>
              <w:t>Year 3</w:t>
            </w:r>
          </w:p>
          <w:p w14:paraId="7D72FEA2" w14:textId="77777777" w:rsidR="009637BC" w:rsidRPr="00090FBD" w:rsidRDefault="009637BC" w:rsidP="00A42D9E">
            <w:pPr>
              <w:pStyle w:val="ListParagraph"/>
              <w:ind w:left="0"/>
              <w:jc w:val="center"/>
              <w:rPr>
                <w:b/>
                <w:bCs/>
                <w:color w:val="FFFFFF" w:themeColor="background1"/>
                <w:sz w:val="18"/>
                <w:szCs w:val="18"/>
              </w:rPr>
            </w:pPr>
            <w:r w:rsidRPr="00090FBD">
              <w:rPr>
                <w:b/>
                <w:bCs/>
                <w:color w:val="FFFFFF" w:themeColor="background1"/>
                <w:sz w:val="18"/>
                <w:szCs w:val="18"/>
              </w:rPr>
              <w:t>(2026 or 2027)</w:t>
            </w:r>
          </w:p>
        </w:tc>
        <w:tc>
          <w:tcPr>
            <w:tcW w:w="1021" w:type="dxa"/>
            <w:shd w:val="clear" w:color="auto" w:fill="00B48F"/>
            <w:vAlign w:val="center"/>
          </w:tcPr>
          <w:p w14:paraId="3F9F9991" w14:textId="77777777" w:rsidR="009637BC" w:rsidRPr="00090FBD" w:rsidRDefault="009637BC" w:rsidP="00A42D9E">
            <w:pPr>
              <w:jc w:val="center"/>
              <w:rPr>
                <w:b/>
                <w:bCs/>
                <w:color w:val="FFFFFF" w:themeColor="background1"/>
                <w:sz w:val="18"/>
                <w:szCs w:val="18"/>
              </w:rPr>
            </w:pPr>
            <w:r w:rsidRPr="00090FBD">
              <w:rPr>
                <w:b/>
                <w:bCs/>
                <w:color w:val="FFFFFF" w:themeColor="background1"/>
                <w:sz w:val="18"/>
                <w:szCs w:val="18"/>
              </w:rPr>
              <w:t>Year 4</w:t>
            </w:r>
          </w:p>
          <w:p w14:paraId="68D32E4F" w14:textId="77777777" w:rsidR="009637BC" w:rsidRPr="00090FBD" w:rsidRDefault="009637BC" w:rsidP="00A42D9E">
            <w:pPr>
              <w:pStyle w:val="ListParagraph"/>
              <w:ind w:left="0"/>
              <w:jc w:val="center"/>
              <w:rPr>
                <w:b/>
                <w:bCs/>
                <w:color w:val="FFFFFF" w:themeColor="background1"/>
                <w:sz w:val="18"/>
                <w:szCs w:val="18"/>
              </w:rPr>
            </w:pPr>
            <w:r w:rsidRPr="00090FBD">
              <w:rPr>
                <w:b/>
                <w:bCs/>
                <w:color w:val="FFFFFF" w:themeColor="background1"/>
                <w:sz w:val="18"/>
                <w:szCs w:val="18"/>
              </w:rPr>
              <w:t>(2027 or 2028)</w:t>
            </w:r>
          </w:p>
        </w:tc>
        <w:tc>
          <w:tcPr>
            <w:tcW w:w="1978" w:type="dxa"/>
            <w:shd w:val="clear" w:color="auto" w:fill="00B48F"/>
            <w:vAlign w:val="center"/>
          </w:tcPr>
          <w:p w14:paraId="08A4765A" w14:textId="77777777" w:rsidR="009637BC" w:rsidRPr="00090FBD" w:rsidRDefault="009637BC" w:rsidP="00A42D9E">
            <w:pPr>
              <w:pStyle w:val="ListParagraph"/>
              <w:ind w:left="0"/>
              <w:jc w:val="center"/>
              <w:rPr>
                <w:b/>
                <w:bCs/>
                <w:color w:val="FFFFFF" w:themeColor="background1"/>
                <w:sz w:val="18"/>
                <w:szCs w:val="18"/>
              </w:rPr>
            </w:pPr>
            <w:r w:rsidRPr="00090FBD">
              <w:rPr>
                <w:b/>
                <w:bCs/>
                <w:color w:val="FFFFFF" w:themeColor="background1"/>
                <w:sz w:val="18"/>
                <w:szCs w:val="18"/>
              </w:rPr>
              <w:t>Notes</w:t>
            </w:r>
          </w:p>
        </w:tc>
      </w:tr>
      <w:tr w:rsidR="009637BC" w:rsidRPr="00573A4B" w14:paraId="1C95AA96" w14:textId="77777777" w:rsidTr="00A42D9E">
        <w:tc>
          <w:tcPr>
            <w:tcW w:w="2552" w:type="dxa"/>
            <w:vAlign w:val="center"/>
          </w:tcPr>
          <w:p w14:paraId="159C3829" w14:textId="77777777" w:rsidR="009637BC" w:rsidRPr="00090FBD" w:rsidRDefault="009637BC" w:rsidP="00A42D9E">
            <w:pPr>
              <w:pStyle w:val="ListParagraph"/>
              <w:ind w:left="0"/>
              <w:rPr>
                <w:sz w:val="18"/>
                <w:szCs w:val="18"/>
              </w:rPr>
            </w:pPr>
            <w:r w:rsidRPr="00090FBD">
              <w:rPr>
                <w:b/>
                <w:bCs/>
                <w:sz w:val="18"/>
                <w:szCs w:val="18"/>
              </w:rPr>
              <w:t>Day visitors</w:t>
            </w:r>
          </w:p>
        </w:tc>
        <w:tc>
          <w:tcPr>
            <w:tcW w:w="1020" w:type="dxa"/>
          </w:tcPr>
          <w:p w14:paraId="25232715" w14:textId="77777777" w:rsidR="009637BC" w:rsidRPr="00573A4B" w:rsidRDefault="009637BC" w:rsidP="00A42D9E">
            <w:pPr>
              <w:pStyle w:val="ListParagraph"/>
              <w:ind w:left="0"/>
              <w:rPr>
                <w:sz w:val="22"/>
              </w:rPr>
            </w:pPr>
          </w:p>
        </w:tc>
        <w:tc>
          <w:tcPr>
            <w:tcW w:w="1021" w:type="dxa"/>
          </w:tcPr>
          <w:p w14:paraId="509F0E38" w14:textId="77777777" w:rsidR="009637BC" w:rsidRPr="00573A4B" w:rsidRDefault="009637BC" w:rsidP="00A42D9E">
            <w:pPr>
              <w:pStyle w:val="ListParagraph"/>
              <w:ind w:left="0"/>
              <w:rPr>
                <w:sz w:val="22"/>
              </w:rPr>
            </w:pPr>
          </w:p>
        </w:tc>
        <w:tc>
          <w:tcPr>
            <w:tcW w:w="1020" w:type="dxa"/>
          </w:tcPr>
          <w:p w14:paraId="00F16007" w14:textId="77777777" w:rsidR="009637BC" w:rsidRPr="00573A4B" w:rsidRDefault="009637BC" w:rsidP="00A42D9E">
            <w:pPr>
              <w:pStyle w:val="ListParagraph"/>
              <w:ind w:left="0"/>
              <w:rPr>
                <w:sz w:val="22"/>
              </w:rPr>
            </w:pPr>
          </w:p>
        </w:tc>
        <w:tc>
          <w:tcPr>
            <w:tcW w:w="1021" w:type="dxa"/>
          </w:tcPr>
          <w:p w14:paraId="46FD8C50" w14:textId="77777777" w:rsidR="009637BC" w:rsidRPr="00573A4B" w:rsidRDefault="009637BC" w:rsidP="00A42D9E">
            <w:pPr>
              <w:pStyle w:val="ListParagraph"/>
              <w:ind w:left="0"/>
              <w:rPr>
                <w:sz w:val="22"/>
              </w:rPr>
            </w:pPr>
          </w:p>
        </w:tc>
        <w:tc>
          <w:tcPr>
            <w:tcW w:w="1021" w:type="dxa"/>
          </w:tcPr>
          <w:p w14:paraId="07FCB382" w14:textId="77777777" w:rsidR="009637BC" w:rsidRPr="00573A4B" w:rsidRDefault="009637BC" w:rsidP="00A42D9E">
            <w:pPr>
              <w:pStyle w:val="ListParagraph"/>
              <w:ind w:left="0"/>
              <w:rPr>
                <w:sz w:val="22"/>
              </w:rPr>
            </w:pPr>
          </w:p>
        </w:tc>
        <w:tc>
          <w:tcPr>
            <w:tcW w:w="1978" w:type="dxa"/>
          </w:tcPr>
          <w:p w14:paraId="047F2406" w14:textId="77777777" w:rsidR="009637BC" w:rsidRPr="00573A4B" w:rsidRDefault="009637BC" w:rsidP="00A42D9E">
            <w:pPr>
              <w:pStyle w:val="ListParagraph"/>
              <w:ind w:left="0"/>
              <w:rPr>
                <w:sz w:val="22"/>
              </w:rPr>
            </w:pPr>
          </w:p>
        </w:tc>
      </w:tr>
      <w:tr w:rsidR="009637BC" w:rsidRPr="00573A4B" w14:paraId="09DAC4BE" w14:textId="77777777" w:rsidTr="00A42D9E">
        <w:tc>
          <w:tcPr>
            <w:tcW w:w="2552" w:type="dxa"/>
            <w:vAlign w:val="center"/>
          </w:tcPr>
          <w:p w14:paraId="34BDFD02" w14:textId="77777777" w:rsidR="009637BC" w:rsidRPr="00090FBD" w:rsidRDefault="009637BC" w:rsidP="00A42D9E">
            <w:pPr>
              <w:pStyle w:val="ListParagraph"/>
              <w:ind w:left="0"/>
              <w:rPr>
                <w:sz w:val="18"/>
                <w:szCs w:val="18"/>
              </w:rPr>
            </w:pPr>
            <w:r w:rsidRPr="00090FBD">
              <w:rPr>
                <w:b/>
                <w:bCs/>
                <w:sz w:val="18"/>
                <w:szCs w:val="18"/>
              </w:rPr>
              <w:t>Overnight visitors</w:t>
            </w:r>
          </w:p>
        </w:tc>
        <w:tc>
          <w:tcPr>
            <w:tcW w:w="1020" w:type="dxa"/>
          </w:tcPr>
          <w:p w14:paraId="779FF843" w14:textId="77777777" w:rsidR="009637BC" w:rsidRPr="00573A4B" w:rsidRDefault="009637BC" w:rsidP="00A42D9E">
            <w:pPr>
              <w:pStyle w:val="ListParagraph"/>
              <w:ind w:left="0"/>
              <w:rPr>
                <w:sz w:val="22"/>
              </w:rPr>
            </w:pPr>
          </w:p>
        </w:tc>
        <w:tc>
          <w:tcPr>
            <w:tcW w:w="1021" w:type="dxa"/>
          </w:tcPr>
          <w:p w14:paraId="4F040791" w14:textId="77777777" w:rsidR="009637BC" w:rsidRPr="00573A4B" w:rsidRDefault="009637BC" w:rsidP="00A42D9E">
            <w:pPr>
              <w:pStyle w:val="ListParagraph"/>
              <w:ind w:left="0"/>
              <w:rPr>
                <w:sz w:val="22"/>
              </w:rPr>
            </w:pPr>
          </w:p>
        </w:tc>
        <w:tc>
          <w:tcPr>
            <w:tcW w:w="1020" w:type="dxa"/>
          </w:tcPr>
          <w:p w14:paraId="68A32ECC" w14:textId="77777777" w:rsidR="009637BC" w:rsidRPr="00573A4B" w:rsidRDefault="009637BC" w:rsidP="00A42D9E">
            <w:pPr>
              <w:pStyle w:val="ListParagraph"/>
              <w:ind w:left="0"/>
              <w:rPr>
                <w:sz w:val="22"/>
              </w:rPr>
            </w:pPr>
          </w:p>
        </w:tc>
        <w:tc>
          <w:tcPr>
            <w:tcW w:w="1021" w:type="dxa"/>
          </w:tcPr>
          <w:p w14:paraId="5747423E" w14:textId="77777777" w:rsidR="009637BC" w:rsidRPr="00573A4B" w:rsidRDefault="009637BC" w:rsidP="00A42D9E">
            <w:pPr>
              <w:pStyle w:val="ListParagraph"/>
              <w:ind w:left="0"/>
              <w:rPr>
                <w:sz w:val="22"/>
              </w:rPr>
            </w:pPr>
          </w:p>
        </w:tc>
        <w:tc>
          <w:tcPr>
            <w:tcW w:w="1021" w:type="dxa"/>
          </w:tcPr>
          <w:p w14:paraId="63C52135" w14:textId="77777777" w:rsidR="009637BC" w:rsidRPr="00573A4B" w:rsidRDefault="009637BC" w:rsidP="00A42D9E">
            <w:pPr>
              <w:pStyle w:val="ListParagraph"/>
              <w:ind w:left="0"/>
              <w:rPr>
                <w:sz w:val="22"/>
              </w:rPr>
            </w:pPr>
          </w:p>
        </w:tc>
        <w:tc>
          <w:tcPr>
            <w:tcW w:w="1978" w:type="dxa"/>
          </w:tcPr>
          <w:p w14:paraId="1C97E28C" w14:textId="77777777" w:rsidR="009637BC" w:rsidRPr="00573A4B" w:rsidRDefault="009637BC" w:rsidP="00A42D9E">
            <w:pPr>
              <w:pStyle w:val="ListParagraph"/>
              <w:ind w:left="0"/>
              <w:rPr>
                <w:sz w:val="22"/>
              </w:rPr>
            </w:pPr>
          </w:p>
        </w:tc>
      </w:tr>
      <w:tr w:rsidR="009637BC" w:rsidRPr="00573A4B" w14:paraId="3B728C7E" w14:textId="77777777" w:rsidTr="00A42D9E">
        <w:tc>
          <w:tcPr>
            <w:tcW w:w="2552" w:type="dxa"/>
            <w:vAlign w:val="center"/>
          </w:tcPr>
          <w:p w14:paraId="28BA6320" w14:textId="77777777" w:rsidR="009637BC" w:rsidRPr="00090FBD" w:rsidRDefault="009637BC" w:rsidP="00A42D9E">
            <w:pPr>
              <w:pStyle w:val="ListParagraph"/>
              <w:ind w:left="0"/>
              <w:rPr>
                <w:sz w:val="18"/>
                <w:szCs w:val="18"/>
              </w:rPr>
            </w:pPr>
            <w:r w:rsidRPr="00090FBD">
              <w:rPr>
                <w:b/>
                <w:bCs/>
                <w:sz w:val="18"/>
                <w:szCs w:val="18"/>
              </w:rPr>
              <w:t>Visitors Total</w:t>
            </w:r>
          </w:p>
        </w:tc>
        <w:tc>
          <w:tcPr>
            <w:tcW w:w="1020" w:type="dxa"/>
          </w:tcPr>
          <w:p w14:paraId="11797BA6" w14:textId="77777777" w:rsidR="009637BC" w:rsidRPr="00573A4B" w:rsidRDefault="009637BC" w:rsidP="00A42D9E">
            <w:pPr>
              <w:pStyle w:val="ListParagraph"/>
              <w:ind w:left="0"/>
              <w:rPr>
                <w:sz w:val="22"/>
              </w:rPr>
            </w:pPr>
          </w:p>
        </w:tc>
        <w:tc>
          <w:tcPr>
            <w:tcW w:w="1021" w:type="dxa"/>
          </w:tcPr>
          <w:p w14:paraId="7C894B8B" w14:textId="77777777" w:rsidR="009637BC" w:rsidRPr="00573A4B" w:rsidRDefault="009637BC" w:rsidP="00A42D9E">
            <w:pPr>
              <w:pStyle w:val="ListParagraph"/>
              <w:ind w:left="0"/>
              <w:rPr>
                <w:sz w:val="22"/>
              </w:rPr>
            </w:pPr>
          </w:p>
        </w:tc>
        <w:tc>
          <w:tcPr>
            <w:tcW w:w="1020" w:type="dxa"/>
          </w:tcPr>
          <w:p w14:paraId="3A241533" w14:textId="77777777" w:rsidR="009637BC" w:rsidRPr="00573A4B" w:rsidRDefault="009637BC" w:rsidP="00A42D9E">
            <w:pPr>
              <w:pStyle w:val="ListParagraph"/>
              <w:ind w:left="0"/>
              <w:rPr>
                <w:sz w:val="22"/>
              </w:rPr>
            </w:pPr>
          </w:p>
        </w:tc>
        <w:tc>
          <w:tcPr>
            <w:tcW w:w="1021" w:type="dxa"/>
          </w:tcPr>
          <w:p w14:paraId="154E0931" w14:textId="77777777" w:rsidR="009637BC" w:rsidRPr="00573A4B" w:rsidRDefault="009637BC" w:rsidP="00A42D9E">
            <w:pPr>
              <w:pStyle w:val="ListParagraph"/>
              <w:ind w:left="0"/>
              <w:rPr>
                <w:sz w:val="22"/>
              </w:rPr>
            </w:pPr>
          </w:p>
        </w:tc>
        <w:tc>
          <w:tcPr>
            <w:tcW w:w="1021" w:type="dxa"/>
          </w:tcPr>
          <w:p w14:paraId="6DC35119" w14:textId="77777777" w:rsidR="009637BC" w:rsidRPr="00573A4B" w:rsidRDefault="009637BC" w:rsidP="00A42D9E">
            <w:pPr>
              <w:pStyle w:val="ListParagraph"/>
              <w:ind w:left="0"/>
              <w:rPr>
                <w:sz w:val="22"/>
              </w:rPr>
            </w:pPr>
          </w:p>
        </w:tc>
        <w:tc>
          <w:tcPr>
            <w:tcW w:w="1978" w:type="dxa"/>
          </w:tcPr>
          <w:p w14:paraId="790B240A" w14:textId="77777777" w:rsidR="009637BC" w:rsidRPr="00573A4B" w:rsidRDefault="009637BC" w:rsidP="00A42D9E">
            <w:pPr>
              <w:pStyle w:val="ListParagraph"/>
              <w:ind w:left="0"/>
              <w:rPr>
                <w:sz w:val="22"/>
              </w:rPr>
            </w:pPr>
          </w:p>
        </w:tc>
      </w:tr>
      <w:tr w:rsidR="009637BC" w:rsidRPr="00573A4B" w14:paraId="44BC02BF" w14:textId="77777777" w:rsidTr="00A42D9E">
        <w:tc>
          <w:tcPr>
            <w:tcW w:w="2552" w:type="dxa"/>
            <w:vAlign w:val="center"/>
          </w:tcPr>
          <w:p w14:paraId="3484972A" w14:textId="77777777" w:rsidR="009637BC" w:rsidRPr="00090FBD" w:rsidRDefault="009637BC" w:rsidP="00A42D9E">
            <w:pPr>
              <w:spacing w:beforeAutospacing="1" w:afterAutospacing="1"/>
              <w:rPr>
                <w:rFonts w:eastAsia="Inter" w:cs="Inter"/>
                <w:color w:val="000000" w:themeColor="text1"/>
                <w:sz w:val="18"/>
                <w:szCs w:val="18"/>
              </w:rPr>
            </w:pPr>
            <w:r w:rsidRPr="00090FBD">
              <w:rPr>
                <w:rStyle w:val="normaltextrun"/>
                <w:rFonts w:eastAsia="Inter" w:cs="Inter"/>
                <w:b/>
                <w:bCs/>
                <w:color w:val="000000" w:themeColor="text1"/>
                <w:sz w:val="18"/>
                <w:szCs w:val="18"/>
              </w:rPr>
              <w:t>How many new FTE (full time equivalent) jobs (salaried/PAYE) will this project create?</w:t>
            </w:r>
            <w:r w:rsidRPr="00090FBD">
              <w:rPr>
                <w:rStyle w:val="normaltextrun"/>
                <w:rFonts w:eastAsia="Inter" w:cs="Inter"/>
                <w:color w:val="000000" w:themeColor="text1"/>
                <w:sz w:val="16"/>
                <w:szCs w:val="16"/>
              </w:rPr>
              <w:t xml:space="preserve"> N.B. These are only roles that did not and would not exist without the project/funding.</w:t>
            </w:r>
          </w:p>
        </w:tc>
        <w:tc>
          <w:tcPr>
            <w:tcW w:w="1020" w:type="dxa"/>
          </w:tcPr>
          <w:p w14:paraId="5DA7F47B" w14:textId="77777777" w:rsidR="009637BC" w:rsidRPr="00573A4B" w:rsidRDefault="009637BC" w:rsidP="00A42D9E">
            <w:pPr>
              <w:pStyle w:val="ListParagraph"/>
              <w:ind w:left="0"/>
              <w:rPr>
                <w:sz w:val="22"/>
              </w:rPr>
            </w:pPr>
          </w:p>
        </w:tc>
        <w:tc>
          <w:tcPr>
            <w:tcW w:w="1021" w:type="dxa"/>
          </w:tcPr>
          <w:p w14:paraId="0F5B04CD" w14:textId="77777777" w:rsidR="009637BC" w:rsidRPr="00573A4B" w:rsidRDefault="009637BC" w:rsidP="00A42D9E">
            <w:pPr>
              <w:pStyle w:val="ListParagraph"/>
              <w:ind w:left="0"/>
              <w:rPr>
                <w:sz w:val="22"/>
              </w:rPr>
            </w:pPr>
          </w:p>
        </w:tc>
        <w:tc>
          <w:tcPr>
            <w:tcW w:w="1020" w:type="dxa"/>
          </w:tcPr>
          <w:p w14:paraId="31D3F873" w14:textId="77777777" w:rsidR="009637BC" w:rsidRPr="00573A4B" w:rsidRDefault="009637BC" w:rsidP="00A42D9E">
            <w:pPr>
              <w:pStyle w:val="ListParagraph"/>
              <w:ind w:left="0"/>
              <w:rPr>
                <w:sz w:val="22"/>
              </w:rPr>
            </w:pPr>
          </w:p>
        </w:tc>
        <w:tc>
          <w:tcPr>
            <w:tcW w:w="1021" w:type="dxa"/>
          </w:tcPr>
          <w:p w14:paraId="2BEF34A9" w14:textId="77777777" w:rsidR="009637BC" w:rsidRPr="00573A4B" w:rsidRDefault="009637BC" w:rsidP="00A42D9E">
            <w:pPr>
              <w:pStyle w:val="ListParagraph"/>
              <w:ind w:left="0"/>
              <w:rPr>
                <w:sz w:val="22"/>
              </w:rPr>
            </w:pPr>
          </w:p>
        </w:tc>
        <w:tc>
          <w:tcPr>
            <w:tcW w:w="1021" w:type="dxa"/>
          </w:tcPr>
          <w:p w14:paraId="12C40BEB" w14:textId="77777777" w:rsidR="009637BC" w:rsidRPr="00573A4B" w:rsidRDefault="009637BC" w:rsidP="00A42D9E">
            <w:pPr>
              <w:pStyle w:val="ListParagraph"/>
              <w:ind w:left="0"/>
              <w:rPr>
                <w:sz w:val="22"/>
              </w:rPr>
            </w:pPr>
          </w:p>
        </w:tc>
        <w:tc>
          <w:tcPr>
            <w:tcW w:w="1978" w:type="dxa"/>
          </w:tcPr>
          <w:p w14:paraId="0609E5A8" w14:textId="77777777" w:rsidR="009637BC" w:rsidRPr="00573A4B" w:rsidRDefault="009637BC" w:rsidP="00A42D9E">
            <w:pPr>
              <w:pStyle w:val="ListParagraph"/>
              <w:ind w:left="0"/>
              <w:rPr>
                <w:sz w:val="22"/>
              </w:rPr>
            </w:pPr>
          </w:p>
        </w:tc>
      </w:tr>
      <w:tr w:rsidR="009637BC" w:rsidRPr="00573A4B" w14:paraId="5A130AE6" w14:textId="77777777" w:rsidTr="00A42D9E">
        <w:tc>
          <w:tcPr>
            <w:tcW w:w="2552" w:type="dxa"/>
            <w:vAlign w:val="center"/>
          </w:tcPr>
          <w:p w14:paraId="7BC2335F" w14:textId="77777777" w:rsidR="009637BC" w:rsidRPr="00090FBD" w:rsidRDefault="009637BC" w:rsidP="00A42D9E">
            <w:pPr>
              <w:rPr>
                <w:rFonts w:eastAsia="Inter" w:cs="Inter"/>
                <w:color w:val="000000" w:themeColor="text1"/>
                <w:sz w:val="18"/>
                <w:szCs w:val="18"/>
              </w:rPr>
            </w:pPr>
            <w:r w:rsidRPr="00090FBD">
              <w:rPr>
                <w:rStyle w:val="normaltextrun"/>
                <w:rFonts w:eastAsia="Inter" w:cs="Inter"/>
                <w:b/>
                <w:bCs/>
                <w:color w:val="000000" w:themeColor="text1"/>
                <w:sz w:val="18"/>
                <w:szCs w:val="18"/>
              </w:rPr>
              <w:t>How many jobs will be extended e.g., an existing role moving from PT to FT?</w:t>
            </w:r>
            <w:r w:rsidRPr="00090FBD">
              <w:rPr>
                <w:rStyle w:val="normaltextrun"/>
                <w:rFonts w:eastAsia="Inter" w:cs="Inter"/>
                <w:color w:val="000000" w:themeColor="text1"/>
                <w:sz w:val="18"/>
                <w:szCs w:val="18"/>
              </w:rPr>
              <w:t xml:space="preserve"> </w:t>
            </w:r>
            <w:r w:rsidRPr="00090FBD">
              <w:rPr>
                <w:rStyle w:val="normaltextrun"/>
                <w:rFonts w:eastAsia="Inter" w:cs="Inter"/>
                <w:color w:val="000000" w:themeColor="text1"/>
                <w:sz w:val="16"/>
                <w:szCs w:val="16"/>
              </w:rPr>
              <w:t xml:space="preserve">(N.B. that are not included above) Please detail and give how much the job will be extended as </w:t>
            </w:r>
            <w:proofErr w:type="gramStart"/>
            <w:r w:rsidRPr="00090FBD">
              <w:rPr>
                <w:rStyle w:val="normaltextrun"/>
                <w:rFonts w:eastAsia="Inter" w:cs="Inter"/>
                <w:color w:val="000000" w:themeColor="text1"/>
                <w:sz w:val="16"/>
                <w:szCs w:val="16"/>
              </w:rPr>
              <w:t>a</w:t>
            </w:r>
            <w:proofErr w:type="gramEnd"/>
            <w:r w:rsidRPr="00090FBD">
              <w:rPr>
                <w:rStyle w:val="normaltextrun"/>
                <w:rFonts w:eastAsia="Inter" w:cs="Inter"/>
                <w:color w:val="000000" w:themeColor="text1"/>
                <w:sz w:val="16"/>
                <w:szCs w:val="16"/>
              </w:rPr>
              <w:t xml:space="preserve"> FTE.</w:t>
            </w:r>
          </w:p>
        </w:tc>
        <w:tc>
          <w:tcPr>
            <w:tcW w:w="1020" w:type="dxa"/>
          </w:tcPr>
          <w:p w14:paraId="6439C97B" w14:textId="77777777" w:rsidR="009637BC" w:rsidRPr="00573A4B" w:rsidRDefault="009637BC" w:rsidP="00A42D9E">
            <w:pPr>
              <w:pStyle w:val="ListParagraph"/>
              <w:ind w:left="0"/>
              <w:rPr>
                <w:sz w:val="22"/>
              </w:rPr>
            </w:pPr>
          </w:p>
        </w:tc>
        <w:tc>
          <w:tcPr>
            <w:tcW w:w="1021" w:type="dxa"/>
          </w:tcPr>
          <w:p w14:paraId="17F36B32" w14:textId="77777777" w:rsidR="009637BC" w:rsidRPr="00573A4B" w:rsidRDefault="009637BC" w:rsidP="00A42D9E">
            <w:pPr>
              <w:pStyle w:val="ListParagraph"/>
              <w:ind w:left="0"/>
              <w:rPr>
                <w:sz w:val="22"/>
              </w:rPr>
            </w:pPr>
          </w:p>
        </w:tc>
        <w:tc>
          <w:tcPr>
            <w:tcW w:w="1020" w:type="dxa"/>
          </w:tcPr>
          <w:p w14:paraId="70642C23" w14:textId="77777777" w:rsidR="009637BC" w:rsidRPr="00573A4B" w:rsidRDefault="009637BC" w:rsidP="00A42D9E">
            <w:pPr>
              <w:pStyle w:val="ListParagraph"/>
              <w:ind w:left="0"/>
              <w:rPr>
                <w:sz w:val="22"/>
              </w:rPr>
            </w:pPr>
          </w:p>
        </w:tc>
        <w:tc>
          <w:tcPr>
            <w:tcW w:w="1021" w:type="dxa"/>
          </w:tcPr>
          <w:p w14:paraId="4DFE25C9" w14:textId="77777777" w:rsidR="009637BC" w:rsidRPr="00573A4B" w:rsidRDefault="009637BC" w:rsidP="00A42D9E">
            <w:pPr>
              <w:pStyle w:val="ListParagraph"/>
              <w:ind w:left="0"/>
              <w:rPr>
                <w:sz w:val="22"/>
              </w:rPr>
            </w:pPr>
          </w:p>
        </w:tc>
        <w:tc>
          <w:tcPr>
            <w:tcW w:w="1021" w:type="dxa"/>
          </w:tcPr>
          <w:p w14:paraId="29FC7F97" w14:textId="77777777" w:rsidR="009637BC" w:rsidRPr="00573A4B" w:rsidRDefault="009637BC" w:rsidP="00A42D9E">
            <w:pPr>
              <w:pStyle w:val="ListParagraph"/>
              <w:ind w:left="0"/>
              <w:rPr>
                <w:sz w:val="22"/>
              </w:rPr>
            </w:pPr>
          </w:p>
        </w:tc>
        <w:tc>
          <w:tcPr>
            <w:tcW w:w="1978" w:type="dxa"/>
          </w:tcPr>
          <w:p w14:paraId="56B78917" w14:textId="77777777" w:rsidR="009637BC" w:rsidRPr="00573A4B" w:rsidRDefault="009637BC" w:rsidP="00A42D9E">
            <w:pPr>
              <w:pStyle w:val="ListParagraph"/>
              <w:ind w:left="0"/>
              <w:rPr>
                <w:sz w:val="22"/>
              </w:rPr>
            </w:pPr>
          </w:p>
        </w:tc>
      </w:tr>
      <w:tr w:rsidR="009637BC" w:rsidRPr="00573A4B" w14:paraId="37BDAE0E" w14:textId="77777777" w:rsidTr="00A42D9E">
        <w:tc>
          <w:tcPr>
            <w:tcW w:w="2552" w:type="dxa"/>
            <w:vAlign w:val="center"/>
          </w:tcPr>
          <w:p w14:paraId="279607B3" w14:textId="77777777" w:rsidR="009637BC" w:rsidRPr="00090FBD" w:rsidRDefault="009637BC" w:rsidP="00A42D9E">
            <w:pPr>
              <w:rPr>
                <w:rFonts w:eastAsia="Inter" w:cs="Inter"/>
                <w:color w:val="000000" w:themeColor="text1"/>
                <w:sz w:val="18"/>
                <w:szCs w:val="18"/>
              </w:rPr>
            </w:pPr>
            <w:r w:rsidRPr="00090FBD">
              <w:rPr>
                <w:rStyle w:val="normaltextrun"/>
                <w:rFonts w:eastAsia="Inter" w:cs="Inter"/>
                <w:b/>
                <w:bCs/>
                <w:color w:val="000000" w:themeColor="text1"/>
                <w:sz w:val="18"/>
                <w:szCs w:val="18"/>
              </w:rPr>
              <w:t xml:space="preserve">How many jobs will be safeguarded? </w:t>
            </w:r>
            <w:r w:rsidRPr="00090FBD">
              <w:rPr>
                <w:rStyle w:val="normaltextrun"/>
                <w:rFonts w:eastAsia="Inter" w:cs="Inter"/>
                <w:color w:val="000000" w:themeColor="text1"/>
                <w:sz w:val="16"/>
                <w:szCs w:val="16"/>
              </w:rPr>
              <w:t>(No. of FTE equivalents, that would otherwise be lost within the next 6 months)? </w:t>
            </w:r>
          </w:p>
        </w:tc>
        <w:tc>
          <w:tcPr>
            <w:tcW w:w="1020" w:type="dxa"/>
          </w:tcPr>
          <w:p w14:paraId="41B23851" w14:textId="77777777" w:rsidR="009637BC" w:rsidRPr="00573A4B" w:rsidRDefault="009637BC" w:rsidP="00A42D9E">
            <w:pPr>
              <w:pStyle w:val="ListParagraph"/>
              <w:ind w:left="0"/>
              <w:rPr>
                <w:sz w:val="22"/>
              </w:rPr>
            </w:pPr>
          </w:p>
        </w:tc>
        <w:tc>
          <w:tcPr>
            <w:tcW w:w="1021" w:type="dxa"/>
          </w:tcPr>
          <w:p w14:paraId="6D27508B" w14:textId="77777777" w:rsidR="009637BC" w:rsidRPr="00573A4B" w:rsidRDefault="009637BC" w:rsidP="00A42D9E">
            <w:pPr>
              <w:pStyle w:val="ListParagraph"/>
              <w:ind w:left="0"/>
              <w:rPr>
                <w:sz w:val="22"/>
              </w:rPr>
            </w:pPr>
          </w:p>
        </w:tc>
        <w:tc>
          <w:tcPr>
            <w:tcW w:w="1020" w:type="dxa"/>
          </w:tcPr>
          <w:p w14:paraId="1849CB86" w14:textId="77777777" w:rsidR="009637BC" w:rsidRPr="00573A4B" w:rsidRDefault="009637BC" w:rsidP="00A42D9E">
            <w:pPr>
              <w:pStyle w:val="ListParagraph"/>
              <w:ind w:left="0"/>
              <w:rPr>
                <w:sz w:val="22"/>
              </w:rPr>
            </w:pPr>
          </w:p>
        </w:tc>
        <w:tc>
          <w:tcPr>
            <w:tcW w:w="1021" w:type="dxa"/>
          </w:tcPr>
          <w:p w14:paraId="6211A43A" w14:textId="77777777" w:rsidR="009637BC" w:rsidRPr="00573A4B" w:rsidRDefault="009637BC" w:rsidP="00A42D9E">
            <w:pPr>
              <w:pStyle w:val="ListParagraph"/>
              <w:ind w:left="0"/>
              <w:rPr>
                <w:sz w:val="22"/>
              </w:rPr>
            </w:pPr>
          </w:p>
        </w:tc>
        <w:tc>
          <w:tcPr>
            <w:tcW w:w="1021" w:type="dxa"/>
          </w:tcPr>
          <w:p w14:paraId="59D62906" w14:textId="77777777" w:rsidR="009637BC" w:rsidRPr="00573A4B" w:rsidRDefault="009637BC" w:rsidP="00A42D9E">
            <w:pPr>
              <w:pStyle w:val="ListParagraph"/>
              <w:ind w:left="0"/>
              <w:rPr>
                <w:sz w:val="22"/>
              </w:rPr>
            </w:pPr>
          </w:p>
        </w:tc>
        <w:tc>
          <w:tcPr>
            <w:tcW w:w="1978" w:type="dxa"/>
          </w:tcPr>
          <w:p w14:paraId="07F0B0DC" w14:textId="77777777" w:rsidR="009637BC" w:rsidRPr="00573A4B" w:rsidRDefault="009637BC" w:rsidP="00A42D9E">
            <w:pPr>
              <w:pStyle w:val="ListParagraph"/>
              <w:ind w:left="0"/>
              <w:rPr>
                <w:sz w:val="22"/>
              </w:rPr>
            </w:pPr>
          </w:p>
        </w:tc>
      </w:tr>
      <w:tr w:rsidR="009637BC" w:rsidRPr="00573A4B" w14:paraId="7D1B5983" w14:textId="77777777" w:rsidTr="00A42D9E">
        <w:tc>
          <w:tcPr>
            <w:tcW w:w="2552" w:type="dxa"/>
            <w:vAlign w:val="center"/>
          </w:tcPr>
          <w:p w14:paraId="02CB2987" w14:textId="77777777" w:rsidR="009637BC" w:rsidRPr="00090FBD" w:rsidRDefault="009637BC" w:rsidP="00A42D9E">
            <w:pPr>
              <w:rPr>
                <w:rFonts w:eastAsia="Inter" w:cs="Inter"/>
                <w:color w:val="000000" w:themeColor="text1"/>
                <w:sz w:val="18"/>
                <w:szCs w:val="18"/>
              </w:rPr>
            </w:pPr>
            <w:r w:rsidRPr="00090FBD">
              <w:rPr>
                <w:rStyle w:val="normaltextrun"/>
                <w:rFonts w:eastAsia="Inter" w:cs="Inter"/>
                <w:b/>
                <w:bCs/>
                <w:color w:val="000000" w:themeColor="text1"/>
                <w:sz w:val="18"/>
                <w:szCs w:val="18"/>
              </w:rPr>
              <w:lastRenderedPageBreak/>
              <w:t>How many freelancers/contractors will be employed on this project and how many days of work will this equate to</w:t>
            </w:r>
            <w:r w:rsidRPr="00090FBD">
              <w:rPr>
                <w:rStyle w:val="normaltextrun"/>
                <w:rFonts w:eastAsia="Inter" w:cs="Inter"/>
                <w:color w:val="000000" w:themeColor="text1"/>
                <w:sz w:val="18"/>
                <w:szCs w:val="18"/>
              </w:rPr>
              <w:t xml:space="preserve"> </w:t>
            </w:r>
            <w:r w:rsidRPr="00090FBD">
              <w:rPr>
                <w:rStyle w:val="normaltextrun"/>
                <w:rFonts w:eastAsia="Inter" w:cs="Inter"/>
                <w:color w:val="000000" w:themeColor="text1"/>
                <w:sz w:val="16"/>
                <w:szCs w:val="16"/>
              </w:rPr>
              <w:t xml:space="preserve">(enter no. of freelancers and no. of </w:t>
            </w:r>
            <w:proofErr w:type="spellStart"/>
            <w:r w:rsidRPr="00090FBD">
              <w:rPr>
                <w:rStyle w:val="normaltextrun"/>
                <w:rFonts w:eastAsia="Inter" w:cs="Inter"/>
                <w:color w:val="000000" w:themeColor="text1"/>
                <w:sz w:val="16"/>
                <w:szCs w:val="16"/>
              </w:rPr>
              <w:t>days</w:t>
            </w:r>
            <w:proofErr w:type="spellEnd"/>
            <w:r w:rsidRPr="00090FBD">
              <w:rPr>
                <w:rStyle w:val="normaltextrun"/>
                <w:rFonts w:eastAsia="Inter" w:cs="Inter"/>
                <w:color w:val="000000" w:themeColor="text1"/>
                <w:sz w:val="16"/>
                <w:szCs w:val="16"/>
              </w:rPr>
              <w:t xml:space="preserve"> work) E.g.,10 freelancers for a total of 100 days. </w:t>
            </w:r>
          </w:p>
        </w:tc>
        <w:tc>
          <w:tcPr>
            <w:tcW w:w="1020" w:type="dxa"/>
          </w:tcPr>
          <w:p w14:paraId="4704DCBC" w14:textId="77777777" w:rsidR="009637BC" w:rsidRPr="00573A4B" w:rsidRDefault="009637BC" w:rsidP="00A42D9E">
            <w:pPr>
              <w:pStyle w:val="ListParagraph"/>
              <w:ind w:left="0"/>
              <w:rPr>
                <w:sz w:val="22"/>
              </w:rPr>
            </w:pPr>
          </w:p>
        </w:tc>
        <w:tc>
          <w:tcPr>
            <w:tcW w:w="1021" w:type="dxa"/>
          </w:tcPr>
          <w:p w14:paraId="2094F716" w14:textId="77777777" w:rsidR="009637BC" w:rsidRPr="00573A4B" w:rsidRDefault="009637BC" w:rsidP="00A42D9E">
            <w:pPr>
              <w:pStyle w:val="ListParagraph"/>
              <w:ind w:left="0"/>
              <w:rPr>
                <w:sz w:val="22"/>
              </w:rPr>
            </w:pPr>
          </w:p>
        </w:tc>
        <w:tc>
          <w:tcPr>
            <w:tcW w:w="1020" w:type="dxa"/>
          </w:tcPr>
          <w:p w14:paraId="0DD7C8DC" w14:textId="77777777" w:rsidR="009637BC" w:rsidRPr="00573A4B" w:rsidRDefault="009637BC" w:rsidP="00A42D9E">
            <w:pPr>
              <w:pStyle w:val="ListParagraph"/>
              <w:ind w:left="0"/>
              <w:rPr>
                <w:sz w:val="22"/>
              </w:rPr>
            </w:pPr>
          </w:p>
        </w:tc>
        <w:tc>
          <w:tcPr>
            <w:tcW w:w="1021" w:type="dxa"/>
          </w:tcPr>
          <w:p w14:paraId="2A414670" w14:textId="77777777" w:rsidR="009637BC" w:rsidRPr="00573A4B" w:rsidRDefault="009637BC" w:rsidP="00A42D9E">
            <w:pPr>
              <w:pStyle w:val="ListParagraph"/>
              <w:ind w:left="0"/>
              <w:rPr>
                <w:sz w:val="22"/>
              </w:rPr>
            </w:pPr>
          </w:p>
        </w:tc>
        <w:tc>
          <w:tcPr>
            <w:tcW w:w="1021" w:type="dxa"/>
          </w:tcPr>
          <w:p w14:paraId="2537F81A" w14:textId="77777777" w:rsidR="009637BC" w:rsidRPr="00573A4B" w:rsidRDefault="009637BC" w:rsidP="00A42D9E">
            <w:pPr>
              <w:pStyle w:val="ListParagraph"/>
              <w:ind w:left="0"/>
              <w:rPr>
                <w:sz w:val="22"/>
              </w:rPr>
            </w:pPr>
          </w:p>
        </w:tc>
        <w:tc>
          <w:tcPr>
            <w:tcW w:w="1978" w:type="dxa"/>
          </w:tcPr>
          <w:p w14:paraId="6F35C6DF" w14:textId="77777777" w:rsidR="009637BC" w:rsidRPr="00573A4B" w:rsidRDefault="009637BC" w:rsidP="00A42D9E">
            <w:pPr>
              <w:pStyle w:val="ListParagraph"/>
              <w:ind w:left="0"/>
              <w:rPr>
                <w:sz w:val="22"/>
              </w:rPr>
            </w:pPr>
          </w:p>
        </w:tc>
      </w:tr>
      <w:tr w:rsidR="009637BC" w:rsidRPr="00573A4B" w14:paraId="043B4C49" w14:textId="77777777" w:rsidTr="00A42D9E">
        <w:tc>
          <w:tcPr>
            <w:tcW w:w="2552" w:type="dxa"/>
            <w:vAlign w:val="center"/>
          </w:tcPr>
          <w:p w14:paraId="1D45E436" w14:textId="77777777" w:rsidR="009637BC" w:rsidRPr="00090FBD" w:rsidRDefault="009637BC" w:rsidP="00A42D9E">
            <w:pPr>
              <w:rPr>
                <w:rFonts w:eastAsia="Inter" w:cs="Inter"/>
                <w:b/>
                <w:bCs/>
                <w:color w:val="000000" w:themeColor="text1"/>
                <w:sz w:val="18"/>
                <w:szCs w:val="18"/>
              </w:rPr>
            </w:pPr>
            <w:r w:rsidRPr="00090FBD">
              <w:rPr>
                <w:b/>
                <w:bCs/>
                <w:sz w:val="18"/>
                <w:szCs w:val="18"/>
              </w:rPr>
              <w:t xml:space="preserve">How many local </w:t>
            </w:r>
            <w:proofErr w:type="gramStart"/>
            <w:r w:rsidRPr="00090FBD">
              <w:rPr>
                <w:b/>
                <w:bCs/>
                <w:sz w:val="18"/>
                <w:szCs w:val="18"/>
              </w:rPr>
              <w:t>supply</w:t>
            </w:r>
            <w:proofErr w:type="gramEnd"/>
            <w:r w:rsidRPr="00090FBD">
              <w:rPr>
                <w:b/>
                <w:bCs/>
                <w:sz w:val="18"/>
                <w:szCs w:val="18"/>
              </w:rPr>
              <w:t xml:space="preserve"> chain businesses will be contracted?</w:t>
            </w:r>
          </w:p>
        </w:tc>
        <w:tc>
          <w:tcPr>
            <w:tcW w:w="1020" w:type="dxa"/>
          </w:tcPr>
          <w:p w14:paraId="1D50BB91" w14:textId="77777777" w:rsidR="009637BC" w:rsidRPr="00573A4B" w:rsidRDefault="009637BC" w:rsidP="00A42D9E">
            <w:pPr>
              <w:pStyle w:val="ListParagraph"/>
              <w:ind w:left="0"/>
              <w:rPr>
                <w:sz w:val="22"/>
              </w:rPr>
            </w:pPr>
          </w:p>
        </w:tc>
        <w:tc>
          <w:tcPr>
            <w:tcW w:w="1021" w:type="dxa"/>
          </w:tcPr>
          <w:p w14:paraId="3D387C3F" w14:textId="77777777" w:rsidR="009637BC" w:rsidRPr="00573A4B" w:rsidRDefault="009637BC" w:rsidP="00A42D9E">
            <w:pPr>
              <w:pStyle w:val="ListParagraph"/>
              <w:ind w:left="0"/>
              <w:rPr>
                <w:sz w:val="22"/>
              </w:rPr>
            </w:pPr>
          </w:p>
        </w:tc>
        <w:tc>
          <w:tcPr>
            <w:tcW w:w="1020" w:type="dxa"/>
          </w:tcPr>
          <w:p w14:paraId="3B035D2C" w14:textId="77777777" w:rsidR="009637BC" w:rsidRPr="00573A4B" w:rsidRDefault="009637BC" w:rsidP="00A42D9E">
            <w:pPr>
              <w:pStyle w:val="ListParagraph"/>
              <w:ind w:left="0"/>
              <w:rPr>
                <w:sz w:val="22"/>
              </w:rPr>
            </w:pPr>
          </w:p>
        </w:tc>
        <w:tc>
          <w:tcPr>
            <w:tcW w:w="1021" w:type="dxa"/>
          </w:tcPr>
          <w:p w14:paraId="0B1A2420" w14:textId="77777777" w:rsidR="009637BC" w:rsidRPr="00573A4B" w:rsidRDefault="009637BC" w:rsidP="00A42D9E">
            <w:pPr>
              <w:pStyle w:val="ListParagraph"/>
              <w:ind w:left="0"/>
              <w:rPr>
                <w:sz w:val="22"/>
              </w:rPr>
            </w:pPr>
          </w:p>
        </w:tc>
        <w:tc>
          <w:tcPr>
            <w:tcW w:w="1021" w:type="dxa"/>
          </w:tcPr>
          <w:p w14:paraId="04E88984" w14:textId="77777777" w:rsidR="009637BC" w:rsidRPr="00573A4B" w:rsidRDefault="009637BC" w:rsidP="00A42D9E">
            <w:pPr>
              <w:pStyle w:val="ListParagraph"/>
              <w:ind w:left="0"/>
              <w:rPr>
                <w:sz w:val="22"/>
              </w:rPr>
            </w:pPr>
          </w:p>
        </w:tc>
        <w:tc>
          <w:tcPr>
            <w:tcW w:w="1978" w:type="dxa"/>
          </w:tcPr>
          <w:p w14:paraId="67F02EAB" w14:textId="77777777" w:rsidR="009637BC" w:rsidRPr="00573A4B" w:rsidRDefault="009637BC" w:rsidP="00A42D9E">
            <w:pPr>
              <w:pStyle w:val="ListParagraph"/>
              <w:ind w:left="0"/>
              <w:rPr>
                <w:sz w:val="22"/>
              </w:rPr>
            </w:pPr>
          </w:p>
        </w:tc>
      </w:tr>
      <w:tr w:rsidR="009637BC" w:rsidRPr="00573A4B" w14:paraId="3FD3109F" w14:textId="77777777" w:rsidTr="00A42D9E">
        <w:tc>
          <w:tcPr>
            <w:tcW w:w="2552" w:type="dxa"/>
            <w:vAlign w:val="center"/>
          </w:tcPr>
          <w:p w14:paraId="71EA5127" w14:textId="77777777" w:rsidR="009637BC" w:rsidRPr="00090FBD" w:rsidRDefault="009637BC" w:rsidP="00A42D9E">
            <w:pPr>
              <w:rPr>
                <w:rFonts w:eastAsia="Inter" w:cs="Inter"/>
                <w:b/>
                <w:bCs/>
                <w:color w:val="000000" w:themeColor="text1"/>
                <w:sz w:val="18"/>
                <w:szCs w:val="18"/>
              </w:rPr>
            </w:pPr>
            <w:r w:rsidRPr="00090FBD">
              <w:rPr>
                <w:rStyle w:val="normaltextrun"/>
                <w:rFonts w:eastAsia="Inter" w:cs="Inter"/>
                <w:b/>
                <w:bCs/>
                <w:color w:val="000000" w:themeColor="text1"/>
                <w:sz w:val="18"/>
                <w:szCs w:val="18"/>
              </w:rPr>
              <w:t>What is the total value (£) of freelancer/contractor contracts? </w:t>
            </w:r>
          </w:p>
        </w:tc>
        <w:tc>
          <w:tcPr>
            <w:tcW w:w="1020" w:type="dxa"/>
          </w:tcPr>
          <w:p w14:paraId="45382DB1" w14:textId="77777777" w:rsidR="009637BC" w:rsidRPr="00573A4B" w:rsidRDefault="009637BC" w:rsidP="00A42D9E">
            <w:pPr>
              <w:pStyle w:val="ListParagraph"/>
              <w:ind w:left="0"/>
              <w:rPr>
                <w:sz w:val="22"/>
              </w:rPr>
            </w:pPr>
          </w:p>
        </w:tc>
        <w:tc>
          <w:tcPr>
            <w:tcW w:w="1021" w:type="dxa"/>
          </w:tcPr>
          <w:p w14:paraId="173DC821" w14:textId="77777777" w:rsidR="009637BC" w:rsidRPr="00573A4B" w:rsidRDefault="009637BC" w:rsidP="00A42D9E">
            <w:pPr>
              <w:pStyle w:val="ListParagraph"/>
              <w:ind w:left="0"/>
              <w:rPr>
                <w:sz w:val="22"/>
              </w:rPr>
            </w:pPr>
          </w:p>
        </w:tc>
        <w:tc>
          <w:tcPr>
            <w:tcW w:w="1020" w:type="dxa"/>
          </w:tcPr>
          <w:p w14:paraId="383351E3" w14:textId="77777777" w:rsidR="009637BC" w:rsidRPr="00573A4B" w:rsidRDefault="009637BC" w:rsidP="00A42D9E">
            <w:pPr>
              <w:pStyle w:val="ListParagraph"/>
              <w:ind w:left="0"/>
              <w:rPr>
                <w:sz w:val="22"/>
              </w:rPr>
            </w:pPr>
          </w:p>
        </w:tc>
        <w:tc>
          <w:tcPr>
            <w:tcW w:w="1021" w:type="dxa"/>
          </w:tcPr>
          <w:p w14:paraId="23D93846" w14:textId="77777777" w:rsidR="009637BC" w:rsidRPr="00573A4B" w:rsidRDefault="009637BC" w:rsidP="00A42D9E">
            <w:pPr>
              <w:pStyle w:val="ListParagraph"/>
              <w:ind w:left="0"/>
              <w:rPr>
                <w:sz w:val="22"/>
              </w:rPr>
            </w:pPr>
          </w:p>
        </w:tc>
        <w:tc>
          <w:tcPr>
            <w:tcW w:w="1021" w:type="dxa"/>
          </w:tcPr>
          <w:p w14:paraId="5F50A1DB" w14:textId="77777777" w:rsidR="009637BC" w:rsidRPr="00573A4B" w:rsidRDefault="009637BC" w:rsidP="00A42D9E">
            <w:pPr>
              <w:pStyle w:val="ListParagraph"/>
              <w:ind w:left="0"/>
              <w:rPr>
                <w:sz w:val="22"/>
              </w:rPr>
            </w:pPr>
          </w:p>
        </w:tc>
        <w:tc>
          <w:tcPr>
            <w:tcW w:w="1978" w:type="dxa"/>
          </w:tcPr>
          <w:p w14:paraId="335E32E4" w14:textId="77777777" w:rsidR="009637BC" w:rsidRPr="00573A4B" w:rsidRDefault="009637BC" w:rsidP="00A42D9E">
            <w:pPr>
              <w:pStyle w:val="ListParagraph"/>
              <w:ind w:left="0"/>
              <w:rPr>
                <w:sz w:val="22"/>
              </w:rPr>
            </w:pPr>
          </w:p>
        </w:tc>
      </w:tr>
      <w:tr w:rsidR="009637BC" w:rsidRPr="00573A4B" w14:paraId="062A710B" w14:textId="77777777" w:rsidTr="00A42D9E">
        <w:tc>
          <w:tcPr>
            <w:tcW w:w="2552" w:type="dxa"/>
            <w:vAlign w:val="center"/>
          </w:tcPr>
          <w:p w14:paraId="1F317BA8" w14:textId="77777777" w:rsidR="009637BC" w:rsidRPr="00090FBD" w:rsidRDefault="009637BC" w:rsidP="00A42D9E">
            <w:pPr>
              <w:rPr>
                <w:rFonts w:eastAsia="Inter" w:cs="Inter"/>
                <w:b/>
                <w:bCs/>
                <w:color w:val="000000" w:themeColor="text1"/>
                <w:sz w:val="18"/>
                <w:szCs w:val="18"/>
              </w:rPr>
            </w:pPr>
            <w:r w:rsidRPr="00090FBD">
              <w:rPr>
                <w:rStyle w:val="normaltextrun"/>
                <w:rFonts w:eastAsia="Inter" w:cs="Inter"/>
                <w:b/>
                <w:bCs/>
                <w:color w:val="000000" w:themeColor="text1"/>
                <w:sz w:val="18"/>
                <w:szCs w:val="18"/>
              </w:rPr>
              <w:t>What percentage % of staff and freelancers working on this project will be based in Tees Valley? </w:t>
            </w:r>
          </w:p>
        </w:tc>
        <w:tc>
          <w:tcPr>
            <w:tcW w:w="1020" w:type="dxa"/>
          </w:tcPr>
          <w:p w14:paraId="486191FB" w14:textId="77777777" w:rsidR="009637BC" w:rsidRPr="00573A4B" w:rsidRDefault="009637BC" w:rsidP="00A42D9E">
            <w:pPr>
              <w:pStyle w:val="ListParagraph"/>
              <w:ind w:left="0"/>
              <w:rPr>
                <w:sz w:val="22"/>
              </w:rPr>
            </w:pPr>
          </w:p>
        </w:tc>
        <w:tc>
          <w:tcPr>
            <w:tcW w:w="1021" w:type="dxa"/>
          </w:tcPr>
          <w:p w14:paraId="622A1BA1" w14:textId="77777777" w:rsidR="009637BC" w:rsidRPr="00573A4B" w:rsidRDefault="009637BC" w:rsidP="00A42D9E">
            <w:pPr>
              <w:pStyle w:val="ListParagraph"/>
              <w:ind w:left="0"/>
              <w:rPr>
                <w:sz w:val="22"/>
              </w:rPr>
            </w:pPr>
          </w:p>
        </w:tc>
        <w:tc>
          <w:tcPr>
            <w:tcW w:w="1020" w:type="dxa"/>
          </w:tcPr>
          <w:p w14:paraId="0472DA57" w14:textId="77777777" w:rsidR="009637BC" w:rsidRPr="00573A4B" w:rsidRDefault="009637BC" w:rsidP="00A42D9E">
            <w:pPr>
              <w:pStyle w:val="ListParagraph"/>
              <w:ind w:left="0"/>
              <w:rPr>
                <w:sz w:val="22"/>
              </w:rPr>
            </w:pPr>
          </w:p>
        </w:tc>
        <w:tc>
          <w:tcPr>
            <w:tcW w:w="1021" w:type="dxa"/>
          </w:tcPr>
          <w:p w14:paraId="452EEFD5" w14:textId="77777777" w:rsidR="009637BC" w:rsidRPr="00573A4B" w:rsidRDefault="009637BC" w:rsidP="00A42D9E">
            <w:pPr>
              <w:pStyle w:val="ListParagraph"/>
              <w:ind w:left="0"/>
              <w:rPr>
                <w:sz w:val="22"/>
              </w:rPr>
            </w:pPr>
          </w:p>
        </w:tc>
        <w:tc>
          <w:tcPr>
            <w:tcW w:w="1021" w:type="dxa"/>
          </w:tcPr>
          <w:p w14:paraId="34B38902" w14:textId="77777777" w:rsidR="009637BC" w:rsidRPr="00573A4B" w:rsidRDefault="009637BC" w:rsidP="00A42D9E">
            <w:pPr>
              <w:pStyle w:val="ListParagraph"/>
              <w:ind w:left="0"/>
              <w:rPr>
                <w:sz w:val="22"/>
              </w:rPr>
            </w:pPr>
          </w:p>
        </w:tc>
        <w:tc>
          <w:tcPr>
            <w:tcW w:w="1978" w:type="dxa"/>
          </w:tcPr>
          <w:p w14:paraId="669BE844" w14:textId="77777777" w:rsidR="009637BC" w:rsidRPr="00573A4B" w:rsidRDefault="009637BC" w:rsidP="00A42D9E">
            <w:pPr>
              <w:pStyle w:val="ListParagraph"/>
              <w:ind w:left="0"/>
              <w:rPr>
                <w:sz w:val="22"/>
              </w:rPr>
            </w:pPr>
          </w:p>
        </w:tc>
      </w:tr>
      <w:tr w:rsidR="009637BC" w:rsidRPr="00573A4B" w14:paraId="47524DA2" w14:textId="77777777" w:rsidTr="00A42D9E">
        <w:tc>
          <w:tcPr>
            <w:tcW w:w="2552" w:type="dxa"/>
            <w:vAlign w:val="center"/>
          </w:tcPr>
          <w:p w14:paraId="253F5B89" w14:textId="77777777" w:rsidR="009637BC" w:rsidRPr="00090FBD" w:rsidRDefault="009637BC" w:rsidP="00A42D9E">
            <w:pPr>
              <w:rPr>
                <w:rFonts w:eastAsia="Inter" w:cs="Inter"/>
                <w:b/>
                <w:bCs/>
                <w:color w:val="000000" w:themeColor="text1"/>
                <w:sz w:val="18"/>
                <w:szCs w:val="18"/>
              </w:rPr>
            </w:pPr>
            <w:r w:rsidRPr="00090FBD">
              <w:rPr>
                <w:rStyle w:val="normaltextrun"/>
                <w:rFonts w:eastAsia="Inter" w:cs="Inter"/>
                <w:b/>
                <w:bCs/>
                <w:color w:val="000000" w:themeColor="text1"/>
                <w:sz w:val="18"/>
                <w:szCs w:val="18"/>
              </w:rPr>
              <w:t>What percentage % of staff and freelancers working on this project will be based in Tees Valley? </w:t>
            </w:r>
          </w:p>
        </w:tc>
        <w:tc>
          <w:tcPr>
            <w:tcW w:w="1020" w:type="dxa"/>
          </w:tcPr>
          <w:p w14:paraId="0AA75484" w14:textId="77777777" w:rsidR="009637BC" w:rsidRPr="00573A4B" w:rsidRDefault="009637BC" w:rsidP="00A42D9E">
            <w:pPr>
              <w:pStyle w:val="ListParagraph"/>
              <w:ind w:left="0"/>
              <w:rPr>
                <w:sz w:val="22"/>
              </w:rPr>
            </w:pPr>
          </w:p>
        </w:tc>
        <w:tc>
          <w:tcPr>
            <w:tcW w:w="1021" w:type="dxa"/>
          </w:tcPr>
          <w:p w14:paraId="5061F2D7" w14:textId="77777777" w:rsidR="009637BC" w:rsidRPr="00573A4B" w:rsidRDefault="009637BC" w:rsidP="00A42D9E">
            <w:pPr>
              <w:pStyle w:val="ListParagraph"/>
              <w:ind w:left="0"/>
              <w:rPr>
                <w:sz w:val="22"/>
              </w:rPr>
            </w:pPr>
          </w:p>
        </w:tc>
        <w:tc>
          <w:tcPr>
            <w:tcW w:w="1020" w:type="dxa"/>
          </w:tcPr>
          <w:p w14:paraId="58AE065C" w14:textId="77777777" w:rsidR="009637BC" w:rsidRPr="00573A4B" w:rsidRDefault="009637BC" w:rsidP="00A42D9E">
            <w:pPr>
              <w:pStyle w:val="ListParagraph"/>
              <w:ind w:left="0"/>
              <w:rPr>
                <w:sz w:val="22"/>
              </w:rPr>
            </w:pPr>
          </w:p>
        </w:tc>
        <w:tc>
          <w:tcPr>
            <w:tcW w:w="1021" w:type="dxa"/>
          </w:tcPr>
          <w:p w14:paraId="2736D29D" w14:textId="77777777" w:rsidR="009637BC" w:rsidRPr="00573A4B" w:rsidRDefault="009637BC" w:rsidP="00A42D9E">
            <w:pPr>
              <w:pStyle w:val="ListParagraph"/>
              <w:ind w:left="0"/>
              <w:rPr>
                <w:sz w:val="22"/>
              </w:rPr>
            </w:pPr>
          </w:p>
        </w:tc>
        <w:tc>
          <w:tcPr>
            <w:tcW w:w="1021" w:type="dxa"/>
          </w:tcPr>
          <w:p w14:paraId="7D3A86AE" w14:textId="77777777" w:rsidR="009637BC" w:rsidRPr="00573A4B" w:rsidRDefault="009637BC" w:rsidP="00A42D9E">
            <w:pPr>
              <w:pStyle w:val="ListParagraph"/>
              <w:ind w:left="0"/>
              <w:rPr>
                <w:sz w:val="22"/>
              </w:rPr>
            </w:pPr>
          </w:p>
        </w:tc>
        <w:tc>
          <w:tcPr>
            <w:tcW w:w="1978" w:type="dxa"/>
          </w:tcPr>
          <w:p w14:paraId="494DC383" w14:textId="77777777" w:rsidR="009637BC" w:rsidRPr="00573A4B" w:rsidRDefault="009637BC" w:rsidP="00A42D9E">
            <w:pPr>
              <w:pStyle w:val="ListParagraph"/>
              <w:ind w:left="0"/>
              <w:rPr>
                <w:sz w:val="22"/>
              </w:rPr>
            </w:pPr>
          </w:p>
        </w:tc>
      </w:tr>
    </w:tbl>
    <w:p w14:paraId="3B791FE9" w14:textId="77777777" w:rsidR="009637BC" w:rsidRDefault="009637BC" w:rsidP="009637BC"/>
    <w:p w14:paraId="55B23847" w14:textId="77777777" w:rsidR="009637BC" w:rsidRDefault="009637BC" w:rsidP="009637BC">
      <w:pPr>
        <w:pStyle w:val="Heading4"/>
      </w:pPr>
    </w:p>
    <w:p w14:paraId="17C5C862" w14:textId="77777777" w:rsidR="009637BC" w:rsidRDefault="009637BC" w:rsidP="009637BC">
      <w:pPr>
        <w:pStyle w:val="Heading4"/>
      </w:pPr>
    </w:p>
    <w:p w14:paraId="30CA023D" w14:textId="3125F21B" w:rsidR="009637BC" w:rsidRDefault="009637BC" w:rsidP="009637BC">
      <w:pPr>
        <w:pStyle w:val="Heading4"/>
      </w:pPr>
      <w:r>
        <w:t>Section 8: Subsidy Control</w:t>
      </w:r>
    </w:p>
    <w:p w14:paraId="50C4BAC5" w14:textId="77777777" w:rsidR="009637BC" w:rsidRPr="00930A48" w:rsidRDefault="009637BC" w:rsidP="009637BC"/>
    <w:p w14:paraId="263E04E4" w14:textId="77777777" w:rsidR="009637BC" w:rsidRPr="0022792C" w:rsidRDefault="009637BC" w:rsidP="009637BC">
      <w:pPr>
        <w:jc w:val="both"/>
      </w:pPr>
      <w:r w:rsidRPr="0022792C">
        <w:t xml:space="preserve">The UK subsidy control regime began on 4 January 2023. It enables public authorities, including devolved administrations and local authorities, to give subsidies that are tailored to their local needs, and that drive economic growth while minimising distortion to UK competition and protecting our international obligations. Under the Subsidy Control Act 2022 (‘the Act’), Tees Valley Combined Authority is under a legal obligation to design any subsidy to ensure that it complies with the Act. Applicants must confirm how much public funding the business or organisation has received in the last 3 financial years which has been classified as ‘De-Minimis’ under the former State Aid regime or Minimal Financial Assistance or Services of public economic interest under the Subsidy Control Act 2022. Subject to the amount stated applicants may be required to complete a Minimal Financial Assistance Notification or provide an independent subsidy control assessment from a legal professional.    For more information on the UK Subsidy Control Regime please go to  </w:t>
      </w:r>
      <w:hyperlink r:id="rId10" w:history="1">
        <w:r w:rsidRPr="008605C8">
          <w:rPr>
            <w:rStyle w:val="Hyperlink"/>
          </w:rPr>
          <w:t>https://www.gov.uk/government/collections/subsidy-control-regime</w:t>
        </w:r>
      </w:hyperlink>
      <w:r>
        <w:t xml:space="preserve">. </w:t>
      </w:r>
    </w:p>
    <w:p w14:paraId="344E52D4" w14:textId="77777777" w:rsidR="009637BC" w:rsidRDefault="009637BC" w:rsidP="009637BC">
      <w:pPr>
        <w:jc w:val="both"/>
      </w:pPr>
    </w:p>
    <w:p w14:paraId="3BCC6B1A" w14:textId="77777777" w:rsidR="009637BC" w:rsidRDefault="009637BC" w:rsidP="009637BC">
      <w:pPr>
        <w:jc w:val="both"/>
      </w:pPr>
      <w:r w:rsidRPr="0022792C">
        <w:t xml:space="preserve">Minimal Financial Assistance (MFA) exemption specified in section 36 (1) of the Subsidy Control Act 2022 allows a company or business to receive up to £315,000 of public funding over a rolling three-year period.  Please declare the full </w:t>
      </w:r>
      <w:proofErr w:type="gramStart"/>
      <w:r w:rsidRPr="0022792C">
        <w:t>amount</w:t>
      </w:r>
      <w:proofErr w:type="gramEnd"/>
      <w:r w:rsidRPr="0022792C">
        <w:t xml:space="preserve"> of public subsidies you have already received over the last 3 years (beginning with the date on which the Minimal Financial Assistance was given) under the Minimal Financial Assistance rules.  The following is not a comprehensive list of the possible forms of subsidy.  However, it should give an indication of the most common forms of subsidy, which you may have received over the past three years.  Potentially any assistance from a public body might be a subsidy.  Should you have any doubts on this matter, please contact the body from which the assistance was received.  </w:t>
      </w:r>
    </w:p>
    <w:p w14:paraId="2C35A75A" w14:textId="77777777" w:rsidR="009637BC" w:rsidRPr="0022792C" w:rsidRDefault="009637BC" w:rsidP="009637BC">
      <w:pPr>
        <w:jc w:val="both"/>
      </w:pPr>
    </w:p>
    <w:p w14:paraId="2161F88C" w14:textId="77777777" w:rsidR="009637BC" w:rsidRPr="0022792C" w:rsidRDefault="009637BC" w:rsidP="009637BC">
      <w:pPr>
        <w:pStyle w:val="SquareBullets"/>
      </w:pPr>
      <w:r w:rsidRPr="0022792C">
        <w:lastRenderedPageBreak/>
        <w:t xml:space="preserve">Grants from public bodies  </w:t>
      </w:r>
    </w:p>
    <w:p w14:paraId="4688C5F6" w14:textId="77777777" w:rsidR="009637BC" w:rsidRPr="0022792C" w:rsidRDefault="009637BC" w:rsidP="009637BC">
      <w:pPr>
        <w:pStyle w:val="SquareBullets"/>
      </w:pPr>
      <w:r w:rsidRPr="0022792C">
        <w:t xml:space="preserve">Loans from public bodies at favourable rates </w:t>
      </w:r>
    </w:p>
    <w:p w14:paraId="081F4390" w14:textId="77777777" w:rsidR="009637BC" w:rsidRPr="0022792C" w:rsidRDefault="009637BC" w:rsidP="009637BC">
      <w:pPr>
        <w:pStyle w:val="SquareBullets"/>
      </w:pPr>
      <w:r w:rsidRPr="0022792C">
        <w:t xml:space="preserve">Loan guarantees from public bodies </w:t>
      </w:r>
    </w:p>
    <w:p w14:paraId="326FB2F2" w14:textId="77777777" w:rsidR="009637BC" w:rsidRPr="0022792C" w:rsidRDefault="009637BC" w:rsidP="009637BC">
      <w:pPr>
        <w:pStyle w:val="SquareBullets"/>
      </w:pPr>
      <w:r w:rsidRPr="0022792C">
        <w:t xml:space="preserve">Differential tax benefits </w:t>
      </w:r>
    </w:p>
    <w:p w14:paraId="0230BA45" w14:textId="77777777" w:rsidR="009637BC" w:rsidRPr="0022792C" w:rsidRDefault="009637BC" w:rsidP="009637BC">
      <w:pPr>
        <w:pStyle w:val="SquareBullets"/>
      </w:pPr>
      <w:r w:rsidRPr="0022792C">
        <w:t xml:space="preserve">Grants from an investment trust (including charities) which may themselves have received the funds from a public body. </w:t>
      </w:r>
    </w:p>
    <w:p w14:paraId="2266A011" w14:textId="77777777" w:rsidR="009637BC" w:rsidRPr="0022792C" w:rsidRDefault="009637BC" w:rsidP="009637BC">
      <w:pPr>
        <w:pStyle w:val="SquareBullets"/>
      </w:pPr>
      <w:r w:rsidRPr="0022792C">
        <w:t xml:space="preserve">Grants from a part publicly funded venture capital fund </w:t>
      </w:r>
    </w:p>
    <w:p w14:paraId="56176C17" w14:textId="77777777" w:rsidR="009637BC" w:rsidRPr="0022792C" w:rsidRDefault="009637BC" w:rsidP="009637BC">
      <w:pPr>
        <w:pStyle w:val="SquareBullets"/>
      </w:pPr>
      <w:r w:rsidRPr="0022792C">
        <w:t xml:space="preserve">Publicly administered funds, even if the funds were originally not public such as the national lottery. </w:t>
      </w:r>
    </w:p>
    <w:p w14:paraId="5B9A9CE0" w14:textId="77777777" w:rsidR="009637BC" w:rsidRPr="0022792C" w:rsidRDefault="009637BC" w:rsidP="009637BC">
      <w:pPr>
        <w:pStyle w:val="SquareBullets"/>
      </w:pPr>
      <w:r w:rsidRPr="0022792C">
        <w:t xml:space="preserve">Waiving or deferral of fees or interest normally due to a public body such as the waiving or deferral of rent or waiver of interest normally due on late payment of taxation or other costs to a public body </w:t>
      </w:r>
    </w:p>
    <w:p w14:paraId="55811424" w14:textId="77777777" w:rsidR="009637BC" w:rsidRPr="0022792C" w:rsidRDefault="009637BC" w:rsidP="009637BC">
      <w:pPr>
        <w:pStyle w:val="SquareBullets"/>
      </w:pPr>
      <w:r w:rsidRPr="0022792C">
        <w:t xml:space="preserve">Monopoly licences or guarantees of market share. </w:t>
      </w:r>
    </w:p>
    <w:p w14:paraId="53EE8FF4" w14:textId="77777777" w:rsidR="009637BC" w:rsidRPr="0022792C" w:rsidRDefault="009637BC" w:rsidP="009637BC">
      <w:pPr>
        <w:pStyle w:val="SquareBullets"/>
      </w:pPr>
      <w:r w:rsidRPr="0022792C">
        <w:t xml:space="preserve">Advertising via a public channel such as a tourist board or state-owned television </w:t>
      </w:r>
    </w:p>
    <w:p w14:paraId="02156C8B" w14:textId="77777777" w:rsidR="009637BC" w:rsidRPr="0022792C" w:rsidRDefault="009637BC" w:rsidP="009637BC">
      <w:pPr>
        <w:pStyle w:val="SquareBullets"/>
      </w:pPr>
      <w:r w:rsidRPr="0022792C">
        <w:t xml:space="preserve">Consultancy advice provided either free or at a reduced rate. </w:t>
      </w:r>
    </w:p>
    <w:p w14:paraId="0AF1CF5D" w14:textId="77777777" w:rsidR="009637BC" w:rsidRPr="0022792C" w:rsidRDefault="009637BC" w:rsidP="009637BC">
      <w:pPr>
        <w:pStyle w:val="SquareBullets"/>
      </w:pPr>
      <w:r w:rsidRPr="0022792C">
        <w:t xml:space="preserve">Training provided either free or at a reduced rate. Aid for investment in environmental projects </w:t>
      </w:r>
    </w:p>
    <w:p w14:paraId="79ACE578" w14:textId="77777777" w:rsidR="009637BC" w:rsidRPr="0022792C" w:rsidRDefault="009637BC" w:rsidP="009637BC">
      <w:pPr>
        <w:pStyle w:val="SquareBullets"/>
      </w:pPr>
      <w:r w:rsidRPr="0022792C">
        <w:t xml:space="preserve">Provision of a free or reduced rate feasibility study for research and development or other assistance with research and development </w:t>
      </w:r>
    </w:p>
    <w:p w14:paraId="78EC36C0" w14:textId="77777777" w:rsidR="009637BC" w:rsidRPr="0022792C" w:rsidRDefault="009637BC" w:rsidP="009637BC">
      <w:pPr>
        <w:pStyle w:val="SquareBullets"/>
      </w:pPr>
      <w:r w:rsidRPr="0022792C">
        <w:t xml:space="preserve">Purchase of public land or property at a less than market rate </w:t>
      </w:r>
    </w:p>
    <w:p w14:paraId="18FD52B9" w14:textId="77777777" w:rsidR="009637BC" w:rsidRPr="0022792C" w:rsidRDefault="009637BC" w:rsidP="009637BC">
      <w:pPr>
        <w:pStyle w:val="SquareBullets"/>
      </w:pPr>
      <w:r w:rsidRPr="0022792C">
        <w:t xml:space="preserve">Benefiting from the provision of infrastructure where your organisation was pre-identified as a beneficiary. </w:t>
      </w:r>
    </w:p>
    <w:p w14:paraId="495B3722" w14:textId="77777777" w:rsidR="009637BC" w:rsidRPr="0022792C" w:rsidRDefault="009637BC" w:rsidP="009637BC"/>
    <w:p w14:paraId="4B5EE878" w14:textId="77777777" w:rsidR="009637BC" w:rsidRDefault="009637BC" w:rsidP="009637BC">
      <w:r w:rsidRPr="0022792C">
        <w:t xml:space="preserve">I declare that the amount of subsidy received by the organisation over the last three years is as follows: </w:t>
      </w:r>
    </w:p>
    <w:p w14:paraId="13092AA0" w14:textId="77777777" w:rsidR="009637BC" w:rsidRPr="0022792C" w:rsidRDefault="009637BC" w:rsidP="009637BC"/>
    <w:p w14:paraId="61B4E63C" w14:textId="77777777" w:rsidR="009637BC" w:rsidRDefault="009637BC" w:rsidP="009637BC">
      <w:pPr>
        <w:rPr>
          <w:b/>
          <w:bCs/>
        </w:rPr>
      </w:pPr>
      <w:r w:rsidRPr="0022792C">
        <w:rPr>
          <w:b/>
          <w:bCs/>
        </w:rPr>
        <w:t>S</w:t>
      </w:r>
      <w:r>
        <w:rPr>
          <w:b/>
          <w:bCs/>
        </w:rPr>
        <w:t>ubsidy Received</w:t>
      </w:r>
    </w:p>
    <w:p w14:paraId="73F168C8" w14:textId="77777777" w:rsidR="009637BC" w:rsidRDefault="009637BC" w:rsidP="009637BC">
      <w:pPr>
        <w:rPr>
          <w:b/>
          <w:bCs/>
        </w:rPr>
      </w:pPr>
    </w:p>
    <w:tbl>
      <w:tblPr>
        <w:tblStyle w:val="TableGrid"/>
        <w:tblW w:w="0" w:type="auto"/>
        <w:tblInd w:w="-5" w:type="dxa"/>
        <w:tblBorders>
          <w:top w:val="single" w:sz="4" w:space="0" w:color="00B48F"/>
          <w:left w:val="single" w:sz="4" w:space="0" w:color="00B48F"/>
          <w:bottom w:val="single" w:sz="4" w:space="0" w:color="00B48F"/>
          <w:right w:val="single" w:sz="4" w:space="0" w:color="00B48F"/>
          <w:insideH w:val="single" w:sz="4" w:space="0" w:color="00B48F"/>
          <w:insideV w:val="single" w:sz="4" w:space="0" w:color="00B48F"/>
        </w:tblBorders>
        <w:tblLook w:val="04A0" w:firstRow="1" w:lastRow="0" w:firstColumn="1" w:lastColumn="0" w:noHBand="0" w:noVBand="1"/>
      </w:tblPr>
      <w:tblGrid>
        <w:gridCol w:w="2993"/>
        <w:gridCol w:w="1890"/>
        <w:gridCol w:w="4473"/>
      </w:tblGrid>
      <w:tr w:rsidR="009637BC" w:rsidRPr="00573A4B" w14:paraId="4C903345" w14:textId="77777777" w:rsidTr="00A42D9E">
        <w:tc>
          <w:tcPr>
            <w:tcW w:w="2993" w:type="dxa"/>
            <w:shd w:val="clear" w:color="auto" w:fill="00B48F"/>
          </w:tcPr>
          <w:p w14:paraId="0F4DAA75" w14:textId="77777777" w:rsidR="009637BC" w:rsidRPr="00573A4B" w:rsidRDefault="009637BC" w:rsidP="00A42D9E">
            <w:pPr>
              <w:pStyle w:val="ListParagraph"/>
              <w:ind w:left="0"/>
              <w:rPr>
                <w:b/>
                <w:bCs/>
                <w:color w:val="FFFFFF" w:themeColor="background1"/>
                <w:sz w:val="22"/>
              </w:rPr>
            </w:pPr>
            <w:r>
              <w:rPr>
                <w:b/>
                <w:bCs/>
                <w:color w:val="FFFFFF" w:themeColor="background1"/>
                <w:sz w:val="22"/>
              </w:rPr>
              <w:t>Organisation who provided the subsidy</w:t>
            </w:r>
            <w:r w:rsidRPr="00573A4B">
              <w:rPr>
                <w:b/>
                <w:bCs/>
                <w:color w:val="FFFFFF" w:themeColor="background1"/>
                <w:sz w:val="22"/>
              </w:rPr>
              <w:t xml:space="preserve"> </w:t>
            </w:r>
          </w:p>
        </w:tc>
        <w:tc>
          <w:tcPr>
            <w:tcW w:w="1890" w:type="dxa"/>
            <w:shd w:val="clear" w:color="auto" w:fill="00B48F"/>
          </w:tcPr>
          <w:p w14:paraId="31911043" w14:textId="77777777" w:rsidR="009637BC" w:rsidRDefault="009637BC" w:rsidP="00A42D9E">
            <w:pPr>
              <w:pStyle w:val="ListParagraph"/>
              <w:ind w:left="0"/>
              <w:rPr>
                <w:b/>
                <w:bCs/>
                <w:color w:val="FFFFFF" w:themeColor="background1"/>
                <w:sz w:val="22"/>
              </w:rPr>
            </w:pPr>
            <w:r>
              <w:rPr>
                <w:b/>
                <w:bCs/>
                <w:color w:val="FFFFFF" w:themeColor="background1"/>
                <w:sz w:val="22"/>
              </w:rPr>
              <w:t>Date subsidy was approved*</w:t>
            </w:r>
          </w:p>
        </w:tc>
        <w:tc>
          <w:tcPr>
            <w:tcW w:w="4473" w:type="dxa"/>
            <w:shd w:val="clear" w:color="auto" w:fill="00B48F"/>
          </w:tcPr>
          <w:p w14:paraId="2529B84D" w14:textId="77777777" w:rsidR="009637BC" w:rsidRPr="00573A4B" w:rsidRDefault="009637BC" w:rsidP="00A42D9E">
            <w:pPr>
              <w:pStyle w:val="ListParagraph"/>
              <w:ind w:left="0"/>
              <w:rPr>
                <w:b/>
                <w:bCs/>
                <w:color w:val="FFFFFF" w:themeColor="background1"/>
                <w:sz w:val="22"/>
              </w:rPr>
            </w:pPr>
            <w:r>
              <w:rPr>
                <w:b/>
                <w:bCs/>
                <w:color w:val="FFFFFF" w:themeColor="background1"/>
                <w:sz w:val="22"/>
              </w:rPr>
              <w:t>Estimated value (£)</w:t>
            </w:r>
          </w:p>
        </w:tc>
      </w:tr>
      <w:tr w:rsidR="009637BC" w:rsidRPr="00573A4B" w14:paraId="1885EB73" w14:textId="77777777" w:rsidTr="00A42D9E">
        <w:tc>
          <w:tcPr>
            <w:tcW w:w="2993" w:type="dxa"/>
          </w:tcPr>
          <w:p w14:paraId="530BBAFA" w14:textId="77777777" w:rsidR="009637BC" w:rsidRPr="00573A4B" w:rsidRDefault="009637BC" w:rsidP="00A42D9E">
            <w:pPr>
              <w:pStyle w:val="ListParagraph"/>
              <w:ind w:left="0"/>
              <w:rPr>
                <w:sz w:val="22"/>
              </w:rPr>
            </w:pPr>
          </w:p>
        </w:tc>
        <w:tc>
          <w:tcPr>
            <w:tcW w:w="1890" w:type="dxa"/>
          </w:tcPr>
          <w:p w14:paraId="0410EBA8" w14:textId="77777777" w:rsidR="009637BC" w:rsidRPr="00573A4B" w:rsidRDefault="009637BC" w:rsidP="00A42D9E">
            <w:pPr>
              <w:pStyle w:val="ListParagraph"/>
              <w:ind w:left="0"/>
              <w:rPr>
                <w:sz w:val="22"/>
              </w:rPr>
            </w:pPr>
          </w:p>
        </w:tc>
        <w:tc>
          <w:tcPr>
            <w:tcW w:w="4473" w:type="dxa"/>
          </w:tcPr>
          <w:p w14:paraId="182D2F8D" w14:textId="77777777" w:rsidR="009637BC" w:rsidRPr="00573A4B" w:rsidRDefault="009637BC" w:rsidP="00A42D9E">
            <w:pPr>
              <w:pStyle w:val="ListParagraph"/>
              <w:ind w:left="0"/>
              <w:rPr>
                <w:sz w:val="22"/>
              </w:rPr>
            </w:pPr>
          </w:p>
        </w:tc>
      </w:tr>
      <w:tr w:rsidR="009637BC" w:rsidRPr="00573A4B" w14:paraId="69298D48" w14:textId="77777777" w:rsidTr="00A42D9E">
        <w:tc>
          <w:tcPr>
            <w:tcW w:w="2993" w:type="dxa"/>
          </w:tcPr>
          <w:p w14:paraId="64A6493B" w14:textId="77777777" w:rsidR="009637BC" w:rsidRPr="00573A4B" w:rsidRDefault="009637BC" w:rsidP="00A42D9E">
            <w:pPr>
              <w:pStyle w:val="ListParagraph"/>
              <w:ind w:left="0"/>
              <w:rPr>
                <w:sz w:val="22"/>
              </w:rPr>
            </w:pPr>
          </w:p>
        </w:tc>
        <w:tc>
          <w:tcPr>
            <w:tcW w:w="1890" w:type="dxa"/>
          </w:tcPr>
          <w:p w14:paraId="5A544DF3" w14:textId="77777777" w:rsidR="009637BC" w:rsidRPr="00573A4B" w:rsidRDefault="009637BC" w:rsidP="00A42D9E">
            <w:pPr>
              <w:pStyle w:val="ListParagraph"/>
              <w:ind w:left="0"/>
              <w:rPr>
                <w:sz w:val="22"/>
              </w:rPr>
            </w:pPr>
          </w:p>
        </w:tc>
        <w:tc>
          <w:tcPr>
            <w:tcW w:w="4473" w:type="dxa"/>
          </w:tcPr>
          <w:p w14:paraId="6F3F443B" w14:textId="77777777" w:rsidR="009637BC" w:rsidRPr="00573A4B" w:rsidRDefault="009637BC" w:rsidP="00A42D9E">
            <w:pPr>
              <w:pStyle w:val="ListParagraph"/>
              <w:ind w:left="0"/>
              <w:rPr>
                <w:sz w:val="22"/>
              </w:rPr>
            </w:pPr>
          </w:p>
        </w:tc>
      </w:tr>
      <w:tr w:rsidR="009637BC" w:rsidRPr="00573A4B" w14:paraId="556CB62B" w14:textId="77777777" w:rsidTr="00A42D9E">
        <w:tc>
          <w:tcPr>
            <w:tcW w:w="2993" w:type="dxa"/>
          </w:tcPr>
          <w:p w14:paraId="7A1DFB1D" w14:textId="77777777" w:rsidR="009637BC" w:rsidRPr="00573A4B" w:rsidRDefault="009637BC" w:rsidP="00A42D9E">
            <w:pPr>
              <w:pStyle w:val="ListParagraph"/>
              <w:ind w:left="0"/>
              <w:rPr>
                <w:sz w:val="22"/>
              </w:rPr>
            </w:pPr>
          </w:p>
        </w:tc>
        <w:tc>
          <w:tcPr>
            <w:tcW w:w="1890" w:type="dxa"/>
          </w:tcPr>
          <w:p w14:paraId="6B378051" w14:textId="77777777" w:rsidR="009637BC" w:rsidRPr="00573A4B" w:rsidRDefault="009637BC" w:rsidP="00A42D9E">
            <w:pPr>
              <w:pStyle w:val="ListParagraph"/>
              <w:ind w:left="0"/>
              <w:rPr>
                <w:sz w:val="22"/>
              </w:rPr>
            </w:pPr>
          </w:p>
        </w:tc>
        <w:tc>
          <w:tcPr>
            <w:tcW w:w="4473" w:type="dxa"/>
          </w:tcPr>
          <w:p w14:paraId="4B429C23" w14:textId="77777777" w:rsidR="009637BC" w:rsidRPr="00573A4B" w:rsidRDefault="009637BC" w:rsidP="00A42D9E">
            <w:pPr>
              <w:pStyle w:val="ListParagraph"/>
              <w:ind w:left="0"/>
              <w:rPr>
                <w:sz w:val="22"/>
              </w:rPr>
            </w:pPr>
          </w:p>
        </w:tc>
      </w:tr>
      <w:tr w:rsidR="009637BC" w:rsidRPr="00573A4B" w14:paraId="515461C8" w14:textId="77777777" w:rsidTr="00A42D9E">
        <w:tc>
          <w:tcPr>
            <w:tcW w:w="2993" w:type="dxa"/>
          </w:tcPr>
          <w:p w14:paraId="46956617" w14:textId="77777777" w:rsidR="009637BC" w:rsidRPr="00573A4B" w:rsidRDefault="009637BC" w:rsidP="00A42D9E">
            <w:pPr>
              <w:pStyle w:val="ListParagraph"/>
              <w:ind w:left="0"/>
              <w:rPr>
                <w:sz w:val="22"/>
              </w:rPr>
            </w:pPr>
          </w:p>
        </w:tc>
        <w:tc>
          <w:tcPr>
            <w:tcW w:w="1890" w:type="dxa"/>
          </w:tcPr>
          <w:p w14:paraId="6C7A4B5B" w14:textId="77777777" w:rsidR="009637BC" w:rsidRPr="00573A4B" w:rsidRDefault="009637BC" w:rsidP="00A42D9E">
            <w:pPr>
              <w:pStyle w:val="ListParagraph"/>
              <w:ind w:left="0"/>
              <w:rPr>
                <w:sz w:val="22"/>
              </w:rPr>
            </w:pPr>
          </w:p>
        </w:tc>
        <w:tc>
          <w:tcPr>
            <w:tcW w:w="4473" w:type="dxa"/>
          </w:tcPr>
          <w:p w14:paraId="2AA9DB72" w14:textId="77777777" w:rsidR="009637BC" w:rsidRPr="00573A4B" w:rsidRDefault="009637BC" w:rsidP="00A42D9E">
            <w:pPr>
              <w:pStyle w:val="ListParagraph"/>
              <w:ind w:left="0"/>
              <w:rPr>
                <w:sz w:val="22"/>
              </w:rPr>
            </w:pPr>
          </w:p>
        </w:tc>
      </w:tr>
      <w:tr w:rsidR="009637BC" w:rsidRPr="00573A4B" w14:paraId="2EFBD88C" w14:textId="77777777" w:rsidTr="00A42D9E">
        <w:tc>
          <w:tcPr>
            <w:tcW w:w="2993" w:type="dxa"/>
          </w:tcPr>
          <w:p w14:paraId="2D38066E" w14:textId="77777777" w:rsidR="009637BC" w:rsidRPr="00573A4B" w:rsidRDefault="009637BC" w:rsidP="00A42D9E">
            <w:pPr>
              <w:pStyle w:val="ListParagraph"/>
              <w:ind w:left="0"/>
              <w:rPr>
                <w:sz w:val="22"/>
              </w:rPr>
            </w:pPr>
          </w:p>
        </w:tc>
        <w:tc>
          <w:tcPr>
            <w:tcW w:w="1890" w:type="dxa"/>
          </w:tcPr>
          <w:p w14:paraId="595B7C75" w14:textId="77777777" w:rsidR="009637BC" w:rsidRPr="00573A4B" w:rsidRDefault="009637BC" w:rsidP="00A42D9E">
            <w:pPr>
              <w:pStyle w:val="ListParagraph"/>
              <w:ind w:left="0"/>
              <w:rPr>
                <w:sz w:val="22"/>
              </w:rPr>
            </w:pPr>
          </w:p>
        </w:tc>
        <w:tc>
          <w:tcPr>
            <w:tcW w:w="4473" w:type="dxa"/>
          </w:tcPr>
          <w:p w14:paraId="25C26DD2" w14:textId="77777777" w:rsidR="009637BC" w:rsidRPr="00573A4B" w:rsidRDefault="009637BC" w:rsidP="00A42D9E">
            <w:pPr>
              <w:pStyle w:val="ListParagraph"/>
              <w:ind w:left="0"/>
              <w:rPr>
                <w:sz w:val="22"/>
              </w:rPr>
            </w:pPr>
          </w:p>
        </w:tc>
      </w:tr>
      <w:tr w:rsidR="009637BC" w:rsidRPr="00573A4B" w14:paraId="7868E820" w14:textId="77777777" w:rsidTr="00A42D9E">
        <w:tc>
          <w:tcPr>
            <w:tcW w:w="2993" w:type="dxa"/>
          </w:tcPr>
          <w:p w14:paraId="0EAF42BC" w14:textId="77777777" w:rsidR="009637BC" w:rsidRPr="00573A4B" w:rsidRDefault="009637BC" w:rsidP="00A42D9E">
            <w:pPr>
              <w:pStyle w:val="ListParagraph"/>
              <w:ind w:left="0"/>
              <w:rPr>
                <w:sz w:val="22"/>
              </w:rPr>
            </w:pPr>
          </w:p>
        </w:tc>
        <w:tc>
          <w:tcPr>
            <w:tcW w:w="1890" w:type="dxa"/>
          </w:tcPr>
          <w:p w14:paraId="749FF1E6" w14:textId="77777777" w:rsidR="009637BC" w:rsidRPr="00573A4B" w:rsidRDefault="009637BC" w:rsidP="00A42D9E">
            <w:pPr>
              <w:pStyle w:val="ListParagraph"/>
              <w:ind w:left="0"/>
              <w:rPr>
                <w:sz w:val="22"/>
              </w:rPr>
            </w:pPr>
          </w:p>
        </w:tc>
        <w:tc>
          <w:tcPr>
            <w:tcW w:w="4473" w:type="dxa"/>
          </w:tcPr>
          <w:p w14:paraId="370FE8F6" w14:textId="77777777" w:rsidR="009637BC" w:rsidRPr="00573A4B" w:rsidRDefault="009637BC" w:rsidP="00A42D9E">
            <w:pPr>
              <w:pStyle w:val="ListParagraph"/>
              <w:ind w:left="0"/>
              <w:rPr>
                <w:sz w:val="22"/>
              </w:rPr>
            </w:pPr>
          </w:p>
        </w:tc>
      </w:tr>
    </w:tbl>
    <w:p w14:paraId="6B9E0DC1" w14:textId="77777777" w:rsidR="009637BC" w:rsidRPr="00924A99" w:rsidRDefault="009637BC" w:rsidP="009637BC">
      <w:pPr>
        <w:rPr>
          <w:b/>
          <w:bCs/>
          <w:i/>
          <w:iCs/>
        </w:rPr>
      </w:pPr>
      <w:r w:rsidRPr="00924A99">
        <w:rPr>
          <w:i/>
          <w:iCs/>
        </w:rPr>
        <w:t xml:space="preserve">Please add further rows if necessary   </w:t>
      </w:r>
    </w:p>
    <w:p w14:paraId="2982A850" w14:textId="77777777" w:rsidR="009637BC" w:rsidRDefault="009637BC" w:rsidP="009637BC">
      <w:pPr>
        <w:rPr>
          <w:b/>
          <w:bCs/>
        </w:rPr>
      </w:pPr>
    </w:p>
    <w:p w14:paraId="147FE101" w14:textId="77777777" w:rsidR="009637BC" w:rsidRPr="0005563F" w:rsidRDefault="009637BC" w:rsidP="009637BC">
      <w:pPr>
        <w:rPr>
          <w:color w:val="00B38F" w:themeColor="accent1"/>
        </w:rPr>
      </w:pPr>
      <w:r w:rsidRPr="0005563F">
        <w:rPr>
          <w:color w:val="00B38F" w:themeColor="accent1"/>
        </w:rPr>
        <w:t xml:space="preserve">*This should be the date the subsidy was approved, not the date the subsidy was received. </w:t>
      </w:r>
    </w:p>
    <w:p w14:paraId="08E791F9" w14:textId="77777777" w:rsidR="009637BC" w:rsidRDefault="009637BC" w:rsidP="009637BC"/>
    <w:p w14:paraId="6C9E04D0" w14:textId="77777777" w:rsidR="009637BC" w:rsidRDefault="009637BC" w:rsidP="009637BC">
      <w:pPr>
        <w:pStyle w:val="Heading4"/>
      </w:pPr>
    </w:p>
    <w:p w14:paraId="742D0480" w14:textId="77777777" w:rsidR="009637BC" w:rsidRDefault="009637BC" w:rsidP="009637BC">
      <w:pPr>
        <w:pStyle w:val="Heading4"/>
      </w:pPr>
    </w:p>
    <w:p w14:paraId="36D7B02F" w14:textId="052B962E" w:rsidR="009637BC" w:rsidRDefault="009637BC" w:rsidP="009637BC">
      <w:pPr>
        <w:pStyle w:val="Heading4"/>
      </w:pPr>
      <w:r>
        <w:t>Section 9: Financial Due Diligence</w:t>
      </w:r>
    </w:p>
    <w:p w14:paraId="0B8ED3CB" w14:textId="77777777" w:rsidR="009637BC" w:rsidRDefault="009637BC" w:rsidP="009637BC"/>
    <w:p w14:paraId="015FC8A0" w14:textId="77777777" w:rsidR="009637BC" w:rsidRDefault="009637BC" w:rsidP="009637BC">
      <w:pPr>
        <w:rPr>
          <w:rFonts w:eastAsia="Inter" w:cs="Inter"/>
          <w:color w:val="000000" w:themeColor="text1"/>
        </w:rPr>
      </w:pPr>
      <w:r w:rsidRPr="005117D4">
        <w:rPr>
          <w:rFonts w:eastAsia="Inter" w:cs="Inter"/>
          <w:color w:val="000000" w:themeColor="text1"/>
        </w:rPr>
        <w:t xml:space="preserve">Please consent to TVCA undertaking financial due diligence checks using the information provided in this form.  </w:t>
      </w:r>
    </w:p>
    <w:p w14:paraId="52A0463D" w14:textId="77777777" w:rsidR="009637BC" w:rsidRPr="005117D4" w:rsidRDefault="009637BC" w:rsidP="009637BC">
      <w:pPr>
        <w:rPr>
          <w:rFonts w:eastAsia="Inter" w:cs="Inter"/>
          <w:color w:val="000000" w:themeColor="text1"/>
        </w:rPr>
      </w:pPr>
    </w:p>
    <w:p w14:paraId="69B38121" w14:textId="77777777" w:rsidR="009637BC" w:rsidRPr="0022792C" w:rsidRDefault="009637BC" w:rsidP="009637BC">
      <w:pPr>
        <w:rPr>
          <w:rFonts w:eastAsia="Inter" w:cs="Inter"/>
          <w:color w:val="000000" w:themeColor="text1"/>
        </w:rPr>
      </w:pPr>
      <w:r w:rsidRPr="0022792C">
        <w:rPr>
          <w:rFonts w:eastAsia="Inter" w:cs="Inter"/>
          <w:color w:val="000000" w:themeColor="text1"/>
        </w:rPr>
        <w:lastRenderedPageBreak/>
        <w:t>TVCA will need undertake financial due diligence on eligible organisations that pass initial assessment on the organisation and its officers and will provide the TVCA Creative Place Team with a risk assessment to inform the final decision. These due diligence checks will be commensurate and dependant on size and type of organisation. We may need to ask you for additional information at this stage.</w:t>
      </w:r>
    </w:p>
    <w:p w14:paraId="266DB4AB" w14:textId="77777777" w:rsidR="009637BC" w:rsidRPr="0022792C" w:rsidRDefault="009637BC" w:rsidP="009637BC">
      <w:pPr>
        <w:rPr>
          <w:rFonts w:eastAsia="Inter" w:cs="Inter"/>
          <w:color w:val="000000" w:themeColor="text1"/>
        </w:rPr>
      </w:pPr>
      <w:r w:rsidRPr="0022792C">
        <w:rPr>
          <w:rFonts w:eastAsia="Inter" w:cs="Inter"/>
          <w:color w:val="000000" w:themeColor="text1"/>
        </w:rPr>
        <w:t xml:space="preserve"> </w:t>
      </w:r>
    </w:p>
    <w:p w14:paraId="59B8CA41" w14:textId="77777777" w:rsidR="009637BC" w:rsidRPr="0022792C" w:rsidRDefault="009637BC" w:rsidP="009637BC">
      <w:pPr>
        <w:rPr>
          <w:rFonts w:eastAsia="Calibri" w:cs="Calibri"/>
          <w:color w:val="000000" w:themeColor="text1"/>
        </w:rPr>
      </w:pPr>
      <w:r w:rsidRPr="0022792C">
        <w:rPr>
          <w:rFonts w:eastAsia="Calibri" w:cs="Calibri"/>
          <w:color w:val="000000" w:themeColor="text1"/>
        </w:rPr>
        <w:t xml:space="preserve">This may include: </w:t>
      </w:r>
    </w:p>
    <w:p w14:paraId="2133FA0E" w14:textId="77777777" w:rsidR="009637BC" w:rsidRPr="00BD2053" w:rsidRDefault="009637BC" w:rsidP="009637BC">
      <w:pPr>
        <w:pStyle w:val="ListParagraph"/>
        <w:numPr>
          <w:ilvl w:val="0"/>
          <w:numId w:val="43"/>
        </w:numPr>
        <w:spacing w:after="160" w:line="259" w:lineRule="auto"/>
        <w:rPr>
          <w:rFonts w:eastAsia="Inter" w:cs="Inter"/>
          <w:color w:val="000000" w:themeColor="text1"/>
        </w:rPr>
      </w:pPr>
      <w:r w:rsidRPr="00BD2053">
        <w:rPr>
          <w:rFonts w:eastAsia="Inter" w:cs="Inter"/>
          <w:color w:val="000000" w:themeColor="text1"/>
        </w:rPr>
        <w:t>Authenticating the personal identities of persons with significant control and carrying out a financial/fraud risk assessment.</w:t>
      </w:r>
    </w:p>
    <w:p w14:paraId="620CA7C7" w14:textId="77777777" w:rsidR="009637BC" w:rsidRPr="00BD2053" w:rsidRDefault="009637BC" w:rsidP="009637BC">
      <w:pPr>
        <w:pStyle w:val="ListParagraph"/>
        <w:numPr>
          <w:ilvl w:val="0"/>
          <w:numId w:val="43"/>
        </w:numPr>
        <w:spacing w:after="160" w:line="259" w:lineRule="auto"/>
        <w:rPr>
          <w:rFonts w:eastAsia="Inter" w:cs="Inter"/>
          <w:color w:val="000000" w:themeColor="text1"/>
        </w:rPr>
      </w:pPr>
      <w:r w:rsidRPr="00BD2053">
        <w:rPr>
          <w:rFonts w:eastAsia="Inter" w:cs="Inter"/>
          <w:color w:val="000000" w:themeColor="text1"/>
        </w:rPr>
        <w:t>Carrying out a general risk assessment of the organisation using Experian and Companies House records.</w:t>
      </w:r>
    </w:p>
    <w:p w14:paraId="1A8D5C14" w14:textId="77777777" w:rsidR="009637BC" w:rsidRPr="00BD2053" w:rsidRDefault="009637BC" w:rsidP="009637BC">
      <w:pPr>
        <w:pStyle w:val="ListParagraph"/>
        <w:numPr>
          <w:ilvl w:val="0"/>
          <w:numId w:val="43"/>
        </w:numPr>
        <w:spacing w:after="160" w:line="259" w:lineRule="auto"/>
        <w:rPr>
          <w:rFonts w:eastAsia="Inter" w:cs="Inter"/>
          <w:color w:val="000000" w:themeColor="text1"/>
        </w:rPr>
      </w:pPr>
      <w:r w:rsidRPr="00BD2053">
        <w:rPr>
          <w:rFonts w:eastAsia="Inter" w:cs="Inter"/>
          <w:color w:val="000000" w:themeColor="text1"/>
        </w:rPr>
        <w:t xml:space="preserve">Carrying out a financial viability assessment of each organisation using their accounts together with Experian and Companies House records. </w:t>
      </w:r>
    </w:p>
    <w:p w14:paraId="3C123C7D" w14:textId="77777777" w:rsidR="009637BC" w:rsidRPr="00BD2053" w:rsidRDefault="009637BC" w:rsidP="009637BC">
      <w:pPr>
        <w:pStyle w:val="ListParagraph"/>
        <w:numPr>
          <w:ilvl w:val="0"/>
          <w:numId w:val="43"/>
        </w:numPr>
        <w:spacing w:after="160" w:line="259" w:lineRule="auto"/>
        <w:rPr>
          <w:rFonts w:eastAsia="Inter" w:cs="Inter"/>
          <w:color w:val="000000" w:themeColor="text1"/>
        </w:rPr>
      </w:pPr>
      <w:r w:rsidRPr="00BD2053">
        <w:rPr>
          <w:rFonts w:eastAsia="Inter" w:cs="Inter"/>
          <w:color w:val="000000" w:themeColor="text1"/>
        </w:rPr>
        <w:t>Carrying out a reputational risk assessment of each applicant.</w:t>
      </w:r>
    </w:p>
    <w:p w14:paraId="22A75D5B" w14:textId="77777777" w:rsidR="009637BC" w:rsidRPr="00BD2053" w:rsidRDefault="009637BC" w:rsidP="009637BC">
      <w:pPr>
        <w:pStyle w:val="ListParagraph"/>
        <w:numPr>
          <w:ilvl w:val="0"/>
          <w:numId w:val="43"/>
        </w:numPr>
        <w:spacing w:after="160" w:line="259" w:lineRule="auto"/>
        <w:rPr>
          <w:rFonts w:eastAsia="Inter" w:cs="Inter"/>
          <w:color w:val="000000" w:themeColor="text1"/>
        </w:rPr>
      </w:pPr>
      <w:r w:rsidRPr="00BD2053">
        <w:rPr>
          <w:rFonts w:eastAsia="Inter" w:cs="Inter"/>
          <w:color w:val="000000" w:themeColor="text1"/>
        </w:rPr>
        <w:t xml:space="preserve">Validating grantees’ bank accounts using Experian and/or </w:t>
      </w:r>
      <w:proofErr w:type="spellStart"/>
      <w:r w:rsidRPr="00BD2053">
        <w:rPr>
          <w:rFonts w:eastAsia="Inter" w:cs="Inter"/>
          <w:color w:val="000000" w:themeColor="text1"/>
        </w:rPr>
        <w:t>CreditSafe</w:t>
      </w:r>
      <w:proofErr w:type="spellEnd"/>
      <w:r w:rsidRPr="00BD2053">
        <w:rPr>
          <w:rFonts w:eastAsia="Inter" w:cs="Inter"/>
          <w:color w:val="000000" w:themeColor="text1"/>
        </w:rPr>
        <w:t>.</w:t>
      </w:r>
    </w:p>
    <w:p w14:paraId="09B52CA7" w14:textId="77777777" w:rsidR="009637BC" w:rsidRPr="0022792C" w:rsidRDefault="009637BC" w:rsidP="009637BC">
      <w:pPr>
        <w:rPr>
          <w:rFonts w:eastAsia="Inter" w:cs="Inter"/>
          <w:color w:val="000000" w:themeColor="text1"/>
        </w:rPr>
      </w:pPr>
    </w:p>
    <w:p w14:paraId="067EA5D0" w14:textId="77777777" w:rsidR="009637BC" w:rsidRPr="0022792C" w:rsidRDefault="009637BC" w:rsidP="009637BC">
      <w:pPr>
        <w:rPr>
          <w:rFonts w:eastAsia="Calibri" w:cs="Calibri"/>
          <w:color w:val="000000" w:themeColor="text1"/>
        </w:rPr>
      </w:pPr>
      <w:r w:rsidRPr="0022792C">
        <w:rPr>
          <w:rFonts w:eastAsia="Calibri" w:cs="Calibri"/>
          <w:color w:val="000000" w:themeColor="text1"/>
        </w:rPr>
        <w:t xml:space="preserve">We may request additional documentation in order to complete these checks such </w:t>
      </w:r>
      <w:proofErr w:type="gramStart"/>
      <w:r w:rsidRPr="0022792C">
        <w:rPr>
          <w:rFonts w:eastAsia="Calibri" w:cs="Calibri"/>
          <w:color w:val="000000" w:themeColor="text1"/>
        </w:rPr>
        <w:t>as;</w:t>
      </w:r>
      <w:proofErr w:type="gramEnd"/>
    </w:p>
    <w:p w14:paraId="43ABD74E" w14:textId="77777777" w:rsidR="009637BC" w:rsidRPr="00BD2053" w:rsidRDefault="009637BC" w:rsidP="009637BC">
      <w:pPr>
        <w:pStyle w:val="SquareBullets"/>
      </w:pPr>
      <w:r w:rsidRPr="00BD2053">
        <w:t>Evidence of existing bank account</w:t>
      </w:r>
    </w:p>
    <w:p w14:paraId="326FB4C3" w14:textId="77777777" w:rsidR="009637BC" w:rsidRPr="00BD2053" w:rsidRDefault="009637BC" w:rsidP="009637BC">
      <w:pPr>
        <w:pStyle w:val="SquareBullets"/>
      </w:pPr>
      <w:r w:rsidRPr="00BD2053">
        <w:t xml:space="preserve">Details of any person who has control of the business including the completion of a 'fit and proper person' </w:t>
      </w:r>
      <w:proofErr w:type="gramStart"/>
      <w:r w:rsidRPr="00BD2053">
        <w:t>declaration</w:t>
      </w:r>
      <w:proofErr w:type="gramEnd"/>
    </w:p>
    <w:p w14:paraId="02766620" w14:textId="77777777" w:rsidR="009637BC" w:rsidRPr="00BD2053" w:rsidRDefault="009637BC" w:rsidP="009637BC">
      <w:pPr>
        <w:pStyle w:val="SquareBullets"/>
      </w:pPr>
      <w:r w:rsidRPr="00BD2053">
        <w:t>Subsidy control declaration (previously known as state aid).</w:t>
      </w:r>
    </w:p>
    <w:p w14:paraId="13387F78" w14:textId="77777777" w:rsidR="009637BC" w:rsidRPr="0022792C" w:rsidRDefault="009637BC" w:rsidP="009637BC">
      <w:pPr>
        <w:rPr>
          <w:rFonts w:eastAsia="Inter" w:cs="Inter"/>
          <w:color w:val="000000" w:themeColor="text1"/>
        </w:rPr>
      </w:pPr>
    </w:p>
    <w:p w14:paraId="797EC7A7" w14:textId="77777777" w:rsidR="009637BC" w:rsidRDefault="009637BC" w:rsidP="009637BC">
      <w:pPr>
        <w:pStyle w:val="ListParagraph"/>
        <w:numPr>
          <w:ilvl w:val="0"/>
          <w:numId w:val="31"/>
        </w:numPr>
        <w:rPr>
          <w:rFonts w:eastAsia="Inter" w:cs="Inter"/>
          <w:b/>
          <w:bCs/>
          <w:color w:val="000000" w:themeColor="text1"/>
        </w:rPr>
      </w:pPr>
      <w:r w:rsidRPr="005117D4">
        <w:rPr>
          <w:rFonts w:eastAsia="Inter" w:cs="Inter"/>
          <w:b/>
          <w:bCs/>
          <w:color w:val="000000" w:themeColor="text1"/>
        </w:rPr>
        <w:t xml:space="preserve">I consent to TVCA undertaking financial due </w:t>
      </w:r>
      <w:proofErr w:type="gramStart"/>
      <w:r w:rsidRPr="005117D4">
        <w:rPr>
          <w:rFonts w:eastAsia="Inter" w:cs="Inter"/>
          <w:b/>
          <w:bCs/>
          <w:color w:val="000000" w:themeColor="text1"/>
        </w:rPr>
        <w:t>diligence</w:t>
      </w:r>
      <w:proofErr w:type="gramEnd"/>
      <w:r w:rsidRPr="005117D4">
        <w:rPr>
          <w:rFonts w:eastAsia="Inter" w:cs="Inter"/>
          <w:b/>
          <w:bCs/>
          <w:color w:val="000000" w:themeColor="text1"/>
        </w:rPr>
        <w:t xml:space="preserve"> </w:t>
      </w:r>
    </w:p>
    <w:p w14:paraId="0FBE5732" w14:textId="77777777" w:rsidR="009637BC" w:rsidRDefault="009637BC" w:rsidP="009637BC">
      <w:pPr>
        <w:rPr>
          <w:rFonts w:eastAsia="Inter" w:cs="Inter"/>
          <w:b/>
          <w:bCs/>
          <w:color w:val="000000" w:themeColor="text1"/>
        </w:rPr>
      </w:pPr>
    </w:p>
    <w:p w14:paraId="1423C0A7" w14:textId="77777777" w:rsidR="009637BC" w:rsidRDefault="009637BC" w:rsidP="009637BC">
      <w:pPr>
        <w:rPr>
          <w:rFonts w:eastAsia="Inter" w:cs="Inter"/>
          <w:b/>
          <w:bCs/>
          <w:color w:val="000000" w:themeColor="text1"/>
        </w:rPr>
      </w:pPr>
    </w:p>
    <w:p w14:paraId="3AA295F1" w14:textId="77777777" w:rsidR="009637BC" w:rsidRDefault="009637BC" w:rsidP="009637BC">
      <w:pPr>
        <w:rPr>
          <w:rFonts w:eastAsia="Inter" w:cs="Inter"/>
          <w:b/>
          <w:bCs/>
          <w:color w:val="000000" w:themeColor="text1"/>
        </w:rPr>
      </w:pPr>
    </w:p>
    <w:p w14:paraId="0A5F1F23" w14:textId="77777777" w:rsidR="009637BC" w:rsidRDefault="009637BC" w:rsidP="009637BC">
      <w:pPr>
        <w:pStyle w:val="Heading4"/>
        <w:rPr>
          <w:rFonts w:eastAsia="Inter"/>
        </w:rPr>
      </w:pPr>
      <w:r w:rsidRPr="0022792C">
        <w:rPr>
          <w:rFonts w:eastAsia="Inter"/>
        </w:rPr>
        <w:t xml:space="preserve">Request advanced quarterly </w:t>
      </w:r>
      <w:proofErr w:type="gramStart"/>
      <w:r w:rsidRPr="0022792C">
        <w:rPr>
          <w:rFonts w:eastAsia="Inter"/>
        </w:rPr>
        <w:t>payments</w:t>
      </w:r>
      <w:proofErr w:type="gramEnd"/>
      <w:r w:rsidRPr="0022792C">
        <w:rPr>
          <w:rFonts w:eastAsia="Inter"/>
        </w:rPr>
        <w:t xml:space="preserve"> </w:t>
      </w:r>
    </w:p>
    <w:p w14:paraId="7E3A3A5B" w14:textId="77777777" w:rsidR="009637BC" w:rsidRPr="0018520B" w:rsidRDefault="009637BC" w:rsidP="009637BC"/>
    <w:p w14:paraId="1ADDC18D" w14:textId="77777777" w:rsidR="009637BC" w:rsidRPr="0022792C" w:rsidRDefault="009637BC" w:rsidP="009637BC">
      <w:pPr>
        <w:rPr>
          <w:rFonts w:eastAsia="Inter" w:cs="Inter"/>
          <w:color w:val="000000" w:themeColor="text1"/>
        </w:rPr>
      </w:pPr>
      <w:r w:rsidRPr="4A53DE43">
        <w:rPr>
          <w:rFonts w:eastAsia="Inter" w:cs="Inter"/>
          <w:color w:val="000000" w:themeColor="text1"/>
        </w:rPr>
        <w:t xml:space="preserve">TVCA grant funding is, as a rule, issued in arrears. However, we are aware that some of the businesses we support operate on a project-by-project basis without significant reserves/cash in the bank. Therefore, without advance funds delivery of the project would be difficult to cashflow. </w:t>
      </w:r>
    </w:p>
    <w:p w14:paraId="485707E1" w14:textId="77777777" w:rsidR="009637BC" w:rsidRPr="0022792C" w:rsidRDefault="009637BC" w:rsidP="009637BC">
      <w:pPr>
        <w:rPr>
          <w:rFonts w:eastAsia="Inter" w:cs="Inter"/>
          <w:color w:val="000000" w:themeColor="text1"/>
        </w:rPr>
      </w:pPr>
    </w:p>
    <w:p w14:paraId="4DD60B6B" w14:textId="77777777" w:rsidR="009637BC" w:rsidRPr="0018520B" w:rsidRDefault="009637BC" w:rsidP="009637BC">
      <w:pPr>
        <w:pStyle w:val="ListParagraph"/>
        <w:numPr>
          <w:ilvl w:val="0"/>
          <w:numId w:val="32"/>
        </w:numPr>
        <w:rPr>
          <w:rFonts w:eastAsia="Inter" w:cs="Inter"/>
          <w:color w:val="000000" w:themeColor="text1"/>
        </w:rPr>
      </w:pPr>
      <w:r w:rsidRPr="0018520B">
        <w:rPr>
          <w:rFonts w:eastAsia="Inter" w:cs="Inter"/>
          <w:color w:val="000000" w:themeColor="text1"/>
        </w:rPr>
        <w:t xml:space="preserve">If you require advanced quarterly payments, please provide a short statement detailing your financial position and why you would need an advance </w:t>
      </w:r>
      <w:proofErr w:type="gramStart"/>
      <w:r w:rsidRPr="0018520B">
        <w:rPr>
          <w:rFonts w:eastAsia="Inter" w:cs="Inter"/>
          <w:color w:val="000000" w:themeColor="text1"/>
        </w:rPr>
        <w:t>in order to</w:t>
      </w:r>
      <w:proofErr w:type="gramEnd"/>
      <w:r w:rsidRPr="0018520B">
        <w:rPr>
          <w:rFonts w:eastAsia="Inter" w:cs="Inter"/>
          <w:color w:val="000000" w:themeColor="text1"/>
        </w:rPr>
        <w:t xml:space="preserve"> deliver the project. Your request will be sent to the finance department to verify and check from your accounts and approve or otherwise. You will be required to supply TVCA with a quarterly forecast in advance of releasing the payment. Leave blank if you do not need advance payments. </w:t>
      </w:r>
    </w:p>
    <w:p w14:paraId="2780E90E" w14:textId="77777777" w:rsidR="009637BC" w:rsidRPr="0022792C" w:rsidRDefault="009637BC" w:rsidP="009637BC">
      <w:pPr>
        <w:rPr>
          <w:rFonts w:eastAsia="Inter" w:cs="Inter"/>
          <w:color w:val="000000" w:themeColor="text1"/>
        </w:rPr>
      </w:pPr>
    </w:p>
    <w:p w14:paraId="1779881E" w14:textId="77777777" w:rsidR="009637BC" w:rsidRDefault="009637BC" w:rsidP="009637BC">
      <w:pPr>
        <w:rPr>
          <w:rFonts w:eastAsia="Inter" w:cs="Inter"/>
          <w:b/>
          <w:bCs/>
          <w:color w:val="000000" w:themeColor="text1"/>
          <w:sz w:val="24"/>
        </w:rPr>
      </w:pPr>
    </w:p>
    <w:p w14:paraId="2C67AC0F" w14:textId="77777777" w:rsidR="009637BC" w:rsidRDefault="009637BC" w:rsidP="009637BC">
      <w:pPr>
        <w:rPr>
          <w:rFonts w:eastAsia="Inter" w:cs="Inter"/>
          <w:b/>
          <w:bCs/>
          <w:color w:val="000000" w:themeColor="text1"/>
          <w:sz w:val="24"/>
        </w:rPr>
      </w:pPr>
    </w:p>
    <w:p w14:paraId="20408807" w14:textId="77777777" w:rsidR="009637BC" w:rsidRPr="0022792C" w:rsidRDefault="009637BC" w:rsidP="009637BC">
      <w:pPr>
        <w:rPr>
          <w:rFonts w:eastAsia="Inter" w:cs="Inter"/>
          <w:color w:val="000000" w:themeColor="text1"/>
        </w:rPr>
      </w:pPr>
    </w:p>
    <w:p w14:paraId="66AF4071" w14:textId="77777777" w:rsidR="009637BC" w:rsidRDefault="009637BC" w:rsidP="009637BC">
      <w:pPr>
        <w:rPr>
          <w:rFonts w:eastAsia="Inter" w:cs="Inter"/>
          <w:color w:val="000000" w:themeColor="text1"/>
        </w:rPr>
      </w:pPr>
    </w:p>
    <w:p w14:paraId="2B82CA84" w14:textId="77777777" w:rsidR="009637BC" w:rsidRDefault="009637BC" w:rsidP="009637BC">
      <w:pPr>
        <w:rPr>
          <w:rFonts w:eastAsia="Inter" w:cs="Inter"/>
          <w:color w:val="000000" w:themeColor="text1"/>
        </w:rPr>
      </w:pPr>
    </w:p>
    <w:p w14:paraId="3B59E474" w14:textId="77777777" w:rsidR="009637BC" w:rsidRDefault="009637BC" w:rsidP="009637BC">
      <w:pPr>
        <w:rPr>
          <w:rFonts w:eastAsia="Inter" w:cs="Inter"/>
          <w:color w:val="000000" w:themeColor="text1"/>
        </w:rPr>
      </w:pPr>
    </w:p>
    <w:p w14:paraId="069E0D6D" w14:textId="77777777" w:rsidR="009637BC" w:rsidRDefault="009637BC" w:rsidP="009637BC">
      <w:pPr>
        <w:rPr>
          <w:rFonts w:eastAsia="Inter" w:cs="Inter"/>
          <w:color w:val="000000" w:themeColor="text1"/>
        </w:rPr>
      </w:pPr>
    </w:p>
    <w:p w14:paraId="58BA3A88" w14:textId="77777777" w:rsidR="009637BC" w:rsidRDefault="009637BC" w:rsidP="009637BC">
      <w:pPr>
        <w:rPr>
          <w:rFonts w:eastAsia="Inter" w:cs="Inter"/>
          <w:color w:val="000000" w:themeColor="text1"/>
        </w:rPr>
      </w:pPr>
    </w:p>
    <w:p w14:paraId="54CE5AB5" w14:textId="77777777" w:rsidR="009637BC" w:rsidRPr="0022792C" w:rsidRDefault="009637BC" w:rsidP="009637BC">
      <w:pPr>
        <w:rPr>
          <w:rFonts w:eastAsia="Inter" w:cs="Inter"/>
          <w:color w:val="000000" w:themeColor="text1"/>
        </w:rPr>
      </w:pPr>
    </w:p>
    <w:p w14:paraId="6C482F53" w14:textId="77777777" w:rsidR="009637BC" w:rsidRPr="0022792C" w:rsidRDefault="009637BC" w:rsidP="009637BC">
      <w:pPr>
        <w:rPr>
          <w:rFonts w:eastAsia="Inter" w:cs="Inter"/>
          <w:color w:val="000000" w:themeColor="text1"/>
        </w:rPr>
      </w:pPr>
      <w:r w:rsidRPr="0022792C">
        <w:rPr>
          <w:rFonts w:eastAsia="Inter" w:cs="Inter"/>
          <w:b/>
          <w:bCs/>
          <w:color w:val="000000" w:themeColor="text1"/>
        </w:rPr>
        <w:lastRenderedPageBreak/>
        <w:t>Application Check list:</w:t>
      </w:r>
    </w:p>
    <w:p w14:paraId="284C8228" w14:textId="77777777" w:rsidR="009637BC" w:rsidRDefault="009637BC" w:rsidP="009637BC">
      <w:pPr>
        <w:rPr>
          <w:rFonts w:eastAsia="Inter" w:cs="Inter"/>
          <w:color w:val="000000" w:themeColor="text1"/>
        </w:rPr>
      </w:pPr>
      <w:r w:rsidRPr="4A53DE43">
        <w:rPr>
          <w:rFonts w:eastAsia="Inter" w:cs="Inter"/>
          <w:color w:val="000000" w:themeColor="text1"/>
        </w:rPr>
        <w:t xml:space="preserve">Complete and submit the application form by the published deadline to </w:t>
      </w:r>
      <w:hyperlink r:id="rId11" w:history="1">
        <w:r w:rsidRPr="008605C8">
          <w:rPr>
            <w:rStyle w:val="Hyperlink"/>
            <w:rFonts w:eastAsia="Inter" w:cs="Inter"/>
          </w:rPr>
          <w:t>creativeplace@teesvalley-ca.gov.uk</w:t>
        </w:r>
      </w:hyperlink>
      <w:r w:rsidRPr="4A53DE43">
        <w:rPr>
          <w:rFonts w:eastAsia="Inter" w:cs="Inter"/>
          <w:color w:val="000000" w:themeColor="text1"/>
        </w:rPr>
        <w:t xml:space="preserve">. </w:t>
      </w:r>
    </w:p>
    <w:p w14:paraId="1A2A0DE1" w14:textId="77777777" w:rsidR="009637BC" w:rsidRPr="0022792C" w:rsidRDefault="009637BC" w:rsidP="009637BC">
      <w:pPr>
        <w:rPr>
          <w:rFonts w:eastAsia="Inter" w:cs="Inter"/>
          <w:color w:val="000000" w:themeColor="text1"/>
        </w:rPr>
      </w:pPr>
    </w:p>
    <w:p w14:paraId="5A631FF1" w14:textId="77777777" w:rsidR="009637BC" w:rsidRPr="0022792C" w:rsidRDefault="009637BC" w:rsidP="009637BC">
      <w:pPr>
        <w:rPr>
          <w:rFonts w:eastAsia="Inter" w:cs="Inter"/>
          <w:color w:val="000000" w:themeColor="text1"/>
        </w:rPr>
      </w:pPr>
      <w:r w:rsidRPr="4A53DE43">
        <w:rPr>
          <w:rFonts w:eastAsia="Inter" w:cs="Inter"/>
          <w:color w:val="000000" w:themeColor="text1"/>
        </w:rPr>
        <w:t>Make sure you attach the following:</w:t>
      </w:r>
    </w:p>
    <w:p w14:paraId="27CD4B07" w14:textId="77777777" w:rsidR="009637BC" w:rsidRPr="0022792C" w:rsidRDefault="009637BC" w:rsidP="009637BC">
      <w:pPr>
        <w:pStyle w:val="ListParagraph"/>
        <w:numPr>
          <w:ilvl w:val="0"/>
          <w:numId w:val="33"/>
        </w:numPr>
        <w:spacing w:after="160" w:line="259" w:lineRule="auto"/>
        <w:rPr>
          <w:rFonts w:eastAsia="Inter" w:cs="Inter"/>
          <w:color w:val="000000" w:themeColor="text1"/>
        </w:rPr>
      </w:pPr>
      <w:r w:rsidRPr="4A53DE43">
        <w:rPr>
          <w:rFonts w:eastAsia="Inter" w:cs="Inter"/>
          <w:color w:val="000000" w:themeColor="text1"/>
        </w:rPr>
        <w:t>Project Budget and Methodology/Delivery Plan using the template provided.</w:t>
      </w:r>
    </w:p>
    <w:p w14:paraId="09C4034B" w14:textId="77777777" w:rsidR="009637BC" w:rsidRPr="0022792C" w:rsidRDefault="009637BC" w:rsidP="009637BC">
      <w:pPr>
        <w:pStyle w:val="ListParagraph"/>
        <w:numPr>
          <w:ilvl w:val="0"/>
          <w:numId w:val="33"/>
        </w:numPr>
        <w:spacing w:after="160" w:line="259" w:lineRule="auto"/>
        <w:rPr>
          <w:rFonts w:eastAsia="Inter" w:cs="Inter"/>
          <w:color w:val="000000" w:themeColor="text1"/>
        </w:rPr>
      </w:pPr>
      <w:r w:rsidRPr="4A53DE43">
        <w:rPr>
          <w:rFonts w:eastAsia="Inter" w:cs="Inter"/>
          <w:color w:val="000000" w:themeColor="text1"/>
        </w:rPr>
        <w:t>Your most recent audited accounts (Lead Applicant only)</w:t>
      </w:r>
    </w:p>
    <w:p w14:paraId="3FBF0D1E" w14:textId="77777777" w:rsidR="009637BC" w:rsidRPr="0022792C" w:rsidRDefault="009637BC" w:rsidP="009637BC">
      <w:pPr>
        <w:pStyle w:val="ListParagraph"/>
        <w:numPr>
          <w:ilvl w:val="0"/>
          <w:numId w:val="33"/>
        </w:numPr>
        <w:spacing w:after="160" w:line="259" w:lineRule="auto"/>
        <w:rPr>
          <w:rFonts w:eastAsia="Inter" w:cs="Inter"/>
          <w:color w:val="000000" w:themeColor="text1"/>
        </w:rPr>
      </w:pPr>
      <w:r w:rsidRPr="4A53DE43">
        <w:rPr>
          <w:rFonts w:eastAsia="Inter" w:cs="Inter"/>
          <w:color w:val="000000" w:themeColor="text1"/>
        </w:rPr>
        <w:t>One additional document which supports your application (optional)</w:t>
      </w:r>
    </w:p>
    <w:p w14:paraId="1F670C92" w14:textId="77777777" w:rsidR="009637BC" w:rsidRPr="0022792C" w:rsidRDefault="009637BC" w:rsidP="009637BC">
      <w:pPr>
        <w:rPr>
          <w:rFonts w:eastAsia="Inter" w:cs="Inter"/>
          <w:color w:val="000000" w:themeColor="text1"/>
        </w:rPr>
      </w:pPr>
    </w:p>
    <w:p w14:paraId="4F59FA41" w14:textId="77777777" w:rsidR="009637BC" w:rsidRPr="0022792C" w:rsidRDefault="009637BC" w:rsidP="009637BC">
      <w:pPr>
        <w:rPr>
          <w:rFonts w:eastAsia="Inter" w:cs="Inter"/>
          <w:color w:val="000000" w:themeColor="text1"/>
        </w:rPr>
      </w:pPr>
    </w:p>
    <w:p w14:paraId="49E278D0" w14:textId="77777777" w:rsidR="009637BC" w:rsidRPr="0022792C" w:rsidRDefault="009637BC" w:rsidP="009637BC">
      <w:pPr>
        <w:rPr>
          <w:rFonts w:eastAsia="Inter" w:cs="Inter"/>
          <w:color w:val="000000" w:themeColor="text1"/>
        </w:rPr>
      </w:pPr>
      <w:r>
        <w:rPr>
          <w:rFonts w:eastAsia="Inter" w:cs="Inter"/>
          <w:color w:val="000000" w:themeColor="text1"/>
        </w:rPr>
        <w:t xml:space="preserve">PRIVACY POLICY </w:t>
      </w:r>
    </w:p>
    <w:p w14:paraId="5E6F6D7B" w14:textId="77777777" w:rsidR="00075BEA" w:rsidRPr="00075BEA" w:rsidRDefault="00075BEA" w:rsidP="009637BC">
      <w:pPr>
        <w:pStyle w:val="Title"/>
      </w:pPr>
    </w:p>
    <w:sectPr w:rsidR="00075BEA" w:rsidRPr="00075BEA" w:rsidSect="00573A4B">
      <w:headerReference w:type="default" r:id="rId12"/>
      <w:footerReference w:type="default" r:id="rId13"/>
      <w:pgSz w:w="11906" w:h="16838"/>
      <w:pgMar w:top="1134" w:right="1134" w:bottom="1134" w:left="1134" w:header="113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5D4B" w14:textId="77777777" w:rsidR="003F1EE8" w:rsidRDefault="003F1EE8" w:rsidP="00075BEA">
      <w:r>
        <w:separator/>
      </w:r>
    </w:p>
    <w:p w14:paraId="103ED36D" w14:textId="77777777" w:rsidR="003F1EE8" w:rsidRDefault="003F1EE8"/>
  </w:endnote>
  <w:endnote w:type="continuationSeparator" w:id="0">
    <w:p w14:paraId="5490D4A0" w14:textId="77777777" w:rsidR="003F1EE8" w:rsidRDefault="003F1EE8" w:rsidP="00075BEA">
      <w:r>
        <w:continuationSeparator/>
      </w:r>
    </w:p>
    <w:p w14:paraId="5339D9C3" w14:textId="77777777" w:rsidR="003F1EE8" w:rsidRDefault="003F1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Inter">
    <w:panose1 w:val="02000503000000020004"/>
    <w:charset w:val="00"/>
    <w:family w:val="auto"/>
    <w:pitch w:val="variable"/>
    <w:sig w:usb0="E00002FF" w:usb1="1200A1FF" w:usb2="00000001" w:usb3="00000000" w:csb0="0000019F" w:csb1="00000000"/>
  </w:font>
  <w:font w:name="Calibri">
    <w:panose1 w:val="020F0502020204030204"/>
    <w:charset w:val="00"/>
    <w:family w:val="swiss"/>
    <w:pitch w:val="variable"/>
    <w:sig w:usb0="E4002EFF" w:usb1="C000247B" w:usb2="00000009" w:usb3="00000000" w:csb0="000001FF" w:csb1="00000000"/>
  </w:font>
  <w:font w:name="Inter Light">
    <w:panose1 w:val="02000503000000020004"/>
    <w:charset w:val="00"/>
    <w:family w:val="auto"/>
    <w:pitch w:val="variable"/>
    <w:sig w:usb0="E00002FF" w:usb1="1200A1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5852" w14:textId="1E3F547E" w:rsidR="00075BEA" w:rsidRPr="00075BEA" w:rsidRDefault="009637BC">
    <w:pPr>
      <w:pStyle w:val="Footer"/>
      <w:rPr>
        <w:rFonts w:ascii="Inter" w:hAnsi="Inter"/>
      </w:rPr>
    </w:pPr>
    <w:sdt>
      <w:sdtPr>
        <w:id w:val="1422755283"/>
        <w:docPartObj>
          <w:docPartGallery w:val="Page Numbers (Bottom of Page)"/>
          <w:docPartUnique/>
        </w:docPartObj>
      </w:sdtPr>
      <w:sdtEndPr>
        <w:rPr>
          <w:rFonts w:ascii="Inter" w:hAnsi="Inter" w:cs="Arial"/>
          <w:b/>
          <w:bCs/>
          <w:noProof/>
        </w:rPr>
      </w:sdtEndPr>
      <w:sdtContent>
        <w:r w:rsidR="00075BEA" w:rsidRPr="006879C2">
          <w:rPr>
            <w:rFonts w:ascii="Inter" w:hAnsi="Inter" w:cs="Arial"/>
            <w:b/>
            <w:bCs/>
          </w:rPr>
          <w:tab/>
        </w:r>
        <w:r w:rsidR="00075BEA" w:rsidRPr="006879C2">
          <w:rPr>
            <w:rFonts w:ascii="Inter" w:hAnsi="Inter" w:cs="Arial"/>
          </w:rPr>
          <w:t xml:space="preserve"> </w:t>
        </w:r>
        <w:r w:rsidR="00075BEA" w:rsidRPr="006879C2">
          <w:rPr>
            <w:rFonts w:ascii="Inter" w:hAnsi="Inter" w:cs="Arial"/>
          </w:rPr>
          <w:tab/>
        </w:r>
      </w:sdtContent>
    </w:sdt>
  </w:p>
  <w:sdt>
    <w:sdtPr>
      <w:rPr>
        <w:rStyle w:val="PageNumber"/>
        <w:rFonts w:ascii="Inter" w:hAnsi="Inter"/>
        <w:color w:val="BEE636"/>
      </w:rPr>
      <w:id w:val="-1698995304"/>
      <w:docPartObj>
        <w:docPartGallery w:val="Page Numbers (Bottom of Page)"/>
        <w:docPartUnique/>
      </w:docPartObj>
    </w:sdtPr>
    <w:sdtEndPr>
      <w:rPr>
        <w:rStyle w:val="PageNumber"/>
        <w:color w:val="00B48F"/>
      </w:rPr>
    </w:sdtEndPr>
    <w:sdtContent>
      <w:p w14:paraId="13477D65" w14:textId="77777777" w:rsidR="00573A4B" w:rsidRPr="00F31890" w:rsidRDefault="00573A4B" w:rsidP="00573A4B">
        <w:pPr>
          <w:pStyle w:val="Footer"/>
          <w:framePr w:wrap="none" w:vAnchor="text" w:hAnchor="page" w:x="10349" w:y="606"/>
          <w:jc w:val="right"/>
          <w:rPr>
            <w:rStyle w:val="PageNumber"/>
            <w:rFonts w:ascii="Inter" w:hAnsi="Inter"/>
            <w:color w:val="00B48F"/>
          </w:rPr>
        </w:pPr>
        <w:r w:rsidRPr="00F31890">
          <w:rPr>
            <w:rStyle w:val="PageNumber"/>
            <w:rFonts w:ascii="Inter" w:hAnsi="Inter"/>
            <w:color w:val="00B48F"/>
          </w:rPr>
          <w:fldChar w:fldCharType="begin"/>
        </w:r>
        <w:r w:rsidRPr="00F31890">
          <w:rPr>
            <w:rStyle w:val="PageNumber"/>
            <w:rFonts w:ascii="Inter" w:hAnsi="Inter"/>
            <w:color w:val="00B48F"/>
          </w:rPr>
          <w:instrText xml:space="preserve"> PAGE </w:instrText>
        </w:r>
        <w:r w:rsidRPr="00F31890">
          <w:rPr>
            <w:rStyle w:val="PageNumber"/>
            <w:rFonts w:ascii="Inter" w:hAnsi="Inter"/>
            <w:color w:val="00B48F"/>
          </w:rPr>
          <w:fldChar w:fldCharType="separate"/>
        </w:r>
        <w:r>
          <w:rPr>
            <w:rStyle w:val="PageNumber"/>
            <w:rFonts w:ascii="Inter" w:hAnsi="Inter"/>
            <w:color w:val="00B48F"/>
          </w:rPr>
          <w:t>3</w:t>
        </w:r>
        <w:r w:rsidRPr="00F31890">
          <w:rPr>
            <w:rStyle w:val="PageNumber"/>
            <w:rFonts w:ascii="Inter" w:hAnsi="Inter"/>
            <w:color w:val="00B48F"/>
          </w:rPr>
          <w:fldChar w:fldCharType="end"/>
        </w:r>
      </w:p>
    </w:sdtContent>
  </w:sdt>
  <w:p w14:paraId="66DF1E5C" w14:textId="4CEC1609" w:rsidR="00FA7AD9" w:rsidRDefault="00573A4B">
    <w:r>
      <w:rPr>
        <w:noProof/>
      </w:rPr>
      <mc:AlternateContent>
        <mc:Choice Requires="wps">
          <w:drawing>
            <wp:anchor distT="0" distB="0" distL="114300" distR="114300" simplePos="0" relativeHeight="251662336" behindDoc="0" locked="0" layoutInCell="1" allowOverlap="1" wp14:anchorId="0FFF89BF" wp14:editId="7A9AABBF">
              <wp:simplePos x="0" y="0"/>
              <wp:positionH relativeFrom="column">
                <wp:posOffset>1170940</wp:posOffset>
              </wp:positionH>
              <wp:positionV relativeFrom="paragraph">
                <wp:posOffset>218440</wp:posOffset>
              </wp:positionV>
              <wp:extent cx="0" cy="413385"/>
              <wp:effectExtent l="0" t="0" r="12700" b="5715"/>
              <wp:wrapNone/>
              <wp:docPr id="394764531" name="Straight Connector 394764531"/>
              <wp:cNvGraphicFramePr/>
              <a:graphic xmlns:a="http://schemas.openxmlformats.org/drawingml/2006/main">
                <a:graphicData uri="http://schemas.microsoft.com/office/word/2010/wordprocessingShape">
                  <wps:wsp>
                    <wps:cNvCnPr/>
                    <wps:spPr>
                      <a:xfrm>
                        <a:off x="0" y="0"/>
                        <a:ext cx="0" cy="413385"/>
                      </a:xfrm>
                      <a:prstGeom prst="line">
                        <a:avLst/>
                      </a:prstGeom>
                      <a:ln>
                        <a:solidFill>
                          <a:srgbClr val="00515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BE8B4A" id="Straight Connector 39476453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2.2pt,17.2pt" to="92.2pt,4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" strokecolor="#005154"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0A9465EB" wp14:editId="7D3F25D1">
              <wp:simplePos x="0" y="0"/>
              <wp:positionH relativeFrom="column">
                <wp:posOffset>-3810</wp:posOffset>
              </wp:positionH>
              <wp:positionV relativeFrom="paragraph">
                <wp:posOffset>27940</wp:posOffset>
              </wp:positionV>
              <wp:extent cx="5926455" cy="0"/>
              <wp:effectExtent l="0" t="0" r="17145" b="12700"/>
              <wp:wrapNone/>
              <wp:docPr id="277241062" name="Straight Connector 8"/>
              <wp:cNvGraphicFramePr/>
              <a:graphic xmlns:a="http://schemas.openxmlformats.org/drawingml/2006/main">
                <a:graphicData uri="http://schemas.microsoft.com/office/word/2010/wordprocessingShape">
                  <wps:wsp>
                    <wps:cNvCnPr/>
                    <wps:spPr>
                      <a:xfrm>
                        <a:off x="0" y="0"/>
                        <a:ext cx="5926455" cy="0"/>
                      </a:xfrm>
                      <a:prstGeom prst="line">
                        <a:avLst/>
                      </a:prstGeom>
                      <a:ln w="6350">
                        <a:solidFill>
                          <a:srgbClr val="00B4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7512B8"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2pt" to="466.35pt,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" strokecolor="#00b48f" strokeweight=".5pt">
              <v:stroke joinstyle="miter"/>
            </v:line>
          </w:pict>
        </mc:Fallback>
      </mc:AlternateContent>
    </w:r>
    <w:r>
      <w:rPr>
        <w:noProof/>
      </w:rPr>
      <w:drawing>
        <wp:anchor distT="0" distB="0" distL="114300" distR="114300" simplePos="0" relativeHeight="251659264" behindDoc="0" locked="0" layoutInCell="1" allowOverlap="1" wp14:anchorId="5FDBD36A" wp14:editId="2C1358B7">
          <wp:simplePos x="0" y="0"/>
          <wp:positionH relativeFrom="column">
            <wp:posOffset>0</wp:posOffset>
          </wp:positionH>
          <wp:positionV relativeFrom="paragraph">
            <wp:posOffset>215265</wp:posOffset>
          </wp:positionV>
          <wp:extent cx="969010" cy="410210"/>
          <wp:effectExtent l="0" t="0" r="0" b="0"/>
          <wp:wrapNone/>
          <wp:docPr id="2044279612" name="Picture 2044279612"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279612" name="Picture 2044279612" descr="A blue and black text&#10;&#10;Description automatically generated"/>
                  <pic:cNvPicPr/>
                </pic:nvPicPr>
                <pic:blipFill>
                  <a:blip r:embed="rId1"/>
                  <a:stretch>
                    <a:fillRect/>
                  </a:stretch>
                </pic:blipFill>
                <pic:spPr>
                  <a:xfrm>
                    <a:off x="0" y="0"/>
                    <a:ext cx="969010" cy="4102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01F71F2" wp14:editId="17E7A0DF">
          <wp:simplePos x="0" y="0"/>
          <wp:positionH relativeFrom="column">
            <wp:posOffset>1398905</wp:posOffset>
          </wp:positionH>
          <wp:positionV relativeFrom="paragraph">
            <wp:posOffset>215265</wp:posOffset>
          </wp:positionV>
          <wp:extent cx="901700" cy="417195"/>
          <wp:effectExtent l="0" t="0" r="0" b="1905"/>
          <wp:wrapThrough wrapText="bothSides">
            <wp:wrapPolygon edited="0">
              <wp:start x="2434" y="0"/>
              <wp:lineTo x="0" y="5918"/>
              <wp:lineTo x="0" y="19068"/>
              <wp:lineTo x="7910" y="21041"/>
              <wp:lineTo x="12473" y="21041"/>
              <wp:lineTo x="21296" y="19068"/>
              <wp:lineTo x="21296" y="5918"/>
              <wp:lineTo x="17949" y="0"/>
              <wp:lineTo x="2434" y="0"/>
            </wp:wrapPolygon>
          </wp:wrapThrough>
          <wp:docPr id="1329181077" name="Picture 132918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181077" name="Picture 1329181077"/>
                  <pic:cNvPicPr/>
                </pic:nvPicPr>
                <pic:blipFill rotWithShape="1">
                  <a:blip r:embed="rId2"/>
                  <a:srcRect l="16073" t="22997" r="16664" b="29500"/>
                  <a:stretch/>
                </pic:blipFill>
                <pic:spPr bwMode="auto">
                  <a:xfrm>
                    <a:off x="0" y="0"/>
                    <a:ext cx="901700" cy="417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575CC20" wp14:editId="24F212A3">
          <wp:simplePos x="0" y="0"/>
          <wp:positionH relativeFrom="column">
            <wp:posOffset>2508250</wp:posOffset>
          </wp:positionH>
          <wp:positionV relativeFrom="paragraph">
            <wp:posOffset>218451</wp:posOffset>
          </wp:positionV>
          <wp:extent cx="1896110" cy="414020"/>
          <wp:effectExtent l="0" t="0" r="0" b="0"/>
          <wp:wrapThrough wrapText="bothSides">
            <wp:wrapPolygon edited="0">
              <wp:start x="2315" y="663"/>
              <wp:lineTo x="1157" y="2650"/>
              <wp:lineTo x="145" y="7288"/>
              <wp:lineTo x="289" y="15239"/>
              <wp:lineTo x="1302" y="19215"/>
              <wp:lineTo x="2025" y="20540"/>
              <wp:lineTo x="18952" y="20540"/>
              <wp:lineTo x="20978" y="19215"/>
              <wp:lineTo x="21412" y="17890"/>
              <wp:lineTo x="21123" y="11926"/>
              <wp:lineTo x="14178" y="663"/>
              <wp:lineTo x="2315" y="663"/>
            </wp:wrapPolygon>
          </wp:wrapThrough>
          <wp:docPr id="1448158554" name="Picture 144815855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158554" name="Picture 1448158554" descr="A black background with a black square&#10;&#10;Description automatically generated with medium confidence"/>
                  <pic:cNvPicPr/>
                </pic:nvPicPr>
                <pic:blipFill>
                  <a:blip r:embed="rId3"/>
                  <a:stretch>
                    <a:fillRect/>
                  </a:stretch>
                </pic:blipFill>
                <pic:spPr>
                  <a:xfrm>
                    <a:off x="0" y="0"/>
                    <a:ext cx="1896110" cy="4140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F017" w14:textId="77777777" w:rsidR="003F1EE8" w:rsidRDefault="003F1EE8" w:rsidP="00075BEA">
      <w:r>
        <w:separator/>
      </w:r>
    </w:p>
    <w:p w14:paraId="4B80A03C" w14:textId="77777777" w:rsidR="003F1EE8" w:rsidRDefault="003F1EE8"/>
  </w:footnote>
  <w:footnote w:type="continuationSeparator" w:id="0">
    <w:p w14:paraId="4F01EF8A" w14:textId="77777777" w:rsidR="003F1EE8" w:rsidRDefault="003F1EE8" w:rsidP="00075BEA">
      <w:r>
        <w:continuationSeparator/>
      </w:r>
    </w:p>
    <w:p w14:paraId="184F6A1C" w14:textId="77777777" w:rsidR="003F1EE8" w:rsidRDefault="003F1E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DC4C" w14:textId="6679ECD7" w:rsidR="00075BEA" w:rsidRDefault="00C26F6B" w:rsidP="00E628CD">
    <w:pPr>
      <w:pStyle w:val="Header"/>
      <w:tabs>
        <w:tab w:val="clear" w:pos="4513"/>
        <w:tab w:val="clear" w:pos="9026"/>
        <w:tab w:val="left" w:pos="4243"/>
      </w:tabs>
    </w:pPr>
    <w:r>
      <w:rPr>
        <w:rFonts w:ascii="Inter" w:hAnsi="Inter" w:cs="Arial"/>
        <w:noProof/>
        <w:color w:val="00B38F" w:themeColor="accent1"/>
        <w:sz w:val="52"/>
        <w:szCs w:val="52"/>
      </w:rPr>
      <w:drawing>
        <wp:inline distT="0" distB="0" distL="0" distR="0" wp14:anchorId="3297CDA2" wp14:editId="3F15A397">
          <wp:extent cx="1525121" cy="648000"/>
          <wp:effectExtent l="0" t="0" r="0" b="0"/>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121" cy="648000"/>
                  </a:xfrm>
                  <a:prstGeom prst="rect">
                    <a:avLst/>
                  </a:prstGeom>
                </pic:spPr>
              </pic:pic>
            </a:graphicData>
          </a:graphic>
        </wp:inline>
      </w:drawing>
    </w:r>
  </w:p>
  <w:p w14:paraId="35BFC238" w14:textId="77777777" w:rsidR="00075BEA" w:rsidRDefault="00075BEA">
    <w:pPr>
      <w:pStyle w:val="Header"/>
    </w:pPr>
  </w:p>
  <w:p w14:paraId="18BDE34E" w14:textId="77777777" w:rsidR="00075BEA" w:rsidRDefault="00075BEA">
    <w:pPr>
      <w:pStyle w:val="Header"/>
    </w:pPr>
  </w:p>
  <w:p w14:paraId="3E135E5A" w14:textId="77777777" w:rsidR="00FA7AD9" w:rsidRDefault="00FA7A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B6A"/>
    <w:multiLevelType w:val="hybridMultilevel"/>
    <w:tmpl w:val="54546FC8"/>
    <w:lvl w:ilvl="0" w:tplc="D4BE396E">
      <w:start w:val="1"/>
      <w:numFmt w:val="decimal"/>
      <w:lvlText w:val="%1."/>
      <w:lvlJc w:val="left"/>
      <w:pPr>
        <w:ind w:left="720" w:hanging="360"/>
      </w:pPr>
      <w:rPr>
        <w:rFonts w:hint="default"/>
        <w:i w:val="0"/>
        <w:iCs w:val="0"/>
        <w:color w:val="00B38F" w:themeColor="accent1"/>
      </w:rPr>
    </w:lvl>
    <w:lvl w:ilvl="1" w:tplc="FFFFFFFF">
      <w:start w:val="1"/>
      <w:numFmt w:val="bullet"/>
      <w:lvlText w:val="o"/>
      <w:lvlJc w:val="left"/>
      <w:pPr>
        <w:ind w:left="1440" w:hanging="360"/>
      </w:pPr>
      <w:rPr>
        <w:rFonts w:ascii="Courier New" w:hAnsi="Courier New" w:hint="default"/>
        <w:color w:val="00B38F" w:themeColor="accen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1E6246"/>
    <w:multiLevelType w:val="hybridMultilevel"/>
    <w:tmpl w:val="EB665A00"/>
    <w:lvl w:ilvl="0" w:tplc="C188F0F0">
      <w:start w:val="1"/>
      <w:numFmt w:val="bullet"/>
      <w:lvlText w:val=""/>
      <w:lvlJc w:val="left"/>
      <w:pPr>
        <w:ind w:left="1440" w:hanging="360"/>
      </w:pPr>
      <w:rPr>
        <w:rFonts w:ascii="Wingdings" w:hAnsi="Wingdings" w:hint="default"/>
        <w:color w:val="00B48F"/>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3ED50C5"/>
    <w:multiLevelType w:val="hybridMultilevel"/>
    <w:tmpl w:val="B15C9B54"/>
    <w:lvl w:ilvl="0" w:tplc="FFFFFFFF">
      <w:start w:val="1"/>
      <w:numFmt w:val="bullet"/>
      <w:lvlText w:val="o"/>
      <w:lvlJc w:val="left"/>
      <w:pPr>
        <w:ind w:left="776" w:hanging="360"/>
      </w:pPr>
      <w:rPr>
        <w:rFonts w:ascii="Wingdings" w:hAnsi="Wingdings" w:hint="default"/>
        <w:color w:val="00B48F"/>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15:restartNumberingAfterBreak="0">
    <w:nsid w:val="098735A6"/>
    <w:multiLevelType w:val="hybridMultilevel"/>
    <w:tmpl w:val="814E0202"/>
    <w:lvl w:ilvl="0" w:tplc="C188F0F0">
      <w:start w:val="1"/>
      <w:numFmt w:val="bullet"/>
      <w:pStyle w:val="SquareBullets"/>
      <w:lvlText w:val=""/>
      <w:lvlJc w:val="left"/>
      <w:pPr>
        <w:ind w:left="1080" w:hanging="360"/>
      </w:pPr>
      <w:rPr>
        <w:rFonts w:ascii="Wingdings" w:hAnsi="Wingdings" w:hint="default"/>
        <w:color w:val="00B48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2D7DE4"/>
    <w:multiLevelType w:val="hybridMultilevel"/>
    <w:tmpl w:val="B8368662"/>
    <w:lvl w:ilvl="0" w:tplc="FFFFFFFF">
      <w:start w:val="1"/>
      <w:numFmt w:val="decimal"/>
      <w:lvlText w:val="%1."/>
      <w:lvlJc w:val="left"/>
      <w:pPr>
        <w:ind w:left="720" w:hanging="360"/>
      </w:pPr>
      <w:rPr>
        <w:rFonts w:hint="default"/>
      </w:rPr>
    </w:lvl>
    <w:lvl w:ilvl="1" w:tplc="0F1E4B04">
      <w:start w:val="1"/>
      <w:numFmt w:val="bullet"/>
      <w:lvlText w:val="o"/>
      <w:lvlJc w:val="left"/>
      <w:pPr>
        <w:ind w:left="1440" w:hanging="360"/>
      </w:pPr>
      <w:rPr>
        <w:rFonts w:ascii="Wingdings" w:hAnsi="Wingdings" w:hint="default"/>
        <w:color w:val="00B48F"/>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9D2165"/>
    <w:multiLevelType w:val="hybridMultilevel"/>
    <w:tmpl w:val="C0482620"/>
    <w:lvl w:ilvl="0" w:tplc="C188F0F0">
      <w:start w:val="1"/>
      <w:numFmt w:val="bullet"/>
      <w:lvlText w:val=""/>
      <w:lvlJc w:val="left"/>
      <w:pPr>
        <w:ind w:left="1440" w:hanging="360"/>
      </w:pPr>
      <w:rPr>
        <w:rFonts w:ascii="Wingdings" w:hAnsi="Wingdings" w:hint="default"/>
        <w:color w:val="00B48F"/>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D260C01"/>
    <w:multiLevelType w:val="hybridMultilevel"/>
    <w:tmpl w:val="CCFC859C"/>
    <w:lvl w:ilvl="0" w:tplc="FFFFFFFF">
      <w:start w:val="1"/>
      <w:numFmt w:val="decimal"/>
      <w:lvlText w:val="%1."/>
      <w:lvlJc w:val="left"/>
      <w:pPr>
        <w:ind w:left="720" w:hanging="360"/>
      </w:pPr>
      <w:rPr>
        <w:rFonts w:hint="default"/>
        <w:color w:val="00B38F" w:themeColor="accent1"/>
      </w:rPr>
    </w:lvl>
    <w:lvl w:ilvl="1" w:tplc="DAA6A13E">
      <w:start w:val="1"/>
      <w:numFmt w:val="bullet"/>
      <w:lvlText w:val="—"/>
      <w:lvlJc w:val="left"/>
      <w:pPr>
        <w:ind w:left="1440" w:hanging="360"/>
      </w:pPr>
      <w:rPr>
        <w:rFonts w:ascii="Inter" w:hAnsi="Inter" w:hint="default"/>
        <w:color w:val="00515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D733948"/>
    <w:multiLevelType w:val="hybridMultilevel"/>
    <w:tmpl w:val="6C649232"/>
    <w:lvl w:ilvl="0" w:tplc="FFFFFFFF">
      <w:start w:val="1"/>
      <w:numFmt w:val="bullet"/>
      <w:lvlText w:val="o"/>
      <w:lvlJc w:val="left"/>
      <w:pPr>
        <w:ind w:left="1440" w:hanging="360"/>
      </w:pPr>
      <w:rPr>
        <w:rFonts w:ascii="Wingdings" w:hAnsi="Wingdings" w:hint="default"/>
        <w:color w:val="00B48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0583A27"/>
    <w:multiLevelType w:val="hybridMultilevel"/>
    <w:tmpl w:val="ABD22F0A"/>
    <w:lvl w:ilvl="0" w:tplc="13863BB2">
      <w:start w:val="1"/>
      <w:numFmt w:val="decimal"/>
      <w:lvlText w:val="%1."/>
      <w:lvlJc w:val="left"/>
      <w:pPr>
        <w:ind w:left="720" w:hanging="360"/>
      </w:pPr>
      <w:rPr>
        <w:rFonts w:ascii="Inter" w:hAnsi="Inter" w:cs="Calibri" w:hint="default"/>
        <w:b w:val="0"/>
        <w:i w:val="0"/>
        <w:strike w:val="0"/>
        <w:dstrike w:val="0"/>
        <w:color w:val="00B38F" w:themeColor="accent1"/>
        <w:sz w:val="22"/>
        <w:szCs w:val="22"/>
        <w:u w:val="none" w:color="000000"/>
        <w:vertAlign w:val="baseline"/>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A71B27"/>
    <w:multiLevelType w:val="hybridMultilevel"/>
    <w:tmpl w:val="404629C0"/>
    <w:lvl w:ilvl="0" w:tplc="11CABA16">
      <w:start w:val="1"/>
      <w:numFmt w:val="decimal"/>
      <w:lvlText w:val="%1."/>
      <w:lvlJc w:val="left"/>
      <w:pPr>
        <w:ind w:left="720" w:hanging="360"/>
      </w:pPr>
      <w:rPr>
        <w:rFonts w:hint="default"/>
        <w:color w:val="00B38F" w:themeColor="accent1"/>
      </w:rPr>
    </w:lvl>
    <w:lvl w:ilvl="1" w:tplc="EE827D3E">
      <w:start w:val="1"/>
      <w:numFmt w:val="bullet"/>
      <w:lvlText w:val="o"/>
      <w:lvlJc w:val="left"/>
      <w:pPr>
        <w:ind w:left="1440" w:hanging="360"/>
      </w:pPr>
      <w:rPr>
        <w:rFonts w:ascii="Courier New" w:hAnsi="Courier New" w:hint="default"/>
        <w:color w:val="00B38F" w:themeColor="accen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728CA"/>
    <w:multiLevelType w:val="hybridMultilevel"/>
    <w:tmpl w:val="8F5089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7E6FA6"/>
    <w:multiLevelType w:val="hybridMultilevel"/>
    <w:tmpl w:val="DB5E49E8"/>
    <w:lvl w:ilvl="0" w:tplc="0A607CC4">
      <w:start w:val="5"/>
      <w:numFmt w:val="decimal"/>
      <w:lvlText w:val="%1."/>
      <w:lvlJc w:val="left"/>
      <w:pPr>
        <w:ind w:left="720" w:hanging="360"/>
      </w:pPr>
      <w:rPr>
        <w:rFonts w:ascii="Inter" w:hAnsi="Inter" w:cs="Calibri" w:hint="default"/>
        <w:b w:val="0"/>
        <w:i w:val="0"/>
        <w:strike w:val="0"/>
        <w:dstrike w:val="0"/>
        <w:color w:val="00B38F" w:themeColor="accent1"/>
        <w:sz w:val="22"/>
        <w:szCs w:val="22"/>
        <w:u w:val="none" w:color="000000"/>
        <w:vertAlign w:val="baseline"/>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9A25DA"/>
    <w:multiLevelType w:val="hybridMultilevel"/>
    <w:tmpl w:val="92FC3796"/>
    <w:lvl w:ilvl="0" w:tplc="FFFFFFFF">
      <w:start w:val="1"/>
      <w:numFmt w:val="decimal"/>
      <w:lvlText w:val="%1."/>
      <w:lvlJc w:val="left"/>
      <w:pPr>
        <w:ind w:left="720" w:hanging="360"/>
      </w:pPr>
      <w:rPr>
        <w:rFonts w:hint="default"/>
        <w:color w:val="00B38F" w:themeColor="accent1"/>
      </w:rPr>
    </w:lvl>
    <w:lvl w:ilvl="1" w:tplc="DAA6A13E">
      <w:start w:val="1"/>
      <w:numFmt w:val="bullet"/>
      <w:lvlText w:val="—"/>
      <w:lvlJc w:val="left"/>
      <w:pPr>
        <w:ind w:left="1440" w:hanging="360"/>
      </w:pPr>
      <w:rPr>
        <w:rFonts w:ascii="Inter" w:hAnsi="Inter" w:hint="default"/>
        <w:color w:val="00515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93E2270"/>
    <w:multiLevelType w:val="hybridMultilevel"/>
    <w:tmpl w:val="1FC2A754"/>
    <w:lvl w:ilvl="0" w:tplc="FFFFFFFF">
      <w:start w:val="1"/>
      <w:numFmt w:val="decimal"/>
      <w:lvlText w:val="%1."/>
      <w:lvlJc w:val="left"/>
      <w:pPr>
        <w:ind w:left="720" w:hanging="360"/>
      </w:pPr>
      <w:rPr>
        <w:rFonts w:hint="default"/>
      </w:rPr>
    </w:lvl>
    <w:lvl w:ilvl="1" w:tplc="0F1E4B04">
      <w:start w:val="1"/>
      <w:numFmt w:val="bullet"/>
      <w:lvlText w:val="o"/>
      <w:lvlJc w:val="left"/>
      <w:pPr>
        <w:ind w:left="1440" w:hanging="360"/>
      </w:pPr>
      <w:rPr>
        <w:rFonts w:ascii="Wingdings" w:hAnsi="Wingdings" w:hint="default"/>
        <w:color w:val="00B48F"/>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183C23"/>
    <w:multiLevelType w:val="hybridMultilevel"/>
    <w:tmpl w:val="404629C0"/>
    <w:lvl w:ilvl="0" w:tplc="FFFFFFFF">
      <w:start w:val="1"/>
      <w:numFmt w:val="decimal"/>
      <w:lvlText w:val="%1."/>
      <w:lvlJc w:val="left"/>
      <w:pPr>
        <w:ind w:left="720" w:hanging="360"/>
      </w:pPr>
      <w:rPr>
        <w:rFonts w:hint="default"/>
        <w:color w:val="00B38F" w:themeColor="accent1"/>
      </w:rPr>
    </w:lvl>
    <w:lvl w:ilvl="1" w:tplc="FFFFFFFF">
      <w:start w:val="1"/>
      <w:numFmt w:val="bullet"/>
      <w:lvlText w:val="o"/>
      <w:lvlJc w:val="left"/>
      <w:pPr>
        <w:ind w:left="1440" w:hanging="360"/>
      </w:pPr>
      <w:rPr>
        <w:rFonts w:ascii="Courier New" w:hAnsi="Courier New" w:hint="default"/>
        <w:color w:val="00B38F" w:themeColor="accen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2CC2338"/>
    <w:multiLevelType w:val="hybridMultilevel"/>
    <w:tmpl w:val="CB180A38"/>
    <w:lvl w:ilvl="0" w:tplc="FFFFFFFF">
      <w:start w:val="1"/>
      <w:numFmt w:val="decimal"/>
      <w:lvlText w:val="%1."/>
      <w:lvlJc w:val="left"/>
      <w:pPr>
        <w:ind w:left="720" w:hanging="360"/>
      </w:pPr>
      <w:rPr>
        <w:rFonts w:hint="default"/>
      </w:rPr>
    </w:lvl>
    <w:lvl w:ilvl="1" w:tplc="FFFFFFFF">
      <w:start w:val="1"/>
      <w:numFmt w:val="bullet"/>
      <w:lvlText w:val="o"/>
      <w:lvlJc w:val="left"/>
      <w:pPr>
        <w:ind w:left="720" w:hanging="360"/>
      </w:pPr>
      <w:rPr>
        <w:rFonts w:ascii="Wingdings" w:hAnsi="Wingdings" w:hint="default"/>
        <w:color w:val="00B48F"/>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71D43D8"/>
    <w:multiLevelType w:val="hybridMultilevel"/>
    <w:tmpl w:val="3440D900"/>
    <w:lvl w:ilvl="0" w:tplc="9740F784">
      <w:start w:val="1"/>
      <w:numFmt w:val="bullet"/>
      <w:lvlText w:val="—"/>
      <w:lvlJc w:val="left"/>
      <w:pPr>
        <w:ind w:left="1440" w:hanging="360"/>
      </w:pPr>
      <w:rPr>
        <w:rFonts w:ascii="Inter" w:hAnsi="Inter" w:hint="default"/>
        <w:color w:val="1C3C3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28806419"/>
    <w:multiLevelType w:val="hybridMultilevel"/>
    <w:tmpl w:val="7122C4F8"/>
    <w:lvl w:ilvl="0" w:tplc="FFFFFFFF">
      <w:start w:val="1"/>
      <w:numFmt w:val="decimal"/>
      <w:lvlText w:val="%1."/>
      <w:lvlJc w:val="left"/>
      <w:pPr>
        <w:ind w:left="720" w:hanging="360"/>
      </w:pPr>
      <w:rPr>
        <w:rFonts w:ascii="Inter" w:hAnsi="Inter" w:cs="Calibri" w:hint="default"/>
        <w:b w:val="0"/>
        <w:i w:val="0"/>
        <w:strike w:val="0"/>
        <w:dstrike w:val="0"/>
        <w:color w:val="00B38F" w:themeColor="accent1"/>
        <w:sz w:val="22"/>
        <w:szCs w:val="22"/>
        <w:u w:val="none" w:color="000000"/>
        <w:vertAlign w:val="baseline"/>
      </w:rPr>
    </w:lvl>
    <w:lvl w:ilvl="1" w:tplc="0F1E4B04">
      <w:start w:val="1"/>
      <w:numFmt w:val="bullet"/>
      <w:lvlText w:val="o"/>
      <w:lvlJc w:val="left"/>
      <w:pPr>
        <w:ind w:left="1440" w:hanging="360"/>
      </w:pPr>
      <w:rPr>
        <w:rFonts w:ascii="Wingdings" w:hAnsi="Wingdings" w:hint="default"/>
        <w:color w:val="00B48F"/>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B05F74B"/>
    <w:multiLevelType w:val="hybridMultilevel"/>
    <w:tmpl w:val="F90AAD46"/>
    <w:lvl w:ilvl="0" w:tplc="E91430B6">
      <w:start w:val="1"/>
      <w:numFmt w:val="bullet"/>
      <w:lvlText w:val=""/>
      <w:lvlJc w:val="left"/>
      <w:pPr>
        <w:ind w:left="720" w:hanging="360"/>
      </w:pPr>
      <w:rPr>
        <w:rFonts w:ascii="Symbol" w:hAnsi="Symbol" w:hint="default"/>
      </w:rPr>
    </w:lvl>
    <w:lvl w:ilvl="1" w:tplc="01B27D7A">
      <w:start w:val="1"/>
      <w:numFmt w:val="bullet"/>
      <w:lvlText w:val="o"/>
      <w:lvlJc w:val="left"/>
      <w:pPr>
        <w:ind w:left="1440" w:hanging="360"/>
      </w:pPr>
      <w:rPr>
        <w:rFonts w:ascii="Courier New" w:hAnsi="Courier New" w:hint="default"/>
      </w:rPr>
    </w:lvl>
    <w:lvl w:ilvl="2" w:tplc="315607F4">
      <w:start w:val="1"/>
      <w:numFmt w:val="bullet"/>
      <w:lvlText w:val=""/>
      <w:lvlJc w:val="left"/>
      <w:pPr>
        <w:ind w:left="2160" w:hanging="360"/>
      </w:pPr>
      <w:rPr>
        <w:rFonts w:ascii="Wingdings" w:hAnsi="Wingdings" w:hint="default"/>
      </w:rPr>
    </w:lvl>
    <w:lvl w:ilvl="3" w:tplc="78DAD946">
      <w:start w:val="1"/>
      <w:numFmt w:val="bullet"/>
      <w:lvlText w:val=""/>
      <w:lvlJc w:val="left"/>
      <w:pPr>
        <w:ind w:left="2880" w:hanging="360"/>
      </w:pPr>
      <w:rPr>
        <w:rFonts w:ascii="Symbol" w:hAnsi="Symbol" w:hint="default"/>
      </w:rPr>
    </w:lvl>
    <w:lvl w:ilvl="4" w:tplc="FB4E9632">
      <w:start w:val="1"/>
      <w:numFmt w:val="bullet"/>
      <w:lvlText w:val="o"/>
      <w:lvlJc w:val="left"/>
      <w:pPr>
        <w:ind w:left="3600" w:hanging="360"/>
      </w:pPr>
      <w:rPr>
        <w:rFonts w:ascii="Courier New" w:hAnsi="Courier New" w:hint="default"/>
      </w:rPr>
    </w:lvl>
    <w:lvl w:ilvl="5" w:tplc="91C00F5E">
      <w:start w:val="1"/>
      <w:numFmt w:val="bullet"/>
      <w:lvlText w:val=""/>
      <w:lvlJc w:val="left"/>
      <w:pPr>
        <w:ind w:left="4320" w:hanging="360"/>
      </w:pPr>
      <w:rPr>
        <w:rFonts w:ascii="Wingdings" w:hAnsi="Wingdings" w:hint="default"/>
      </w:rPr>
    </w:lvl>
    <w:lvl w:ilvl="6" w:tplc="F454BFE0">
      <w:start w:val="1"/>
      <w:numFmt w:val="bullet"/>
      <w:lvlText w:val=""/>
      <w:lvlJc w:val="left"/>
      <w:pPr>
        <w:ind w:left="5040" w:hanging="360"/>
      </w:pPr>
      <w:rPr>
        <w:rFonts w:ascii="Symbol" w:hAnsi="Symbol" w:hint="default"/>
      </w:rPr>
    </w:lvl>
    <w:lvl w:ilvl="7" w:tplc="AA68F852">
      <w:start w:val="1"/>
      <w:numFmt w:val="bullet"/>
      <w:lvlText w:val="o"/>
      <w:lvlJc w:val="left"/>
      <w:pPr>
        <w:ind w:left="5760" w:hanging="360"/>
      </w:pPr>
      <w:rPr>
        <w:rFonts w:ascii="Courier New" w:hAnsi="Courier New" w:hint="default"/>
      </w:rPr>
    </w:lvl>
    <w:lvl w:ilvl="8" w:tplc="E8105500">
      <w:start w:val="1"/>
      <w:numFmt w:val="bullet"/>
      <w:lvlText w:val=""/>
      <w:lvlJc w:val="left"/>
      <w:pPr>
        <w:ind w:left="6480" w:hanging="360"/>
      </w:pPr>
      <w:rPr>
        <w:rFonts w:ascii="Wingdings" w:hAnsi="Wingdings" w:hint="default"/>
      </w:rPr>
    </w:lvl>
  </w:abstractNum>
  <w:abstractNum w:abstractNumId="19" w15:restartNumberingAfterBreak="0">
    <w:nsid w:val="2BF053CD"/>
    <w:multiLevelType w:val="hybridMultilevel"/>
    <w:tmpl w:val="742AFB64"/>
    <w:lvl w:ilvl="0" w:tplc="C188F0F0">
      <w:start w:val="1"/>
      <w:numFmt w:val="bullet"/>
      <w:lvlText w:val=""/>
      <w:lvlJc w:val="left"/>
      <w:pPr>
        <w:ind w:left="1080" w:hanging="360"/>
      </w:pPr>
      <w:rPr>
        <w:rFonts w:ascii="Wingdings" w:hAnsi="Wingdings" w:hint="default"/>
        <w:color w:val="00B48F"/>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2F4067"/>
    <w:multiLevelType w:val="hybridMultilevel"/>
    <w:tmpl w:val="7CDA2486"/>
    <w:lvl w:ilvl="0" w:tplc="7FC89974">
      <w:start w:val="1"/>
      <w:numFmt w:val="decimal"/>
      <w:lvlText w:val="%1."/>
      <w:lvlJc w:val="left"/>
      <w:pPr>
        <w:ind w:left="720" w:hanging="360"/>
      </w:pPr>
      <w:rPr>
        <w:rFonts w:hint="default"/>
        <w:color w:val="00B38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1031BF"/>
    <w:multiLevelType w:val="hybridMultilevel"/>
    <w:tmpl w:val="30243B00"/>
    <w:lvl w:ilvl="0" w:tplc="D332B23A">
      <w:start w:val="1"/>
      <w:numFmt w:val="decimal"/>
      <w:lvlText w:val="%1."/>
      <w:lvlJc w:val="left"/>
      <w:pPr>
        <w:ind w:left="720" w:hanging="360"/>
      </w:pPr>
      <w:rPr>
        <w:rFonts w:hint="default"/>
        <w:i w:val="0"/>
        <w:color w:val="00B38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6A4B7D"/>
    <w:multiLevelType w:val="hybridMultilevel"/>
    <w:tmpl w:val="41D4B570"/>
    <w:lvl w:ilvl="0" w:tplc="FFFFFFFF">
      <w:start w:val="1"/>
      <w:numFmt w:val="decimal"/>
      <w:lvlText w:val="%1."/>
      <w:lvlJc w:val="left"/>
      <w:pPr>
        <w:ind w:left="720" w:hanging="360"/>
      </w:pPr>
      <w:rPr>
        <w:rFonts w:hint="default"/>
        <w:i w:val="0"/>
        <w:iCs w:val="0"/>
        <w:color w:val="00B38F" w:themeColor="accent1"/>
      </w:rPr>
    </w:lvl>
    <w:lvl w:ilvl="1" w:tplc="DAA6A13E">
      <w:start w:val="1"/>
      <w:numFmt w:val="bullet"/>
      <w:lvlText w:val="—"/>
      <w:lvlJc w:val="left"/>
      <w:pPr>
        <w:ind w:left="1440" w:hanging="360"/>
      </w:pPr>
      <w:rPr>
        <w:rFonts w:ascii="Inter" w:hAnsi="Inter" w:hint="default"/>
        <w:color w:val="00515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6D86FC3"/>
    <w:multiLevelType w:val="hybridMultilevel"/>
    <w:tmpl w:val="D4263480"/>
    <w:lvl w:ilvl="0" w:tplc="FFFFFFFF">
      <w:start w:val="1"/>
      <w:numFmt w:val="bullet"/>
      <w:lvlText w:val="o"/>
      <w:lvlJc w:val="left"/>
      <w:pPr>
        <w:ind w:left="720" w:hanging="360"/>
      </w:pPr>
      <w:rPr>
        <w:rFonts w:ascii="Wingdings" w:hAnsi="Wingdings" w:hint="default"/>
        <w:color w:val="00B48F"/>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5A9F3C63"/>
    <w:multiLevelType w:val="hybridMultilevel"/>
    <w:tmpl w:val="D3DAD63C"/>
    <w:lvl w:ilvl="0" w:tplc="FFFFFFFF">
      <w:start w:val="1"/>
      <w:numFmt w:val="decimal"/>
      <w:lvlText w:val="%1."/>
      <w:lvlJc w:val="left"/>
      <w:pPr>
        <w:ind w:left="720" w:hanging="360"/>
      </w:pPr>
      <w:rPr>
        <w:rFonts w:hint="default"/>
        <w:i w:val="0"/>
        <w:iCs w:val="0"/>
        <w:color w:val="00B38F" w:themeColor="accent1"/>
      </w:rPr>
    </w:lvl>
    <w:lvl w:ilvl="1" w:tplc="DAA6A13E">
      <w:start w:val="1"/>
      <w:numFmt w:val="bullet"/>
      <w:lvlText w:val="—"/>
      <w:lvlJc w:val="left"/>
      <w:pPr>
        <w:ind w:left="1440" w:hanging="360"/>
      </w:pPr>
      <w:rPr>
        <w:rFonts w:ascii="Inter" w:hAnsi="Inter" w:hint="default"/>
        <w:color w:val="00515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B022204"/>
    <w:multiLevelType w:val="hybridMultilevel"/>
    <w:tmpl w:val="3A682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F3E05"/>
    <w:multiLevelType w:val="hybridMultilevel"/>
    <w:tmpl w:val="6DDC03FC"/>
    <w:lvl w:ilvl="0" w:tplc="128864F0">
      <w:start w:val="1"/>
      <w:numFmt w:val="decimal"/>
      <w:lvlText w:val="%1."/>
      <w:lvlJc w:val="left"/>
      <w:pPr>
        <w:ind w:left="720" w:hanging="360"/>
      </w:pPr>
      <w:rPr>
        <w:rFonts w:hint="default"/>
        <w:b w:val="0"/>
        <w:bCs/>
        <w:color w:val="00B38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2E5B82"/>
    <w:multiLevelType w:val="hybridMultilevel"/>
    <w:tmpl w:val="AF26EEAA"/>
    <w:lvl w:ilvl="0" w:tplc="99A00D08">
      <w:start w:val="1"/>
      <w:numFmt w:val="decimal"/>
      <w:lvlText w:val="%1."/>
      <w:lvlJc w:val="left"/>
      <w:pPr>
        <w:ind w:left="720" w:hanging="360"/>
      </w:pPr>
      <w:rPr>
        <w:rFonts w:hint="default"/>
        <w:color w:val="00B38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9D16D7"/>
    <w:multiLevelType w:val="hybridMultilevel"/>
    <w:tmpl w:val="DECCE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37671D1"/>
    <w:multiLevelType w:val="hybridMultilevel"/>
    <w:tmpl w:val="F04E6BC4"/>
    <w:lvl w:ilvl="0" w:tplc="9BFEED8C">
      <w:start w:val="1"/>
      <w:numFmt w:val="decimal"/>
      <w:lvlText w:val="%1."/>
      <w:lvlJc w:val="left"/>
      <w:pPr>
        <w:ind w:left="720" w:hanging="360"/>
      </w:pPr>
      <w:rPr>
        <w:rFonts w:hint="default"/>
        <w:color w:val="00B38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AF2732"/>
    <w:multiLevelType w:val="hybridMultilevel"/>
    <w:tmpl w:val="55540296"/>
    <w:lvl w:ilvl="0" w:tplc="FFFFFFFF">
      <w:start w:val="1"/>
      <w:numFmt w:val="decimal"/>
      <w:lvlText w:val="%1."/>
      <w:lvlJc w:val="left"/>
      <w:pPr>
        <w:ind w:left="720" w:hanging="360"/>
      </w:pPr>
      <w:rPr>
        <w:rFonts w:ascii="Inter" w:hAnsi="Inter" w:cs="Calibri" w:hint="default"/>
        <w:b w:val="0"/>
        <w:i w:val="0"/>
        <w:strike w:val="0"/>
        <w:dstrike w:val="0"/>
        <w:color w:val="00B38F" w:themeColor="accent1"/>
        <w:sz w:val="22"/>
        <w:szCs w:val="22"/>
        <w:u w:val="none" w:color="000000"/>
        <w:vertAlign w:val="baseline"/>
      </w:rPr>
    </w:lvl>
    <w:lvl w:ilvl="1" w:tplc="C188F0F0">
      <w:start w:val="1"/>
      <w:numFmt w:val="bullet"/>
      <w:lvlText w:val=""/>
      <w:lvlJc w:val="left"/>
      <w:pPr>
        <w:ind w:left="1440" w:hanging="360"/>
      </w:pPr>
      <w:rPr>
        <w:rFonts w:ascii="Wingdings" w:hAnsi="Wingdings" w:hint="default"/>
        <w:color w:val="00B48F"/>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8787FE9"/>
    <w:multiLevelType w:val="hybridMultilevel"/>
    <w:tmpl w:val="B02C336C"/>
    <w:lvl w:ilvl="0" w:tplc="13863BB2">
      <w:start w:val="1"/>
      <w:numFmt w:val="decimal"/>
      <w:lvlText w:val="%1."/>
      <w:lvlJc w:val="left"/>
      <w:pPr>
        <w:ind w:left="720" w:hanging="360"/>
      </w:pPr>
      <w:rPr>
        <w:rFonts w:ascii="Inter" w:hAnsi="Inter" w:cs="Calibri" w:hint="default"/>
        <w:b w:val="0"/>
        <w:i w:val="0"/>
        <w:strike w:val="0"/>
        <w:dstrike w:val="0"/>
        <w:color w:val="00B38F" w:themeColor="accent1"/>
        <w:sz w:val="22"/>
        <w:szCs w:val="22"/>
        <w:u w:val="none" w:color="00000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832DE5"/>
    <w:multiLevelType w:val="hybridMultilevel"/>
    <w:tmpl w:val="B2588D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9E67BFD"/>
    <w:multiLevelType w:val="hybridMultilevel"/>
    <w:tmpl w:val="5D54CC9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062DE8"/>
    <w:multiLevelType w:val="hybridMultilevel"/>
    <w:tmpl w:val="2ADEE126"/>
    <w:lvl w:ilvl="0" w:tplc="C188F0F0">
      <w:start w:val="1"/>
      <w:numFmt w:val="bullet"/>
      <w:lvlText w:val=""/>
      <w:lvlJc w:val="left"/>
      <w:pPr>
        <w:ind w:left="1080" w:hanging="360"/>
      </w:pPr>
      <w:rPr>
        <w:rFonts w:ascii="Wingdings" w:hAnsi="Wingdings" w:hint="default"/>
        <w:color w:val="00B48F"/>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6B376BE9"/>
    <w:multiLevelType w:val="hybridMultilevel"/>
    <w:tmpl w:val="E54A0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3B7E70"/>
    <w:multiLevelType w:val="hybridMultilevel"/>
    <w:tmpl w:val="3EE43660"/>
    <w:lvl w:ilvl="0" w:tplc="C188F0F0">
      <w:start w:val="1"/>
      <w:numFmt w:val="bullet"/>
      <w:lvlText w:val=""/>
      <w:lvlJc w:val="left"/>
      <w:pPr>
        <w:ind w:left="1080" w:hanging="360"/>
      </w:pPr>
      <w:rPr>
        <w:rFonts w:ascii="Wingdings" w:hAnsi="Wingdings" w:hint="default"/>
        <w:color w:val="00B48F"/>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10D49E9"/>
    <w:multiLevelType w:val="hybridMultilevel"/>
    <w:tmpl w:val="8910C4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11573E4"/>
    <w:multiLevelType w:val="hybridMultilevel"/>
    <w:tmpl w:val="617C6356"/>
    <w:lvl w:ilvl="0" w:tplc="DAA6A13E">
      <w:start w:val="1"/>
      <w:numFmt w:val="bullet"/>
      <w:lvlText w:val="—"/>
      <w:lvlJc w:val="left"/>
      <w:pPr>
        <w:ind w:left="1440" w:hanging="360"/>
      </w:pPr>
      <w:rPr>
        <w:rFonts w:ascii="Inter" w:hAnsi="Inter" w:hint="default"/>
        <w:color w:val="00515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9" w15:restartNumberingAfterBreak="0">
    <w:nsid w:val="734A1C23"/>
    <w:multiLevelType w:val="hybridMultilevel"/>
    <w:tmpl w:val="1EB69CAA"/>
    <w:lvl w:ilvl="0" w:tplc="13863BB2">
      <w:start w:val="1"/>
      <w:numFmt w:val="decimal"/>
      <w:lvlText w:val="%1."/>
      <w:lvlJc w:val="left"/>
      <w:pPr>
        <w:ind w:left="720" w:hanging="360"/>
      </w:pPr>
      <w:rPr>
        <w:rFonts w:ascii="Inter" w:hAnsi="Inter" w:cs="Calibri" w:hint="default"/>
        <w:b w:val="0"/>
        <w:i w:val="0"/>
        <w:strike w:val="0"/>
        <w:dstrike w:val="0"/>
        <w:color w:val="00B38F" w:themeColor="accent1"/>
        <w:sz w:val="22"/>
        <w:szCs w:val="22"/>
        <w:u w:val="none" w:color="00000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076177"/>
    <w:multiLevelType w:val="hybridMultilevel"/>
    <w:tmpl w:val="8368D382"/>
    <w:lvl w:ilvl="0" w:tplc="0809000F">
      <w:start w:val="1"/>
      <w:numFmt w:val="decimal"/>
      <w:lvlText w:val="%1."/>
      <w:lvlJc w:val="left"/>
      <w:pPr>
        <w:ind w:left="720" w:hanging="360"/>
      </w:pPr>
      <w:rPr>
        <w:rFonts w:hint="default"/>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631D7A"/>
    <w:multiLevelType w:val="hybridMultilevel"/>
    <w:tmpl w:val="07B87A5A"/>
    <w:lvl w:ilvl="0" w:tplc="FFFFFFFF">
      <w:start w:val="1"/>
      <w:numFmt w:val="decimal"/>
      <w:lvlText w:val="%1."/>
      <w:lvlJc w:val="left"/>
      <w:pPr>
        <w:ind w:left="720" w:hanging="360"/>
      </w:pPr>
      <w:rPr>
        <w:rFonts w:hint="default"/>
      </w:rPr>
    </w:lvl>
    <w:lvl w:ilvl="1" w:tplc="C188F0F0">
      <w:start w:val="1"/>
      <w:numFmt w:val="bullet"/>
      <w:lvlText w:val=""/>
      <w:lvlJc w:val="left"/>
      <w:pPr>
        <w:ind w:left="1440" w:hanging="360"/>
      </w:pPr>
      <w:rPr>
        <w:rFonts w:ascii="Wingdings" w:hAnsi="Wingdings" w:hint="default"/>
        <w:color w:val="00B48F"/>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EBC3AC3"/>
    <w:multiLevelType w:val="hybridMultilevel"/>
    <w:tmpl w:val="2132E578"/>
    <w:lvl w:ilvl="0" w:tplc="FFFFFFFF">
      <w:start w:val="1"/>
      <w:numFmt w:val="decimal"/>
      <w:lvlText w:val="%1."/>
      <w:lvlJc w:val="left"/>
      <w:pPr>
        <w:ind w:left="720" w:hanging="360"/>
      </w:pPr>
      <w:rPr>
        <w:rFonts w:hint="default"/>
        <w:i w:val="0"/>
        <w:iCs w:val="0"/>
        <w:color w:val="00B38F" w:themeColor="accent1"/>
      </w:rPr>
    </w:lvl>
    <w:lvl w:ilvl="1" w:tplc="DAA6A13E">
      <w:start w:val="1"/>
      <w:numFmt w:val="bullet"/>
      <w:lvlText w:val="—"/>
      <w:lvlJc w:val="left"/>
      <w:pPr>
        <w:ind w:left="1440" w:hanging="360"/>
      </w:pPr>
      <w:rPr>
        <w:rFonts w:ascii="Inter" w:hAnsi="Inter" w:hint="default"/>
        <w:color w:val="00515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93578395">
    <w:abstractNumId w:val="10"/>
  </w:num>
  <w:num w:numId="2" w16cid:durableId="346561797">
    <w:abstractNumId w:val="37"/>
  </w:num>
  <w:num w:numId="3" w16cid:durableId="2039772093">
    <w:abstractNumId w:val="28"/>
  </w:num>
  <w:num w:numId="4" w16cid:durableId="205916812">
    <w:abstractNumId w:val="40"/>
  </w:num>
  <w:num w:numId="5" w16cid:durableId="1279338469">
    <w:abstractNumId w:val="35"/>
  </w:num>
  <w:num w:numId="6" w16cid:durableId="1336492207">
    <w:abstractNumId w:val="34"/>
  </w:num>
  <w:num w:numId="7" w16cid:durableId="2141993189">
    <w:abstractNumId w:val="31"/>
  </w:num>
  <w:num w:numId="8" w16cid:durableId="1484852769">
    <w:abstractNumId w:val="30"/>
  </w:num>
  <w:num w:numId="9" w16cid:durableId="1295212376">
    <w:abstractNumId w:val="5"/>
  </w:num>
  <w:num w:numId="10" w16cid:durableId="1616474368">
    <w:abstractNumId w:val="1"/>
  </w:num>
  <w:num w:numId="11" w16cid:durableId="468787413">
    <w:abstractNumId w:val="8"/>
  </w:num>
  <w:num w:numId="12" w16cid:durableId="2011517840">
    <w:abstractNumId w:val="41"/>
  </w:num>
  <w:num w:numId="13" w16cid:durableId="207031940">
    <w:abstractNumId w:val="11"/>
  </w:num>
  <w:num w:numId="14" w16cid:durableId="1653875596">
    <w:abstractNumId w:val="39"/>
  </w:num>
  <w:num w:numId="15" w16cid:durableId="1550073123">
    <w:abstractNumId w:val="17"/>
  </w:num>
  <w:num w:numId="16" w16cid:durableId="1548687965">
    <w:abstractNumId w:val="13"/>
  </w:num>
  <w:num w:numId="17" w16cid:durableId="1632587766">
    <w:abstractNumId w:val="4"/>
  </w:num>
  <w:num w:numId="18" w16cid:durableId="774906040">
    <w:abstractNumId w:val="29"/>
  </w:num>
  <w:num w:numId="19" w16cid:durableId="2005011278">
    <w:abstractNumId w:val="9"/>
  </w:num>
  <w:num w:numId="20" w16cid:durableId="1794326628">
    <w:abstractNumId w:val="32"/>
  </w:num>
  <w:num w:numId="21" w16cid:durableId="1883322815">
    <w:abstractNumId w:val="15"/>
  </w:num>
  <w:num w:numId="22" w16cid:durableId="537088384">
    <w:abstractNumId w:val="0"/>
  </w:num>
  <w:num w:numId="23" w16cid:durableId="1410880149">
    <w:abstractNumId w:val="26"/>
  </w:num>
  <w:num w:numId="24" w16cid:durableId="1573126402">
    <w:abstractNumId w:val="14"/>
  </w:num>
  <w:num w:numId="25" w16cid:durableId="1258363693">
    <w:abstractNumId w:val="27"/>
  </w:num>
  <w:num w:numId="26" w16cid:durableId="1271275214">
    <w:abstractNumId w:val="7"/>
  </w:num>
  <w:num w:numId="27" w16cid:durableId="1774352300">
    <w:abstractNumId w:val="33"/>
  </w:num>
  <w:num w:numId="28" w16cid:durableId="1428884821">
    <w:abstractNumId w:val="21"/>
  </w:num>
  <w:num w:numId="29" w16cid:durableId="659424837">
    <w:abstractNumId w:val="18"/>
  </w:num>
  <w:num w:numId="30" w16cid:durableId="1196575429">
    <w:abstractNumId w:val="25"/>
  </w:num>
  <w:num w:numId="31" w16cid:durableId="486170873">
    <w:abstractNumId w:val="2"/>
  </w:num>
  <w:num w:numId="32" w16cid:durableId="2001806231">
    <w:abstractNumId w:val="20"/>
  </w:num>
  <w:num w:numId="33" w16cid:durableId="137888306">
    <w:abstractNumId w:val="23"/>
  </w:num>
  <w:num w:numId="34" w16cid:durableId="1600724141">
    <w:abstractNumId w:val="12"/>
  </w:num>
  <w:num w:numId="35" w16cid:durableId="2092772538">
    <w:abstractNumId w:val="16"/>
  </w:num>
  <w:num w:numId="36" w16cid:durableId="847407211">
    <w:abstractNumId w:val="38"/>
  </w:num>
  <w:num w:numId="37" w16cid:durableId="1038697036">
    <w:abstractNumId w:val="22"/>
  </w:num>
  <w:num w:numId="38" w16cid:durableId="114836150">
    <w:abstractNumId w:val="42"/>
  </w:num>
  <w:num w:numId="39" w16cid:durableId="1889149382">
    <w:abstractNumId w:val="24"/>
  </w:num>
  <w:num w:numId="40" w16cid:durableId="733744327">
    <w:abstractNumId w:val="6"/>
  </w:num>
  <w:num w:numId="41" w16cid:durableId="70078807">
    <w:abstractNumId w:val="19"/>
  </w:num>
  <w:num w:numId="42" w16cid:durableId="1367367824">
    <w:abstractNumId w:val="3"/>
  </w:num>
  <w:num w:numId="43" w16cid:durableId="168239151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EA"/>
    <w:rsid w:val="000007E8"/>
    <w:rsid w:val="00071895"/>
    <w:rsid w:val="00075BEA"/>
    <w:rsid w:val="000E1AF9"/>
    <w:rsid w:val="001C7C82"/>
    <w:rsid w:val="00252FCC"/>
    <w:rsid w:val="00265BC5"/>
    <w:rsid w:val="003F1EE8"/>
    <w:rsid w:val="00497CA4"/>
    <w:rsid w:val="00563C01"/>
    <w:rsid w:val="00573A4B"/>
    <w:rsid w:val="00780653"/>
    <w:rsid w:val="009150AC"/>
    <w:rsid w:val="009637BC"/>
    <w:rsid w:val="009E5ED1"/>
    <w:rsid w:val="009E73DF"/>
    <w:rsid w:val="00A242B9"/>
    <w:rsid w:val="00A2478B"/>
    <w:rsid w:val="00C26254"/>
    <w:rsid w:val="00C26F6B"/>
    <w:rsid w:val="00E42230"/>
    <w:rsid w:val="00E43AF5"/>
    <w:rsid w:val="00E628CD"/>
    <w:rsid w:val="00F553C5"/>
    <w:rsid w:val="00F644C3"/>
    <w:rsid w:val="00FA3BE3"/>
    <w:rsid w:val="00FA7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21EE"/>
  <w15:chartTrackingRefBased/>
  <w15:docId w15:val="{F5E102AD-F39E-2944-896A-9AD31DF0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ED1"/>
    <w:rPr>
      <w:rFonts w:ascii="Inter Light" w:hAnsi="Inter Light"/>
      <w:color w:val="1D242E" w:themeColor="text2"/>
      <w:sz w:val="20"/>
    </w:rPr>
  </w:style>
  <w:style w:type="paragraph" w:styleId="Heading1">
    <w:name w:val="heading 1"/>
    <w:basedOn w:val="Normal"/>
    <w:next w:val="Normal"/>
    <w:link w:val="Heading1Char"/>
    <w:uiPriority w:val="9"/>
    <w:qFormat/>
    <w:rsid w:val="009E5ED1"/>
    <w:pPr>
      <w:keepNext/>
      <w:keepLines/>
      <w:spacing w:before="24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9E5ED1"/>
    <w:pPr>
      <w:keepNext/>
      <w:keepLines/>
      <w:spacing w:before="40"/>
      <w:outlineLvl w:val="1"/>
    </w:pPr>
    <w:rPr>
      <w:rFonts w:ascii="Inter" w:eastAsiaTheme="majorEastAsia" w:hAnsi="Inter" w:cstheme="majorBidi"/>
      <w:sz w:val="26"/>
      <w:szCs w:val="26"/>
    </w:rPr>
  </w:style>
  <w:style w:type="paragraph" w:styleId="Heading3">
    <w:name w:val="heading 3"/>
    <w:basedOn w:val="Normal"/>
    <w:next w:val="Normal"/>
    <w:link w:val="Heading3Char"/>
    <w:uiPriority w:val="9"/>
    <w:unhideWhenUsed/>
    <w:qFormat/>
    <w:rsid w:val="009E5ED1"/>
    <w:pPr>
      <w:keepNext/>
      <w:keepLines/>
      <w:spacing w:before="40"/>
      <w:outlineLvl w:val="2"/>
    </w:pPr>
    <w:rPr>
      <w:rFonts w:ascii="Inter" w:eastAsiaTheme="majorEastAsia" w:hAnsi="Inter" w:cstheme="majorBidi"/>
      <w:b/>
    </w:rPr>
  </w:style>
  <w:style w:type="paragraph" w:styleId="Heading4">
    <w:name w:val="heading 4"/>
    <w:basedOn w:val="Heading3"/>
    <w:next w:val="Normal"/>
    <w:link w:val="Heading4Char"/>
    <w:uiPriority w:val="9"/>
    <w:unhideWhenUsed/>
    <w:qFormat/>
    <w:rsid w:val="009E5ED1"/>
    <w:pPr>
      <w:outlineLvl w:val="3"/>
    </w:pPr>
    <w:rPr>
      <w:iCs/>
      <w:color w:val="00866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BEA"/>
    <w:pPr>
      <w:tabs>
        <w:tab w:val="center" w:pos="4513"/>
        <w:tab w:val="right" w:pos="9026"/>
      </w:tabs>
    </w:pPr>
  </w:style>
  <w:style w:type="character" w:customStyle="1" w:styleId="HeaderChar">
    <w:name w:val="Header Char"/>
    <w:basedOn w:val="DefaultParagraphFont"/>
    <w:link w:val="Header"/>
    <w:uiPriority w:val="99"/>
    <w:rsid w:val="00075BEA"/>
  </w:style>
  <w:style w:type="paragraph" w:styleId="Footer">
    <w:name w:val="footer"/>
    <w:basedOn w:val="Normal"/>
    <w:link w:val="FooterChar"/>
    <w:unhideWhenUsed/>
    <w:rsid w:val="00075BEA"/>
    <w:pPr>
      <w:tabs>
        <w:tab w:val="center" w:pos="4513"/>
        <w:tab w:val="right" w:pos="9026"/>
      </w:tabs>
    </w:pPr>
  </w:style>
  <w:style w:type="character" w:customStyle="1" w:styleId="FooterChar">
    <w:name w:val="Footer Char"/>
    <w:basedOn w:val="DefaultParagraphFont"/>
    <w:link w:val="Footer"/>
    <w:uiPriority w:val="99"/>
    <w:rsid w:val="00075BEA"/>
  </w:style>
  <w:style w:type="character" w:customStyle="1" w:styleId="Heading1Char">
    <w:name w:val="Heading 1 Char"/>
    <w:basedOn w:val="DefaultParagraphFont"/>
    <w:link w:val="Heading1"/>
    <w:uiPriority w:val="9"/>
    <w:rsid w:val="009E5ED1"/>
    <w:rPr>
      <w:rFonts w:ascii="Inter Light" w:eastAsiaTheme="majorEastAsia" w:hAnsi="Inter Light" w:cstheme="majorBidi"/>
      <w:color w:val="1D242E" w:themeColor="text2"/>
      <w:sz w:val="44"/>
      <w:szCs w:val="32"/>
    </w:rPr>
  </w:style>
  <w:style w:type="character" w:customStyle="1" w:styleId="Heading2Char">
    <w:name w:val="Heading 2 Char"/>
    <w:basedOn w:val="DefaultParagraphFont"/>
    <w:link w:val="Heading2"/>
    <w:uiPriority w:val="9"/>
    <w:rsid w:val="009E5ED1"/>
    <w:rPr>
      <w:rFonts w:ascii="Inter" w:eastAsiaTheme="majorEastAsia" w:hAnsi="Inter" w:cstheme="majorBidi"/>
      <w:color w:val="1D242E" w:themeColor="text2"/>
      <w:sz w:val="26"/>
      <w:szCs w:val="26"/>
    </w:rPr>
  </w:style>
  <w:style w:type="paragraph" w:styleId="NoSpacing">
    <w:name w:val="No Spacing"/>
    <w:basedOn w:val="Normal"/>
    <w:uiPriority w:val="1"/>
    <w:qFormat/>
    <w:rsid w:val="009E5ED1"/>
  </w:style>
  <w:style w:type="character" w:customStyle="1" w:styleId="Heading3Char">
    <w:name w:val="Heading 3 Char"/>
    <w:basedOn w:val="DefaultParagraphFont"/>
    <w:link w:val="Heading3"/>
    <w:uiPriority w:val="9"/>
    <w:rsid w:val="009E5ED1"/>
    <w:rPr>
      <w:rFonts w:ascii="Inter" w:eastAsiaTheme="majorEastAsia" w:hAnsi="Inter" w:cstheme="majorBidi"/>
      <w:b/>
      <w:color w:val="1D242E" w:themeColor="text2"/>
      <w:sz w:val="20"/>
    </w:rPr>
  </w:style>
  <w:style w:type="paragraph" w:styleId="Title">
    <w:name w:val="Title"/>
    <w:basedOn w:val="Normal"/>
    <w:next w:val="Normal"/>
    <w:link w:val="TitleChar"/>
    <w:uiPriority w:val="10"/>
    <w:qFormat/>
    <w:rsid w:val="009E5ED1"/>
    <w:pPr>
      <w:contextualSpacing/>
    </w:pPr>
    <w:rPr>
      <w:rFonts w:eastAsiaTheme="majorEastAsia" w:cstheme="majorBidi"/>
      <w:color w:val="00B38F" w:themeColor="accent1"/>
      <w:spacing w:val="-10"/>
      <w:kern w:val="28"/>
      <w:sz w:val="72"/>
      <w:szCs w:val="56"/>
    </w:rPr>
  </w:style>
  <w:style w:type="character" w:customStyle="1" w:styleId="TitleChar">
    <w:name w:val="Title Char"/>
    <w:basedOn w:val="DefaultParagraphFont"/>
    <w:link w:val="Title"/>
    <w:uiPriority w:val="10"/>
    <w:rsid w:val="009E5ED1"/>
    <w:rPr>
      <w:rFonts w:ascii="Inter Light" w:eastAsiaTheme="majorEastAsia" w:hAnsi="Inter Light" w:cstheme="majorBidi"/>
      <w:color w:val="00B38F" w:themeColor="accent1"/>
      <w:spacing w:val="-10"/>
      <w:kern w:val="28"/>
      <w:sz w:val="72"/>
      <w:szCs w:val="56"/>
    </w:rPr>
  </w:style>
  <w:style w:type="paragraph" w:styleId="Quote">
    <w:name w:val="Quote"/>
    <w:basedOn w:val="Normal"/>
    <w:next w:val="Normal"/>
    <w:link w:val="QuoteChar"/>
    <w:uiPriority w:val="29"/>
    <w:qFormat/>
    <w:rsid w:val="009150AC"/>
    <w:pPr>
      <w:pBdr>
        <w:left w:val="single" w:sz="24" w:space="20" w:color="00B38F" w:themeColor="accent1"/>
      </w:pBdr>
      <w:spacing w:before="200" w:after="160"/>
      <w:ind w:left="720" w:right="864"/>
    </w:pPr>
    <w:rPr>
      <w:i/>
      <w:iCs/>
    </w:rPr>
  </w:style>
  <w:style w:type="character" w:customStyle="1" w:styleId="QuoteChar">
    <w:name w:val="Quote Char"/>
    <w:basedOn w:val="DefaultParagraphFont"/>
    <w:link w:val="Quote"/>
    <w:uiPriority w:val="29"/>
    <w:rsid w:val="009150AC"/>
    <w:rPr>
      <w:rFonts w:ascii="Inter Light" w:hAnsi="Inter Light"/>
      <w:i/>
      <w:iCs/>
      <w:color w:val="1D242E" w:themeColor="text2"/>
      <w:sz w:val="20"/>
    </w:rPr>
  </w:style>
  <w:style w:type="character" w:styleId="Strong">
    <w:name w:val="Strong"/>
    <w:basedOn w:val="DefaultParagraphFont"/>
    <w:uiPriority w:val="22"/>
    <w:qFormat/>
    <w:rsid w:val="009E5ED1"/>
    <w:rPr>
      <w:rFonts w:ascii="Inter" w:hAnsi="Inter"/>
      <w:b/>
      <w:bCs/>
      <w:i w:val="0"/>
      <w:color w:val="1D242E" w:themeColor="text2"/>
    </w:rPr>
  </w:style>
  <w:style w:type="character" w:customStyle="1" w:styleId="Heading4Char">
    <w:name w:val="Heading 4 Char"/>
    <w:basedOn w:val="DefaultParagraphFont"/>
    <w:link w:val="Heading4"/>
    <w:uiPriority w:val="9"/>
    <w:rsid w:val="009E5ED1"/>
    <w:rPr>
      <w:rFonts w:ascii="Inter" w:eastAsiaTheme="majorEastAsia" w:hAnsi="Inter" w:cstheme="majorBidi"/>
      <w:b/>
      <w:iCs/>
      <w:color w:val="00866A" w:themeColor="accent1" w:themeShade="BF"/>
      <w:sz w:val="20"/>
    </w:rPr>
  </w:style>
  <w:style w:type="paragraph" w:styleId="ListParagraph">
    <w:name w:val="List Paragraph"/>
    <w:basedOn w:val="Normal"/>
    <w:uiPriority w:val="34"/>
    <w:qFormat/>
    <w:rsid w:val="00E43AF5"/>
    <w:pPr>
      <w:ind w:left="720"/>
      <w:contextualSpacing/>
    </w:pPr>
  </w:style>
  <w:style w:type="character" w:styleId="Hyperlink">
    <w:name w:val="Hyperlink"/>
    <w:basedOn w:val="DefaultParagraphFont"/>
    <w:uiPriority w:val="99"/>
    <w:unhideWhenUsed/>
    <w:rsid w:val="00A242B9"/>
    <w:rPr>
      <w:color w:val="00B38F" w:themeColor="hyperlink"/>
      <w:u w:val="single"/>
    </w:rPr>
  </w:style>
  <w:style w:type="table" w:styleId="TableGrid">
    <w:name w:val="Table Grid"/>
    <w:basedOn w:val="TableNormal"/>
    <w:uiPriority w:val="59"/>
    <w:rsid w:val="00A242B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573A4B"/>
  </w:style>
  <w:style w:type="paragraph" w:customStyle="1" w:styleId="SquareBullets">
    <w:name w:val="Square Bullets"/>
    <w:basedOn w:val="Normal"/>
    <w:rsid w:val="00573A4B"/>
    <w:pPr>
      <w:numPr>
        <w:numId w:val="42"/>
      </w:numPr>
    </w:pPr>
  </w:style>
  <w:style w:type="paragraph" w:customStyle="1" w:styleId="paragraph">
    <w:name w:val="paragraph"/>
    <w:basedOn w:val="Normal"/>
    <w:rsid w:val="009637BC"/>
    <w:pPr>
      <w:spacing w:before="100" w:beforeAutospacing="1" w:after="100" w:afterAutospacing="1"/>
    </w:pPr>
    <w:rPr>
      <w:rFonts w:ascii="Times New Roman" w:eastAsia="Times New Roman" w:hAnsi="Times New Roman" w:cs="Times New Roman"/>
      <w:color w:val="auto"/>
      <w:kern w:val="0"/>
      <w:sz w:val="24"/>
      <w:lang w:eastAsia="en-GB"/>
      <w14:ligatures w14:val="none"/>
    </w:rPr>
  </w:style>
  <w:style w:type="character" w:customStyle="1" w:styleId="normaltextrun">
    <w:name w:val="normaltextrun"/>
    <w:basedOn w:val="DefaultParagraphFont"/>
    <w:uiPriority w:val="1"/>
    <w:rsid w:val="009637BC"/>
  </w:style>
  <w:style w:type="character" w:customStyle="1" w:styleId="eop">
    <w:name w:val="eop"/>
    <w:basedOn w:val="DefaultParagraphFont"/>
    <w:rsid w:val="00963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eativeplace@teesvalley-ca.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collections/subsidy-control-regi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vest &amp; Business">
      <a:dk1>
        <a:srgbClr val="000000"/>
      </a:dk1>
      <a:lt1>
        <a:srgbClr val="FFFFFF"/>
      </a:lt1>
      <a:dk2>
        <a:srgbClr val="1D242E"/>
      </a:dk2>
      <a:lt2>
        <a:srgbClr val="FFFFFF"/>
      </a:lt2>
      <a:accent1>
        <a:srgbClr val="00B38F"/>
      </a:accent1>
      <a:accent2>
        <a:srgbClr val="B3CFED"/>
      </a:accent2>
      <a:accent3>
        <a:srgbClr val="A7BACB"/>
      </a:accent3>
      <a:accent4>
        <a:srgbClr val="005154"/>
      </a:accent4>
      <a:accent5>
        <a:srgbClr val="002858"/>
      </a:accent5>
      <a:accent6>
        <a:srgbClr val="80DAC7"/>
      </a:accent6>
      <a:hlink>
        <a:srgbClr val="00B38F"/>
      </a:hlink>
      <a:folHlink>
        <a:srgbClr val="40C7A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37C370094A947B45A665807D95A87" ma:contentTypeVersion="29" ma:contentTypeDescription="Create a new document." ma:contentTypeScope="" ma:versionID="01d97a06b5e695cf0457bf3342bb977e">
  <xsd:schema xmlns:xsd="http://www.w3.org/2001/XMLSchema" xmlns:xs="http://www.w3.org/2001/XMLSchema" xmlns:p="http://schemas.microsoft.com/office/2006/metadata/properties" xmlns:ns1="c51e0c16-3c70-4bed-930f-b02839d0dd8b" xmlns:ns3="5f308053-a768-43f1-bf66-06210bb74c0d" targetNamespace="http://schemas.microsoft.com/office/2006/metadata/properties" ma:root="true" ma:fieldsID="d7c2235b88ac9abb34b0b2e78184de51" ns1:_="" ns3:_="">
    <xsd:import namespace="c51e0c16-3c70-4bed-930f-b02839d0dd8b"/>
    <xsd:import namespace="5f308053-a768-43f1-bf66-06210bb74c0d"/>
    <xsd:element name="properties">
      <xsd:complexType>
        <xsd:sequence>
          <xsd:element name="documentManagement">
            <xsd:complexType>
              <xsd:all>
                <xsd:element ref="ns1:Review_x0020_Status" minOccurs="0"/>
                <xsd:element ref="ns1:Link" minOccurs="0"/>
                <xsd:element ref="ns1:_Flow_SignoffStatus" minOccurs="0"/>
                <xsd:element ref="ns1:MigrationWizId" minOccurs="0"/>
                <xsd:element ref="ns1:MigrationWizIdPermissions" minOccurs="0"/>
                <xsd:element ref="ns1:MigrationWizIdPermissionLevels" minOccurs="0"/>
                <xsd:element ref="ns1:MigrationWizIdDocumentLibraryPermissions" minOccurs="0"/>
                <xsd:element ref="ns1:MigrationWizIdSecurityGroups"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1:MediaServiceLocation" minOccurs="0"/>
                <xsd:element ref="ns3:SharedWithUsers" minOccurs="0"/>
                <xsd:element ref="ns3:SharedWithDetails" minOccurs="0"/>
                <xsd:element ref="ns1:MediaLengthInSeconds" minOccurs="0"/>
                <xsd:element ref="ns1:lcf76f155ced4ddcb4097134ff3c332f" minOccurs="0"/>
                <xsd:element ref="ns3:TaxCatchAll" minOccurs="0"/>
                <xsd:element ref="ns1:MediaServiceObjectDetectorVersions" minOccurs="0"/>
                <xsd:element ref="ns1:Pro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e0c16-3c70-4bed-930f-b02839d0dd8b" elementFormDefault="qualified">
    <xsd:import namespace="http://schemas.microsoft.com/office/2006/documentManagement/types"/>
    <xsd:import namespace="http://schemas.microsoft.com/office/infopath/2007/PartnerControls"/>
    <xsd:element name="Review_x0020_Status" ma:index="0" nillable="true" ma:displayName="Review Status" ma:format="Dropdown" ma:internalName="Review_x0020_Status">
      <xsd:complexType>
        <xsd:complexContent>
          <xsd:extension base="dms:MultiChoiceFillIn">
            <xsd:sequence>
              <xsd:element name="Value" maxOccurs="unbounded" minOccurs="0" nillable="true">
                <xsd:simpleType>
                  <xsd:union memberTypes="dms:Text">
                    <xsd:simpleType>
                      <xsd:restriction base="dms:Choice">
                        <xsd:enumeration value="In Process"/>
                        <xsd:enumeration value="In Review"/>
                        <xsd:enumeration value="Signed Off"/>
                      </xsd:restriction>
                    </xsd:simpleType>
                  </xsd:union>
                </xsd:simpleType>
              </xsd:element>
            </xsd:sequence>
          </xsd:extension>
        </xsd:complexContent>
      </xsd:complexType>
    </xsd:element>
    <xsd:element name="Link" ma:index="4" nillable="true" ma:displayName="Link" ma:format="Hyperlink"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5" nillable="true" ma:displayName="Sign-off status" ma:hidden="true" ma:internalName="Sign_x002d_off_x0020_status" ma:readOnly="false">
      <xsd:simpleType>
        <xsd:restriction base="dms:Text"/>
      </xsd:simpleType>
    </xsd:element>
    <xsd:element name="MigrationWizId" ma:index="8" nillable="true" ma:displayName="MigrationWizId" ma:hidden="true" ma:internalName="MigrationWizId" ma:readOnly="false">
      <xsd:simpleType>
        <xsd:restriction base="dms:Text"/>
      </xsd:simpleType>
    </xsd:element>
    <xsd:element name="MigrationWizIdPermissions" ma:index="9" nillable="true" ma:displayName="MigrationWizIdPermissions" ma:hidden="true" ma:internalName="MigrationWizIdPermissions" ma:readOnly="false">
      <xsd:simpleType>
        <xsd:restriction base="dms:Text"/>
      </xsd:simpleType>
    </xsd:element>
    <xsd:element name="MigrationWizIdPermissionLevels" ma:index="10" nillable="true" ma:displayName="MigrationWizIdPermissionLevels" ma:hidden="true" ma:internalName="MigrationWizIdPermissionLevels" ma:readOnly="false">
      <xsd:simpleType>
        <xsd:restriction base="dms:Text"/>
      </xsd:simpleType>
    </xsd:element>
    <xsd:element name="MigrationWizIdDocumentLibraryPermissions" ma:index="11" nillable="true" ma:displayName="MigrationWizIdDocumentLibraryPermissions" ma:hidden="true" ma:internalName="MigrationWizIdDocumentLibraryPermissions" ma:readOnly="false">
      <xsd:simpleType>
        <xsd:restriction base="dms:Text"/>
      </xsd:simpleType>
    </xsd:element>
    <xsd:element name="MigrationWizIdSecurityGroups" ma:index="12" nillable="true" ma:displayName="MigrationWizIdSecurityGroups" ma:hidden="true" ma:internalName="MigrationWizIdSecurityGroups" ma:readOnly="fals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hidden="true" ma:internalName="MediaServiceLocation" ma:readOnly="true">
      <xsd:simpleType>
        <xsd:restriction base="dms:Text"/>
      </xsd:simpleType>
    </xsd:element>
    <xsd:element name="MediaLengthInSeconds" ma:index="26" nillable="true" ma:displayName="Length (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4afddb5-dc7d-4a25-90c0-e68c37b0a6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Progress" ma:index="33" nillable="true" ma:displayName="Progress" ma:default="In Review" ma:description="Where is this document in process" ma:format="Dropdown" ma:internalName="Progress">
      <xsd:simpleType>
        <xsd:restriction base="dms:Choice">
          <xsd:enumeration value="In Review"/>
          <xsd:enumeration value="With TVCA Comm"/>
          <xsd:enumeration value="Live on Website"/>
          <xsd:enumeration value="Archived"/>
        </xsd:restriction>
      </xsd:simpleType>
    </xsd:element>
  </xsd:schema>
  <xsd:schema xmlns:xsd="http://www.w3.org/2001/XMLSchema" xmlns:xs="http://www.w3.org/2001/XMLSchema" xmlns:dms="http://schemas.microsoft.com/office/2006/documentManagement/types" xmlns:pc="http://schemas.microsoft.com/office/infopath/2007/PartnerControls" targetNamespace="5f308053-a768-43f1-bf66-06210bb74c0d" elementFormDefault="qualified">
    <xsd:import namespace="http://schemas.microsoft.com/office/2006/documentManagement/types"/>
    <xsd:import namespace="http://schemas.microsoft.com/office/infopath/2007/PartnerControls"/>
    <xsd:element name="SharedWithUsers" ma:index="2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hidden="true" ma:internalName="SharedWithDetails" ma:readOnly="true">
      <xsd:simpleType>
        <xsd:restriction base="dms:Note"/>
      </xsd:simpleType>
    </xsd:element>
    <xsd:element name="TaxCatchAll" ma:index="29" nillable="true" ma:displayName="Taxonomy Catch All Column" ma:hidden="true" ma:list="{43247f23-7141-4778-a08d-7843529ef0d0}" ma:internalName="TaxCatchAll" ma:readOnly="false" ma:showField="CatchAllData" ma:web="5f308053-a768-43f1-bf66-06210bb74c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c51e0c16-3c70-4bed-930f-b02839d0dd8b" xsi:nil="true"/>
    <MigrationWizId xmlns="c51e0c16-3c70-4bed-930f-b02839d0dd8b" xsi:nil="true"/>
    <MigrationWizIdPermissions xmlns="c51e0c16-3c70-4bed-930f-b02839d0dd8b" xsi:nil="true"/>
    <MigrationWizIdDocumentLibraryPermissions xmlns="c51e0c16-3c70-4bed-930f-b02839d0dd8b" xsi:nil="true"/>
    <TaxCatchAll xmlns="5f308053-a768-43f1-bf66-06210bb74c0d" xsi:nil="true"/>
    <lcf76f155ced4ddcb4097134ff3c332f xmlns="c51e0c16-3c70-4bed-930f-b02839d0dd8b">
      <Terms xmlns="http://schemas.microsoft.com/office/infopath/2007/PartnerControls"/>
    </lcf76f155ced4ddcb4097134ff3c332f>
    <MigrationWizIdSecurityGroups xmlns="c51e0c16-3c70-4bed-930f-b02839d0dd8b" xsi:nil="true"/>
    <Review_x0020_Status xmlns="c51e0c16-3c70-4bed-930f-b02839d0dd8b" xsi:nil="true"/>
    <Progress xmlns="c51e0c16-3c70-4bed-930f-b02839d0dd8b">In Review</Progress>
    <Link xmlns="c51e0c16-3c70-4bed-930f-b02839d0dd8b">
      <Url xsi:nil="true"/>
      <Description xsi:nil="true"/>
    </Link>
    <_Flow_SignoffStatus xmlns="c51e0c16-3c70-4bed-930f-b02839d0dd8b" xsi:nil="true"/>
  </documentManagement>
</p:properties>
</file>

<file path=customXml/itemProps1.xml><?xml version="1.0" encoding="utf-8"?>
<ds:datastoreItem xmlns:ds="http://schemas.openxmlformats.org/officeDocument/2006/customXml" ds:itemID="{7AEBCA64-6237-43F1-A974-BE1DFECB52DB}"/>
</file>

<file path=customXml/itemProps2.xml><?xml version="1.0" encoding="utf-8"?>
<ds:datastoreItem xmlns:ds="http://schemas.openxmlformats.org/officeDocument/2006/customXml" ds:itemID="{F6D1EB2B-05D9-412E-84E3-82713090E4BF}">
  <ds:schemaRefs>
    <ds:schemaRef ds:uri="http://schemas.microsoft.com/sharepoint/v3/contenttype/forms"/>
  </ds:schemaRefs>
</ds:datastoreItem>
</file>

<file path=customXml/itemProps3.xml><?xml version="1.0" encoding="utf-8"?>
<ds:datastoreItem xmlns:ds="http://schemas.openxmlformats.org/officeDocument/2006/customXml" ds:itemID="{BE325402-A87D-4232-9BEE-2FE6EC22FC31}">
  <ds:schemaRefs>
    <ds:schemaRef ds:uri="http://purl.org/dc/elements/1.1/"/>
    <ds:schemaRef ds:uri="http://www.w3.org/XML/1998/namespace"/>
    <ds:schemaRef ds:uri="5f308053-a768-43f1-bf66-06210bb74c0d"/>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c51e0c16-3c70-4bed-930f-b02839d0dd8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Better.</dc:creator>
  <cp:keywords/>
  <dc:description/>
  <cp:lastModifiedBy>Emma Morris</cp:lastModifiedBy>
  <cp:revision>11</cp:revision>
  <dcterms:created xsi:type="dcterms:W3CDTF">2023-11-17T10:13:00Z</dcterms:created>
  <dcterms:modified xsi:type="dcterms:W3CDTF">2023-11-17T13:17:00Z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0x010100A3B37C370094A947B45A665807D95A87</vt:lpwstr>
  </property>
  <property fmtid="{D5CDD505-2E9C-101B-9397-08002B2CF9AE}" pid="3" name="MediaServiceImageTags">
    <vt:lpwstr/>
  </property>
</Properties>
</file>